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853"/>
      </w:tblGrid>
      <w:tr w:rsidR="00701E1F" w:rsidTr="00701E1F">
        <w:tc>
          <w:tcPr>
            <w:tcW w:w="9853" w:type="dxa"/>
            <w:shd w:val="clear" w:color="auto" w:fill="auto"/>
          </w:tcPr>
          <w:p w:rsidR="00701E1F" w:rsidRDefault="00701E1F" w:rsidP="001A15CB">
            <w:pPr>
              <w:spacing w:after="0" w:line="240" w:lineRule="auto"/>
              <w:jc w:val="right"/>
              <w:textAlignment w:val="baseline"/>
              <w:rPr>
                <w:rFonts w:ascii="Times New Roman" w:eastAsia="Times New Roman" w:hAnsi="Times New Roman" w:cs="Times New Roman"/>
                <w:color w:val="0C0000"/>
                <w:spacing w:val="2"/>
                <w:sz w:val="24"/>
                <w:szCs w:val="28"/>
                <w:lang w:val="kk-KZ" w:eastAsia="ru-RU"/>
              </w:rPr>
            </w:pPr>
            <w:r>
              <w:rPr>
                <w:rFonts w:ascii="Times New Roman" w:eastAsia="Times New Roman" w:hAnsi="Times New Roman" w:cs="Times New Roman"/>
                <w:color w:val="0C0000"/>
                <w:spacing w:val="2"/>
                <w:sz w:val="24"/>
                <w:szCs w:val="28"/>
                <w:lang w:val="kk-KZ" w:eastAsia="ru-RU"/>
              </w:rPr>
              <w:t>23.01.2018-ғы № 01/50-ВН шығыс хаты</w:t>
            </w:r>
          </w:p>
          <w:p w:rsidR="00701E1F" w:rsidRPr="00701E1F" w:rsidRDefault="00701E1F" w:rsidP="001A15CB">
            <w:pPr>
              <w:spacing w:after="0" w:line="240" w:lineRule="auto"/>
              <w:jc w:val="right"/>
              <w:textAlignment w:val="baseline"/>
              <w:rPr>
                <w:rFonts w:ascii="Times New Roman" w:eastAsia="Times New Roman" w:hAnsi="Times New Roman" w:cs="Times New Roman"/>
                <w:color w:val="0C0000"/>
                <w:spacing w:val="2"/>
                <w:sz w:val="24"/>
                <w:szCs w:val="28"/>
                <w:lang w:val="kk-KZ" w:eastAsia="ru-RU"/>
              </w:rPr>
            </w:pPr>
            <w:r>
              <w:rPr>
                <w:rFonts w:ascii="Times New Roman" w:eastAsia="Times New Roman" w:hAnsi="Times New Roman" w:cs="Times New Roman"/>
                <w:color w:val="0C0000"/>
                <w:spacing w:val="2"/>
                <w:sz w:val="24"/>
                <w:szCs w:val="28"/>
                <w:lang w:val="kk-KZ" w:eastAsia="ru-RU"/>
              </w:rPr>
              <w:t>23.01.2018-ғы № 01/50-ВН кіріс хаты</w:t>
            </w:r>
          </w:p>
        </w:tc>
      </w:tr>
    </w:tbl>
    <w:p w:rsidR="001A15CB" w:rsidRPr="001A15CB" w:rsidRDefault="007B4BCE" w:rsidP="001A15CB">
      <w:pPr>
        <w:shd w:val="clear" w:color="auto" w:fill="FFFFFF"/>
        <w:spacing w:after="0" w:line="240" w:lineRule="auto"/>
        <w:jc w:val="right"/>
        <w:textAlignment w:val="baseline"/>
        <w:rPr>
          <w:rFonts w:ascii="Times New Roman" w:eastAsia="Times New Roman" w:hAnsi="Times New Roman" w:cs="Times New Roman"/>
          <w:color w:val="000000"/>
          <w:spacing w:val="2"/>
          <w:sz w:val="28"/>
          <w:szCs w:val="28"/>
          <w:lang w:val="kk-KZ" w:eastAsia="ru-RU"/>
        </w:rPr>
      </w:pPr>
      <w:r w:rsidRPr="001A15CB">
        <w:rPr>
          <w:rFonts w:ascii="Times New Roman" w:eastAsia="Times New Roman" w:hAnsi="Times New Roman" w:cs="Times New Roman"/>
          <w:color w:val="000000"/>
          <w:spacing w:val="2"/>
          <w:sz w:val="28"/>
          <w:szCs w:val="28"/>
          <w:lang w:val="kk-KZ" w:eastAsia="ru-RU"/>
        </w:rPr>
        <w:t xml:space="preserve">        </w:t>
      </w:r>
    </w:p>
    <w:p w:rsidR="001A15CB" w:rsidRPr="00A70FA0" w:rsidRDefault="001A15CB" w:rsidP="007B4BCE">
      <w:pPr>
        <w:shd w:val="clear" w:color="auto" w:fill="FFFFFF"/>
        <w:spacing w:after="0" w:line="240" w:lineRule="auto"/>
        <w:jc w:val="both"/>
        <w:textAlignment w:val="baseline"/>
        <w:rPr>
          <w:rFonts w:ascii="Times New Roman" w:eastAsia="Times New Roman" w:hAnsi="Times New Roman" w:cs="Times New Roman"/>
          <w:color w:val="FF0000"/>
          <w:spacing w:val="2"/>
          <w:sz w:val="28"/>
          <w:szCs w:val="28"/>
          <w:lang w:val="kk-KZ" w:eastAsia="ru-RU"/>
        </w:rPr>
      </w:pPr>
      <w:r w:rsidRPr="00EB4128">
        <w:rPr>
          <w:rFonts w:ascii="Times New Roman" w:eastAsia="Times New Roman" w:hAnsi="Times New Roman" w:cs="Times New Roman"/>
          <w:spacing w:val="2"/>
          <w:sz w:val="28"/>
          <w:szCs w:val="28"/>
          <w:lang w:val="kk-KZ" w:eastAsia="ru-RU"/>
        </w:rPr>
        <w:t xml:space="preserve">   </w:t>
      </w:r>
      <w:r w:rsidRPr="00A70FA0">
        <w:rPr>
          <w:rFonts w:ascii="Times New Roman" w:eastAsia="Times New Roman" w:hAnsi="Times New Roman" w:cs="Times New Roman"/>
          <w:color w:val="FF0000"/>
          <w:spacing w:val="2"/>
          <w:sz w:val="28"/>
          <w:szCs w:val="28"/>
          <w:lang w:val="kk-KZ" w:eastAsia="ru-RU"/>
        </w:rPr>
        <w:t xml:space="preserve">                             </w:t>
      </w:r>
      <w:r w:rsidR="007B4BCE" w:rsidRPr="00A70FA0">
        <w:rPr>
          <w:rFonts w:ascii="Times New Roman" w:eastAsia="Times New Roman" w:hAnsi="Times New Roman" w:cs="Times New Roman"/>
          <w:color w:val="FF0000"/>
          <w:spacing w:val="2"/>
          <w:sz w:val="28"/>
          <w:szCs w:val="28"/>
          <w:lang w:val="kk-KZ" w:eastAsia="ru-RU"/>
        </w:rPr>
        <w:t xml:space="preserve"> </w:t>
      </w:r>
    </w:p>
    <w:p w:rsidR="000B4A06" w:rsidRPr="007B4BCE" w:rsidRDefault="001A15CB" w:rsidP="007B4BCE">
      <w:pPr>
        <w:shd w:val="clear" w:color="auto" w:fill="FFFFFF"/>
        <w:spacing w:after="0" w:line="240" w:lineRule="auto"/>
        <w:jc w:val="both"/>
        <w:textAlignment w:val="baseline"/>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b/>
          <w:color w:val="000000"/>
          <w:spacing w:val="2"/>
          <w:sz w:val="28"/>
          <w:szCs w:val="28"/>
          <w:lang w:val="kk-KZ" w:eastAsia="ru-RU"/>
        </w:rPr>
        <w:t xml:space="preserve">                                                                          </w:t>
      </w:r>
      <w:r w:rsidR="00843153">
        <w:rPr>
          <w:rFonts w:ascii="Times New Roman" w:eastAsia="Times New Roman" w:hAnsi="Times New Roman" w:cs="Times New Roman"/>
          <w:b/>
          <w:color w:val="000000"/>
          <w:spacing w:val="2"/>
          <w:sz w:val="28"/>
          <w:szCs w:val="28"/>
          <w:lang w:val="kk-KZ" w:eastAsia="ru-RU"/>
        </w:rPr>
        <w:t>И.о. п</w:t>
      </w:r>
      <w:r w:rsidR="000B4A06" w:rsidRPr="007B4BCE">
        <w:rPr>
          <w:rFonts w:ascii="Times New Roman" w:eastAsia="Times New Roman" w:hAnsi="Times New Roman" w:cs="Times New Roman"/>
          <w:b/>
          <w:color w:val="000000"/>
          <w:spacing w:val="2"/>
          <w:sz w:val="28"/>
          <w:szCs w:val="28"/>
          <w:lang w:eastAsia="ru-RU"/>
        </w:rPr>
        <w:t>редседател</w:t>
      </w:r>
      <w:r w:rsidR="00843153">
        <w:rPr>
          <w:rFonts w:ascii="Times New Roman" w:eastAsia="Times New Roman" w:hAnsi="Times New Roman" w:cs="Times New Roman"/>
          <w:b/>
          <w:color w:val="000000"/>
          <w:spacing w:val="2"/>
          <w:sz w:val="28"/>
          <w:szCs w:val="28"/>
          <w:lang w:eastAsia="ru-RU"/>
        </w:rPr>
        <w:t>я</w:t>
      </w:r>
    </w:p>
    <w:p w:rsidR="000B4A06" w:rsidRPr="007B4BCE" w:rsidRDefault="000B4A06" w:rsidP="007B4BCE">
      <w:pPr>
        <w:shd w:val="clear" w:color="auto" w:fill="FFFFFF"/>
        <w:spacing w:after="0" w:line="240" w:lineRule="auto"/>
        <w:jc w:val="both"/>
        <w:textAlignment w:val="baseline"/>
        <w:rPr>
          <w:rFonts w:ascii="Times New Roman" w:eastAsia="Times New Roman" w:hAnsi="Times New Roman" w:cs="Times New Roman"/>
          <w:b/>
          <w:color w:val="000000"/>
          <w:spacing w:val="2"/>
          <w:sz w:val="28"/>
          <w:szCs w:val="28"/>
          <w:lang w:val="kk-KZ" w:eastAsia="ru-RU"/>
        </w:rPr>
      </w:pPr>
      <w:r w:rsidRPr="007B4BCE">
        <w:rPr>
          <w:rFonts w:ascii="Times New Roman" w:eastAsia="Times New Roman" w:hAnsi="Times New Roman" w:cs="Times New Roman"/>
          <w:b/>
          <w:color w:val="000000"/>
          <w:spacing w:val="2"/>
          <w:sz w:val="28"/>
          <w:szCs w:val="28"/>
          <w:lang w:eastAsia="ru-RU"/>
        </w:rPr>
        <w:t xml:space="preserve">       </w:t>
      </w:r>
      <w:r w:rsidR="007B4BCE">
        <w:rPr>
          <w:rFonts w:ascii="Times New Roman" w:eastAsia="Times New Roman" w:hAnsi="Times New Roman" w:cs="Times New Roman"/>
          <w:b/>
          <w:color w:val="000000"/>
          <w:spacing w:val="2"/>
          <w:sz w:val="28"/>
          <w:szCs w:val="28"/>
          <w:lang w:val="kk-KZ" w:eastAsia="ru-RU"/>
        </w:rPr>
        <w:t xml:space="preserve">                                                                   </w:t>
      </w:r>
      <w:r w:rsidRPr="007B4BCE">
        <w:rPr>
          <w:rFonts w:ascii="Times New Roman" w:eastAsia="Times New Roman" w:hAnsi="Times New Roman" w:cs="Times New Roman"/>
          <w:b/>
          <w:color w:val="000000"/>
          <w:spacing w:val="2"/>
          <w:sz w:val="28"/>
          <w:szCs w:val="28"/>
          <w:lang w:eastAsia="ru-RU"/>
        </w:rPr>
        <w:t>Ревизионной комиссии по</w:t>
      </w:r>
      <w:r w:rsidR="007B4BCE">
        <w:rPr>
          <w:rFonts w:ascii="Times New Roman" w:eastAsia="Times New Roman" w:hAnsi="Times New Roman" w:cs="Times New Roman"/>
          <w:b/>
          <w:color w:val="000000"/>
          <w:spacing w:val="2"/>
          <w:sz w:val="28"/>
          <w:szCs w:val="28"/>
          <w:lang w:val="kk-KZ" w:eastAsia="ru-RU"/>
        </w:rPr>
        <w:t xml:space="preserve"> ЗКО</w:t>
      </w:r>
    </w:p>
    <w:p w:rsidR="007B4BCE" w:rsidRPr="007B4BCE" w:rsidRDefault="007B4BCE" w:rsidP="000B4A06">
      <w:pPr>
        <w:shd w:val="clear" w:color="auto" w:fill="FFFFFF"/>
        <w:spacing w:after="0" w:line="240" w:lineRule="auto"/>
        <w:jc w:val="center"/>
        <w:textAlignment w:val="baseline"/>
        <w:rPr>
          <w:rFonts w:ascii="Times New Roman" w:eastAsia="Times New Roman" w:hAnsi="Times New Roman" w:cs="Times New Roman"/>
          <w:b/>
          <w:color w:val="000000"/>
          <w:spacing w:val="2"/>
          <w:sz w:val="28"/>
          <w:szCs w:val="28"/>
          <w:lang w:eastAsia="ru-RU"/>
        </w:rPr>
      </w:pPr>
      <w:r>
        <w:rPr>
          <w:rFonts w:ascii="Times New Roman" w:eastAsia="Times New Roman" w:hAnsi="Times New Roman" w:cs="Times New Roman"/>
          <w:b/>
          <w:color w:val="000000"/>
          <w:spacing w:val="2"/>
          <w:sz w:val="28"/>
          <w:szCs w:val="28"/>
          <w:lang w:val="kk-KZ" w:eastAsia="ru-RU"/>
        </w:rPr>
        <w:t xml:space="preserve">                                                 </w:t>
      </w:r>
      <w:r w:rsidR="00843153">
        <w:rPr>
          <w:rFonts w:ascii="Times New Roman" w:eastAsia="Times New Roman" w:hAnsi="Times New Roman" w:cs="Times New Roman"/>
          <w:b/>
          <w:color w:val="000000"/>
          <w:spacing w:val="2"/>
          <w:sz w:val="28"/>
          <w:szCs w:val="28"/>
          <w:lang w:val="kk-KZ" w:eastAsia="ru-RU"/>
        </w:rPr>
        <w:t xml:space="preserve">  </w:t>
      </w:r>
      <w:r>
        <w:rPr>
          <w:rFonts w:ascii="Times New Roman" w:eastAsia="Times New Roman" w:hAnsi="Times New Roman" w:cs="Times New Roman"/>
          <w:b/>
          <w:color w:val="000000"/>
          <w:spacing w:val="2"/>
          <w:sz w:val="28"/>
          <w:szCs w:val="28"/>
          <w:lang w:val="kk-KZ" w:eastAsia="ru-RU"/>
        </w:rPr>
        <w:t xml:space="preserve"> </w:t>
      </w:r>
      <w:r w:rsidR="00843153">
        <w:rPr>
          <w:rFonts w:ascii="Times New Roman" w:eastAsia="Times New Roman" w:hAnsi="Times New Roman" w:cs="Times New Roman"/>
          <w:b/>
          <w:color w:val="000000"/>
          <w:spacing w:val="2"/>
          <w:sz w:val="28"/>
          <w:szCs w:val="28"/>
          <w:lang w:val="kk-KZ" w:eastAsia="ru-RU"/>
        </w:rPr>
        <w:t>Кубейсинову М</w:t>
      </w:r>
      <w:r>
        <w:rPr>
          <w:rFonts w:ascii="Times New Roman" w:eastAsia="Times New Roman" w:hAnsi="Times New Roman" w:cs="Times New Roman"/>
          <w:b/>
          <w:color w:val="000000"/>
          <w:spacing w:val="2"/>
          <w:sz w:val="28"/>
          <w:szCs w:val="28"/>
          <w:lang w:eastAsia="ru-RU"/>
        </w:rPr>
        <w:t>.</w:t>
      </w:r>
      <w:r w:rsidR="00843153">
        <w:rPr>
          <w:rFonts w:ascii="Times New Roman" w:eastAsia="Times New Roman" w:hAnsi="Times New Roman" w:cs="Times New Roman"/>
          <w:b/>
          <w:color w:val="000000"/>
          <w:spacing w:val="2"/>
          <w:sz w:val="28"/>
          <w:szCs w:val="28"/>
          <w:lang w:eastAsia="ru-RU"/>
        </w:rPr>
        <w:t>К</w:t>
      </w:r>
      <w:r>
        <w:rPr>
          <w:rFonts w:ascii="Times New Roman" w:eastAsia="Times New Roman" w:hAnsi="Times New Roman" w:cs="Times New Roman"/>
          <w:b/>
          <w:color w:val="000000"/>
          <w:spacing w:val="2"/>
          <w:sz w:val="28"/>
          <w:szCs w:val="28"/>
          <w:lang w:eastAsia="ru-RU"/>
        </w:rPr>
        <w:t>.</w:t>
      </w:r>
    </w:p>
    <w:p w:rsidR="003802B8" w:rsidRPr="003802B8" w:rsidRDefault="003802B8" w:rsidP="000B4A06">
      <w:pPr>
        <w:shd w:val="clear" w:color="auto" w:fill="FFFFFF"/>
        <w:spacing w:after="0" w:line="240" w:lineRule="auto"/>
        <w:jc w:val="center"/>
        <w:textAlignment w:val="baseline"/>
        <w:rPr>
          <w:rFonts w:ascii="Times New Roman" w:eastAsia="Times New Roman" w:hAnsi="Times New Roman" w:cs="Times New Roman"/>
          <w:b/>
          <w:color w:val="000000"/>
          <w:spacing w:val="2"/>
          <w:sz w:val="28"/>
          <w:szCs w:val="28"/>
          <w:lang w:val="kk-KZ" w:eastAsia="ru-RU"/>
        </w:rPr>
      </w:pPr>
    </w:p>
    <w:p w:rsidR="000B4A06" w:rsidRDefault="000B4A06" w:rsidP="000B4A06">
      <w:pPr>
        <w:shd w:val="clear" w:color="auto" w:fill="FFFFFF"/>
        <w:spacing w:after="0" w:line="240" w:lineRule="auto"/>
        <w:jc w:val="center"/>
        <w:textAlignment w:val="baseline"/>
        <w:rPr>
          <w:rFonts w:ascii="Times New Roman" w:eastAsia="Times New Roman" w:hAnsi="Times New Roman" w:cs="Times New Roman"/>
          <w:b/>
          <w:color w:val="000000"/>
          <w:spacing w:val="2"/>
          <w:sz w:val="28"/>
          <w:szCs w:val="28"/>
          <w:lang w:eastAsia="ru-RU"/>
        </w:rPr>
      </w:pPr>
      <w:r w:rsidRPr="007B4BCE">
        <w:rPr>
          <w:rFonts w:ascii="Times New Roman" w:eastAsia="Times New Roman" w:hAnsi="Times New Roman" w:cs="Times New Roman"/>
          <w:b/>
          <w:color w:val="000000"/>
          <w:spacing w:val="2"/>
          <w:sz w:val="28"/>
          <w:szCs w:val="28"/>
          <w:lang w:eastAsia="ru-RU"/>
        </w:rPr>
        <w:t>АУДИТОРСКОЕ ЗАКЛЮЧЕНИЕ</w:t>
      </w:r>
    </w:p>
    <w:p w:rsidR="007B4BCE" w:rsidRPr="007B4BCE" w:rsidRDefault="007B4BCE" w:rsidP="000B4A06">
      <w:pPr>
        <w:shd w:val="clear" w:color="auto" w:fill="FFFFFF"/>
        <w:spacing w:after="0" w:line="240" w:lineRule="auto"/>
        <w:jc w:val="center"/>
        <w:textAlignment w:val="baseline"/>
        <w:rPr>
          <w:rFonts w:ascii="Times New Roman" w:eastAsia="Times New Roman" w:hAnsi="Times New Roman" w:cs="Times New Roman"/>
          <w:b/>
          <w:color w:val="000000"/>
          <w:spacing w:val="2"/>
          <w:sz w:val="28"/>
          <w:szCs w:val="28"/>
          <w:lang w:eastAsia="ru-RU"/>
        </w:rPr>
      </w:pPr>
    </w:p>
    <w:p w:rsidR="004339EE" w:rsidRDefault="000B4A06" w:rsidP="008B59F3">
      <w:pPr>
        <w:suppressAutoHyphens/>
        <w:spacing w:after="0" w:line="240" w:lineRule="auto"/>
        <w:ind w:firstLine="708"/>
        <w:contextualSpacing/>
        <w:jc w:val="both"/>
        <w:rPr>
          <w:rFonts w:ascii="Times New Roman" w:hAnsi="Times New Roman"/>
          <w:sz w:val="28"/>
          <w:szCs w:val="28"/>
        </w:rPr>
      </w:pPr>
      <w:r w:rsidRPr="007B4BCE">
        <w:rPr>
          <w:rFonts w:ascii="Times New Roman" w:eastAsia="Times New Roman" w:hAnsi="Times New Roman" w:cs="Times New Roman"/>
          <w:b/>
          <w:color w:val="000000"/>
          <w:spacing w:val="2"/>
          <w:sz w:val="28"/>
          <w:szCs w:val="28"/>
          <w:lang w:eastAsia="ru-RU"/>
        </w:rPr>
        <w:t>Цель государственного аудита</w:t>
      </w:r>
      <w:r w:rsidR="007B4BCE">
        <w:rPr>
          <w:rFonts w:ascii="Times New Roman" w:eastAsia="Times New Roman" w:hAnsi="Times New Roman" w:cs="Times New Roman"/>
          <w:b/>
          <w:color w:val="000000"/>
          <w:spacing w:val="2"/>
          <w:sz w:val="28"/>
          <w:szCs w:val="28"/>
          <w:lang w:eastAsia="ru-RU"/>
        </w:rPr>
        <w:t xml:space="preserve">: </w:t>
      </w:r>
      <w:r w:rsidR="004339EE" w:rsidRPr="00674401">
        <w:rPr>
          <w:rFonts w:ascii="Times New Roman" w:hAnsi="Times New Roman"/>
          <w:sz w:val="28"/>
          <w:szCs w:val="28"/>
        </w:rPr>
        <w:t>эффективность деятельности объекта</w:t>
      </w:r>
      <w:r w:rsidR="004339EE">
        <w:rPr>
          <w:rFonts w:ascii="Times New Roman" w:hAnsi="Times New Roman"/>
          <w:b/>
          <w:sz w:val="28"/>
          <w:szCs w:val="28"/>
        </w:rPr>
        <w:t xml:space="preserve"> </w:t>
      </w:r>
      <w:r w:rsidR="004339EE" w:rsidRPr="00674401">
        <w:rPr>
          <w:rFonts w:ascii="Times New Roman" w:hAnsi="Times New Roman"/>
          <w:sz w:val="28"/>
          <w:szCs w:val="28"/>
        </w:rPr>
        <w:t>г</w:t>
      </w:r>
      <w:r w:rsidR="004339EE" w:rsidRPr="00934E0A">
        <w:rPr>
          <w:rFonts w:ascii="Times New Roman" w:hAnsi="Times New Roman"/>
          <w:sz w:val="28"/>
          <w:szCs w:val="28"/>
        </w:rPr>
        <w:t>осударственн</w:t>
      </w:r>
      <w:r w:rsidR="004339EE">
        <w:rPr>
          <w:rFonts w:ascii="Times New Roman" w:hAnsi="Times New Roman"/>
          <w:sz w:val="28"/>
          <w:szCs w:val="28"/>
        </w:rPr>
        <w:t xml:space="preserve">ого </w:t>
      </w:r>
      <w:r w:rsidR="004339EE" w:rsidRPr="00934E0A">
        <w:rPr>
          <w:rFonts w:ascii="Times New Roman" w:hAnsi="Times New Roman"/>
          <w:sz w:val="28"/>
          <w:szCs w:val="28"/>
        </w:rPr>
        <w:t>аудит</w:t>
      </w:r>
      <w:r w:rsidR="004339EE">
        <w:rPr>
          <w:rFonts w:ascii="Times New Roman" w:hAnsi="Times New Roman"/>
          <w:sz w:val="28"/>
          <w:szCs w:val="28"/>
        </w:rPr>
        <w:t>а</w:t>
      </w:r>
      <w:r w:rsidR="004339EE" w:rsidRPr="00934E0A">
        <w:rPr>
          <w:rFonts w:ascii="Times New Roman" w:hAnsi="Times New Roman"/>
          <w:sz w:val="28"/>
          <w:szCs w:val="28"/>
        </w:rPr>
        <w:t xml:space="preserve"> </w:t>
      </w:r>
      <w:r w:rsidR="004339EE" w:rsidRPr="001716CC">
        <w:rPr>
          <w:rFonts w:ascii="Times New Roman" w:hAnsi="Times New Roman"/>
          <w:sz w:val="28"/>
          <w:szCs w:val="28"/>
        </w:rPr>
        <w:t>при использовании средств, выделенных на реализацию программы «Дорожная карта занятости 2020».</w:t>
      </w:r>
    </w:p>
    <w:p w:rsidR="00DE7A95" w:rsidRPr="00843153" w:rsidRDefault="000B4A06" w:rsidP="00DE7A95">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DE7A95">
        <w:rPr>
          <w:rFonts w:ascii="Times New Roman" w:hAnsi="Times New Roman" w:cs="Times New Roman"/>
          <w:b/>
          <w:color w:val="000000"/>
          <w:spacing w:val="2"/>
          <w:sz w:val="28"/>
          <w:szCs w:val="28"/>
          <w:lang w:eastAsia="ru-RU"/>
        </w:rPr>
        <w:t>Объекты государственного аудита</w:t>
      </w:r>
      <w:r w:rsidR="007B4BCE" w:rsidRPr="00DE7A95">
        <w:rPr>
          <w:rFonts w:ascii="Times New Roman" w:hAnsi="Times New Roman" w:cs="Times New Roman"/>
          <w:b/>
          <w:color w:val="000000"/>
          <w:spacing w:val="2"/>
          <w:sz w:val="28"/>
          <w:szCs w:val="28"/>
          <w:lang w:eastAsia="ru-RU"/>
        </w:rPr>
        <w:t xml:space="preserve">: </w:t>
      </w:r>
      <w:r w:rsidR="004339EE" w:rsidRPr="00DE7A95">
        <w:rPr>
          <w:rFonts w:ascii="Times New Roman" w:hAnsi="Times New Roman" w:cs="Times New Roman"/>
          <w:sz w:val="28"/>
        </w:rPr>
        <w:t xml:space="preserve">ГУ «Сырымский районный отдел образования»; </w:t>
      </w:r>
      <w:r w:rsidR="004339EE" w:rsidRPr="00DE7A95">
        <w:rPr>
          <w:rFonts w:ascii="Times New Roman" w:hAnsi="Times New Roman" w:cs="Times New Roman"/>
          <w:sz w:val="28"/>
          <w:szCs w:val="28"/>
        </w:rPr>
        <w:t>ГУ «Чингирлауский районный отдел образования»</w:t>
      </w:r>
      <w:r w:rsidR="004339EE" w:rsidRPr="00DE7A95">
        <w:rPr>
          <w:rFonts w:ascii="Times New Roman" w:hAnsi="Times New Roman" w:cs="Times New Roman"/>
          <w:sz w:val="28"/>
        </w:rPr>
        <w:t xml:space="preserve">; </w:t>
      </w:r>
      <w:r w:rsidR="00DE7A95" w:rsidRPr="00DE7A95">
        <w:rPr>
          <w:rFonts w:ascii="Times New Roman" w:hAnsi="Times New Roman" w:cs="Times New Roman"/>
          <w:bCs/>
          <w:sz w:val="28"/>
          <w:szCs w:val="28"/>
        </w:rPr>
        <w:t xml:space="preserve">ГУ «Таскалинский районный отдел </w:t>
      </w:r>
      <w:r w:rsidR="00DE7A95" w:rsidRPr="00843153">
        <w:rPr>
          <w:rFonts w:ascii="Times New Roman" w:hAnsi="Times New Roman" w:cs="Times New Roman"/>
          <w:sz w:val="28"/>
          <w:szCs w:val="28"/>
        </w:rPr>
        <w:t xml:space="preserve">образования»; </w:t>
      </w:r>
      <w:r w:rsidR="00843153" w:rsidRPr="00843153">
        <w:rPr>
          <w:rFonts w:ascii="Times New Roman" w:hAnsi="Times New Roman" w:cs="Times New Roman"/>
          <w:sz w:val="28"/>
          <w:szCs w:val="28"/>
        </w:rPr>
        <w:t>КГУ «Комплекс Чижинская средняя общеобразовательная школа-детсад»</w:t>
      </w:r>
      <w:r w:rsidR="00843153">
        <w:rPr>
          <w:rFonts w:ascii="Times New Roman" w:hAnsi="Times New Roman" w:cs="Times New Roman"/>
          <w:sz w:val="28"/>
          <w:szCs w:val="28"/>
        </w:rPr>
        <w:t xml:space="preserve"> (встречная проверка); </w:t>
      </w:r>
      <w:r w:rsidR="00DE7A95" w:rsidRPr="00843153">
        <w:rPr>
          <w:rFonts w:ascii="Times New Roman" w:hAnsi="Times New Roman" w:cs="Times New Roman"/>
          <w:sz w:val="28"/>
          <w:szCs w:val="28"/>
        </w:rPr>
        <w:t>ГУ «Зеленовский районный отдел образования»;</w:t>
      </w:r>
      <w:r w:rsidR="00DE7A95" w:rsidRPr="00DE7A95">
        <w:rPr>
          <w:rFonts w:ascii="Times New Roman" w:hAnsi="Times New Roman" w:cs="Times New Roman"/>
          <w:sz w:val="28"/>
          <w:szCs w:val="28"/>
        </w:rPr>
        <w:t xml:space="preserve"> </w:t>
      </w:r>
      <w:r w:rsidR="00843153" w:rsidRPr="00843153">
        <w:rPr>
          <w:rFonts w:ascii="Times New Roman" w:hAnsi="Times New Roman" w:cs="Times New Roman"/>
          <w:sz w:val="28"/>
          <w:szCs w:val="28"/>
        </w:rPr>
        <w:t>ГУ</w:t>
      </w:r>
      <w:r w:rsidR="00843153" w:rsidRPr="00DE7A95">
        <w:rPr>
          <w:rFonts w:ascii="Times New Roman" w:hAnsi="Times New Roman" w:cs="Times New Roman"/>
          <w:sz w:val="28"/>
          <w:szCs w:val="28"/>
        </w:rPr>
        <w:t xml:space="preserve"> </w:t>
      </w:r>
      <w:r w:rsidR="00DE7A95" w:rsidRPr="00DE7A95">
        <w:rPr>
          <w:rFonts w:ascii="Times New Roman" w:hAnsi="Times New Roman" w:cs="Times New Roman"/>
          <w:sz w:val="28"/>
          <w:szCs w:val="28"/>
        </w:rPr>
        <w:t>«Отдел образования Теректинского района»</w:t>
      </w:r>
      <w:r w:rsidR="00843153">
        <w:rPr>
          <w:rFonts w:ascii="Times New Roman" w:hAnsi="Times New Roman" w:cs="Times New Roman"/>
          <w:sz w:val="28"/>
          <w:szCs w:val="28"/>
        </w:rPr>
        <w:t>.</w:t>
      </w:r>
    </w:p>
    <w:p w:rsidR="008B59F3" w:rsidRDefault="000B4A06" w:rsidP="00DE7A95">
      <w:pPr>
        <w:pStyle w:val="a5"/>
        <w:pBdr>
          <w:bottom w:val="single" w:sz="4" w:space="31" w:color="FFFFFF"/>
        </w:pBdr>
        <w:spacing w:before="0" w:after="0"/>
        <w:ind w:firstLine="708"/>
        <w:contextualSpacing/>
        <w:jc w:val="both"/>
        <w:rPr>
          <w:rFonts w:eastAsia="Consolas"/>
          <w:sz w:val="28"/>
          <w:szCs w:val="28"/>
          <w:lang w:val="ru-RU"/>
        </w:rPr>
      </w:pPr>
      <w:r w:rsidRPr="007B4BCE">
        <w:rPr>
          <w:b/>
          <w:color w:val="000000"/>
          <w:spacing w:val="2"/>
          <w:sz w:val="28"/>
          <w:szCs w:val="28"/>
          <w:lang w:eastAsia="ru-RU"/>
        </w:rPr>
        <w:t>Государственный аудит проведен</w:t>
      </w:r>
      <w:r w:rsidR="007B4BCE">
        <w:rPr>
          <w:b/>
          <w:color w:val="000000"/>
          <w:spacing w:val="2"/>
          <w:sz w:val="28"/>
          <w:szCs w:val="28"/>
          <w:lang w:eastAsia="ru-RU"/>
        </w:rPr>
        <w:t xml:space="preserve">: </w:t>
      </w:r>
      <w:r w:rsidR="008B59F3" w:rsidRPr="008B59F3">
        <w:rPr>
          <w:color w:val="000000"/>
          <w:spacing w:val="2"/>
          <w:sz w:val="28"/>
          <w:szCs w:val="28"/>
          <w:lang w:val="ru-RU" w:eastAsia="ru-RU"/>
        </w:rPr>
        <w:t xml:space="preserve">заведующими </w:t>
      </w:r>
      <w:r w:rsidR="001F599F" w:rsidRPr="001F599F">
        <w:rPr>
          <w:color w:val="000000"/>
          <w:spacing w:val="2"/>
          <w:sz w:val="28"/>
          <w:szCs w:val="28"/>
          <w:lang w:val="ru-RU" w:eastAsia="ru-RU"/>
        </w:rPr>
        <w:t>отдел</w:t>
      </w:r>
      <w:r w:rsidR="008B59F3" w:rsidRPr="001F599F">
        <w:rPr>
          <w:color w:val="000000"/>
          <w:spacing w:val="2"/>
          <w:sz w:val="28"/>
          <w:szCs w:val="28"/>
          <w:lang w:val="ru-RU" w:eastAsia="ru-RU"/>
        </w:rPr>
        <w:t>ов</w:t>
      </w:r>
      <w:r w:rsidR="008B59F3" w:rsidRPr="008B59F3">
        <w:rPr>
          <w:color w:val="000000"/>
          <w:spacing w:val="2"/>
          <w:sz w:val="28"/>
          <w:szCs w:val="28"/>
          <w:lang w:val="ru-RU" w:eastAsia="ru-RU"/>
        </w:rPr>
        <w:t xml:space="preserve"> </w:t>
      </w:r>
      <w:r w:rsidR="00DE7A95" w:rsidRPr="007B4BCE">
        <w:rPr>
          <w:rFonts w:eastAsia="Consolas"/>
          <w:sz w:val="28"/>
          <w:szCs w:val="28"/>
        </w:rPr>
        <w:t xml:space="preserve">государственного аудита </w:t>
      </w:r>
      <w:r w:rsidR="008B59F3" w:rsidRPr="008B59F3">
        <w:rPr>
          <w:color w:val="000000"/>
          <w:spacing w:val="2"/>
          <w:sz w:val="28"/>
          <w:szCs w:val="28"/>
          <w:lang w:val="ru-RU" w:eastAsia="ru-RU"/>
        </w:rPr>
        <w:t>№2 Кабуловым М.Г.</w:t>
      </w:r>
      <w:r w:rsidR="00174CC2">
        <w:rPr>
          <w:color w:val="000000"/>
          <w:spacing w:val="2"/>
          <w:sz w:val="28"/>
          <w:szCs w:val="28"/>
          <w:lang w:val="ru-RU" w:eastAsia="ru-RU"/>
        </w:rPr>
        <w:t xml:space="preserve"> (руководитель группы</w:t>
      </w:r>
      <w:r w:rsidR="009E23D0">
        <w:rPr>
          <w:color w:val="000000"/>
          <w:spacing w:val="2"/>
          <w:sz w:val="28"/>
          <w:szCs w:val="28"/>
          <w:lang w:val="ru-RU" w:eastAsia="ru-RU"/>
        </w:rPr>
        <w:t xml:space="preserve"> аудита</w:t>
      </w:r>
      <w:r w:rsidR="00174CC2">
        <w:rPr>
          <w:color w:val="000000"/>
          <w:spacing w:val="2"/>
          <w:sz w:val="28"/>
          <w:szCs w:val="28"/>
          <w:lang w:val="ru-RU" w:eastAsia="ru-RU"/>
        </w:rPr>
        <w:t>)</w:t>
      </w:r>
      <w:r w:rsidR="008B59F3" w:rsidRPr="008B59F3">
        <w:rPr>
          <w:color w:val="000000"/>
          <w:spacing w:val="2"/>
          <w:sz w:val="28"/>
          <w:szCs w:val="28"/>
          <w:lang w:val="ru-RU" w:eastAsia="ru-RU"/>
        </w:rPr>
        <w:t>, №4 Джалмухановым А.С.,</w:t>
      </w:r>
      <w:r w:rsidR="008B59F3">
        <w:rPr>
          <w:b/>
          <w:color w:val="000000"/>
          <w:spacing w:val="2"/>
          <w:sz w:val="28"/>
          <w:szCs w:val="28"/>
          <w:lang w:val="ru-RU" w:eastAsia="ru-RU"/>
        </w:rPr>
        <w:t xml:space="preserve"> </w:t>
      </w:r>
      <w:r w:rsidR="007B4BCE" w:rsidRPr="007B4BCE">
        <w:rPr>
          <w:rFonts w:eastAsia="Consolas"/>
          <w:sz w:val="28"/>
          <w:szCs w:val="28"/>
        </w:rPr>
        <w:t>главны</w:t>
      </w:r>
      <w:r w:rsidR="007B4BCE">
        <w:rPr>
          <w:rFonts w:eastAsia="Consolas"/>
          <w:sz w:val="28"/>
          <w:szCs w:val="28"/>
        </w:rPr>
        <w:t>ми</w:t>
      </w:r>
      <w:r w:rsidR="007B4BCE" w:rsidRPr="007B4BCE">
        <w:rPr>
          <w:rFonts w:eastAsia="Consolas"/>
          <w:sz w:val="28"/>
          <w:szCs w:val="28"/>
        </w:rPr>
        <w:t xml:space="preserve"> специалист</w:t>
      </w:r>
      <w:r w:rsidR="007B4BCE">
        <w:rPr>
          <w:rFonts w:eastAsia="Consolas"/>
          <w:sz w:val="28"/>
          <w:szCs w:val="28"/>
        </w:rPr>
        <w:t>ами</w:t>
      </w:r>
      <w:r w:rsidR="007B4BCE" w:rsidRPr="007B4BCE">
        <w:rPr>
          <w:rFonts w:eastAsia="Consolas"/>
          <w:sz w:val="28"/>
          <w:szCs w:val="28"/>
        </w:rPr>
        <w:t xml:space="preserve"> государственны</w:t>
      </w:r>
      <w:r w:rsidR="007B4BCE">
        <w:rPr>
          <w:rFonts w:eastAsia="Consolas"/>
          <w:sz w:val="28"/>
          <w:szCs w:val="28"/>
        </w:rPr>
        <w:t>ми</w:t>
      </w:r>
      <w:r w:rsidR="007B4BCE" w:rsidRPr="007B4BCE">
        <w:rPr>
          <w:rFonts w:eastAsia="Consolas"/>
          <w:sz w:val="28"/>
          <w:szCs w:val="28"/>
        </w:rPr>
        <w:t xml:space="preserve"> аудитор</w:t>
      </w:r>
      <w:r w:rsidR="007B4BCE">
        <w:rPr>
          <w:rFonts w:eastAsia="Consolas"/>
          <w:sz w:val="28"/>
          <w:szCs w:val="28"/>
        </w:rPr>
        <w:t>ами</w:t>
      </w:r>
      <w:r w:rsidR="007B4BCE" w:rsidRPr="007B4BCE">
        <w:rPr>
          <w:rFonts w:eastAsia="Consolas"/>
          <w:sz w:val="28"/>
          <w:szCs w:val="28"/>
        </w:rPr>
        <w:t xml:space="preserve"> отделов государственного аудита </w:t>
      </w:r>
      <w:r w:rsidR="004339EE">
        <w:rPr>
          <w:rFonts w:eastAsia="Consolas"/>
          <w:sz w:val="28"/>
          <w:szCs w:val="28"/>
          <w:lang w:val="ru-RU"/>
        </w:rPr>
        <w:t xml:space="preserve">№2 Коляковой К.С., №3 Абдрашитовым Д.Е., </w:t>
      </w:r>
      <w:r w:rsidR="007B4BCE" w:rsidRPr="007B4BCE">
        <w:rPr>
          <w:rFonts w:eastAsia="Consolas"/>
          <w:sz w:val="28"/>
          <w:szCs w:val="28"/>
        </w:rPr>
        <w:t>№1  Умаров</w:t>
      </w:r>
      <w:r w:rsidR="007B4BCE">
        <w:rPr>
          <w:rFonts w:eastAsia="Consolas"/>
          <w:sz w:val="28"/>
          <w:szCs w:val="28"/>
        </w:rPr>
        <w:t xml:space="preserve">ой </w:t>
      </w:r>
      <w:r w:rsidR="004339EE">
        <w:rPr>
          <w:rFonts w:eastAsia="Consolas"/>
          <w:sz w:val="28"/>
          <w:szCs w:val="28"/>
        </w:rPr>
        <w:t>С.М.</w:t>
      </w:r>
    </w:p>
    <w:p w:rsidR="008B59F3" w:rsidRDefault="000B4A06" w:rsidP="008B59F3">
      <w:pPr>
        <w:pStyle w:val="a5"/>
        <w:pBdr>
          <w:bottom w:val="single" w:sz="4" w:space="31" w:color="FFFFFF"/>
        </w:pBdr>
        <w:spacing w:before="0" w:after="0"/>
        <w:ind w:firstLine="567"/>
        <w:contextualSpacing/>
        <w:jc w:val="both"/>
        <w:rPr>
          <w:rFonts w:eastAsia="Consolas"/>
          <w:sz w:val="28"/>
          <w:szCs w:val="28"/>
          <w:lang w:val="ru-RU"/>
        </w:rPr>
      </w:pPr>
      <w:r w:rsidRPr="007B4BCE">
        <w:rPr>
          <w:b/>
          <w:color w:val="000000"/>
          <w:spacing w:val="2"/>
          <w:sz w:val="28"/>
          <w:szCs w:val="28"/>
          <w:lang w:eastAsia="ru-RU"/>
        </w:rPr>
        <w:t>Период, охваченный государственным аудитом</w:t>
      </w:r>
      <w:r w:rsidR="007B4BCE">
        <w:rPr>
          <w:b/>
          <w:color w:val="000000"/>
          <w:spacing w:val="2"/>
          <w:sz w:val="28"/>
          <w:szCs w:val="28"/>
          <w:lang w:eastAsia="ru-RU"/>
        </w:rPr>
        <w:t>:</w:t>
      </w:r>
      <w:r w:rsidR="007B4BCE" w:rsidRPr="007B4BCE">
        <w:rPr>
          <w:sz w:val="28"/>
          <w:szCs w:val="28"/>
        </w:rPr>
        <w:t xml:space="preserve"> </w:t>
      </w:r>
      <w:r w:rsidR="007B4BCE" w:rsidRPr="007B4BCE">
        <w:rPr>
          <w:rFonts w:eastAsia="Consolas"/>
          <w:sz w:val="28"/>
          <w:szCs w:val="28"/>
        </w:rPr>
        <w:t>с 1 января по 31 декабря  2016 года.</w:t>
      </w:r>
    </w:p>
    <w:p w:rsidR="00840953" w:rsidRDefault="000B4A06" w:rsidP="00840953">
      <w:pPr>
        <w:pStyle w:val="a5"/>
        <w:pBdr>
          <w:bottom w:val="single" w:sz="4" w:space="31" w:color="FFFFFF"/>
        </w:pBdr>
        <w:spacing w:before="0" w:after="0"/>
        <w:ind w:firstLine="567"/>
        <w:contextualSpacing/>
        <w:jc w:val="both"/>
        <w:rPr>
          <w:b/>
          <w:color w:val="000000"/>
          <w:spacing w:val="2"/>
          <w:sz w:val="28"/>
          <w:szCs w:val="28"/>
          <w:lang w:val="ru-RU" w:eastAsia="ru-RU"/>
        </w:rPr>
      </w:pPr>
      <w:r w:rsidRPr="007B4BCE">
        <w:rPr>
          <w:b/>
          <w:color w:val="000000"/>
          <w:spacing w:val="2"/>
          <w:sz w:val="28"/>
          <w:szCs w:val="28"/>
          <w:lang w:eastAsia="ru-RU"/>
        </w:rPr>
        <w:t>Основная (аналитическая) часть</w:t>
      </w:r>
      <w:r w:rsidR="006878DC">
        <w:rPr>
          <w:b/>
          <w:color w:val="000000"/>
          <w:spacing w:val="2"/>
          <w:sz w:val="28"/>
          <w:szCs w:val="28"/>
          <w:lang w:eastAsia="ru-RU"/>
        </w:rPr>
        <w:t>:</w:t>
      </w:r>
    </w:p>
    <w:p w:rsidR="007430B5" w:rsidRDefault="0068368A" w:rsidP="007430B5">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CA3DA1">
        <w:rPr>
          <w:rFonts w:ascii="Times New Roman" w:hAnsi="Times New Roman" w:cs="Times New Roman"/>
          <w:sz w:val="28"/>
          <w:szCs w:val="28"/>
        </w:rPr>
        <w:t xml:space="preserve">По результатам проведенного внешнего государственного аудита общий объем охваченных бюджетных средств составил  </w:t>
      </w:r>
      <w:r w:rsidR="00CA3DA1" w:rsidRPr="00DA170E">
        <w:rPr>
          <w:rFonts w:ascii="Times New Roman" w:hAnsi="Times New Roman" w:cs="Times New Roman"/>
          <w:bCs/>
          <w:sz w:val="28"/>
          <w:szCs w:val="28"/>
        </w:rPr>
        <w:t>67</w:t>
      </w:r>
      <w:r w:rsidR="00174CC2" w:rsidRPr="00DA170E">
        <w:rPr>
          <w:rFonts w:ascii="Times New Roman" w:hAnsi="Times New Roman" w:cs="Times New Roman"/>
          <w:bCs/>
          <w:sz w:val="28"/>
          <w:szCs w:val="28"/>
        </w:rPr>
        <w:t>7</w:t>
      </w:r>
      <w:r w:rsidR="00CA3DA1" w:rsidRPr="00DA170E">
        <w:rPr>
          <w:rFonts w:ascii="Times New Roman" w:hAnsi="Times New Roman" w:cs="Times New Roman"/>
          <w:bCs/>
          <w:sz w:val="28"/>
          <w:szCs w:val="28"/>
        </w:rPr>
        <w:t> </w:t>
      </w:r>
      <w:r w:rsidR="00174CC2" w:rsidRPr="00DA170E">
        <w:rPr>
          <w:rFonts w:ascii="Times New Roman" w:hAnsi="Times New Roman" w:cs="Times New Roman"/>
          <w:bCs/>
          <w:sz w:val="28"/>
          <w:szCs w:val="28"/>
        </w:rPr>
        <w:t>881</w:t>
      </w:r>
      <w:r w:rsidR="00CA3DA1" w:rsidRPr="00DA170E">
        <w:rPr>
          <w:rFonts w:ascii="Times New Roman" w:hAnsi="Times New Roman" w:cs="Times New Roman"/>
          <w:bCs/>
          <w:sz w:val="28"/>
          <w:szCs w:val="28"/>
        </w:rPr>
        <w:t>,</w:t>
      </w:r>
      <w:r w:rsidR="00174CC2" w:rsidRPr="00DA170E">
        <w:rPr>
          <w:rFonts w:ascii="Times New Roman" w:hAnsi="Times New Roman" w:cs="Times New Roman"/>
          <w:bCs/>
          <w:sz w:val="28"/>
          <w:szCs w:val="28"/>
        </w:rPr>
        <w:t>1</w:t>
      </w:r>
      <w:r w:rsidRPr="00CA3DA1">
        <w:rPr>
          <w:rFonts w:ascii="Times New Roman" w:hAnsi="Times New Roman" w:cs="Times New Roman"/>
          <w:sz w:val="28"/>
          <w:szCs w:val="28"/>
        </w:rPr>
        <w:t xml:space="preserve"> тыс. тенге. </w:t>
      </w:r>
      <w:r w:rsidR="00150F4F">
        <w:rPr>
          <w:rFonts w:ascii="Times New Roman" w:hAnsi="Times New Roman" w:cs="Times New Roman"/>
          <w:sz w:val="28"/>
          <w:szCs w:val="28"/>
        </w:rPr>
        <w:t xml:space="preserve"> </w:t>
      </w:r>
    </w:p>
    <w:p w:rsidR="00150F4F" w:rsidRDefault="007430B5" w:rsidP="007430B5">
      <w:pPr>
        <w:pBdr>
          <w:bottom w:val="single" w:sz="4" w:space="31" w:color="FFFFFF"/>
        </w:pBdr>
        <w:suppressAutoHyphens/>
        <w:spacing w:after="0" w:line="240" w:lineRule="auto"/>
        <w:ind w:firstLine="708"/>
        <w:contextualSpacing/>
        <w:jc w:val="both"/>
        <w:rPr>
          <w:rFonts w:ascii="Times New Roman" w:hAnsi="Times New Roman"/>
          <w:sz w:val="28"/>
          <w:szCs w:val="28"/>
          <w:lang w:val="kk-KZ"/>
        </w:rPr>
      </w:pPr>
      <w:r>
        <w:rPr>
          <w:rFonts w:ascii="Times New Roman" w:hAnsi="Times New Roman" w:cs="Times New Roman"/>
          <w:sz w:val="28"/>
          <w:szCs w:val="28"/>
        </w:rPr>
        <w:t>О</w:t>
      </w:r>
      <w:r w:rsidRPr="007430B5">
        <w:rPr>
          <w:rFonts w:ascii="Times New Roman" w:hAnsi="Times New Roman" w:cs="Times New Roman"/>
          <w:sz w:val="28"/>
          <w:szCs w:val="28"/>
        </w:rPr>
        <w:t>бщая сумма установленных нарушений</w:t>
      </w:r>
      <w:r w:rsidRPr="00BF2A91">
        <w:rPr>
          <w:rFonts w:ascii="Courier New" w:eastAsia="Times New Roman" w:hAnsi="Courier New" w:cs="Courier New"/>
          <w:color w:val="000000"/>
          <w:spacing w:val="2"/>
          <w:sz w:val="20"/>
          <w:szCs w:val="20"/>
          <w:lang w:eastAsia="ru-RU"/>
        </w:rPr>
        <w:t>  </w:t>
      </w:r>
      <w:r w:rsidRPr="007430B5">
        <w:rPr>
          <w:rFonts w:ascii="Times New Roman" w:hAnsi="Times New Roman" w:cs="Times New Roman"/>
          <w:sz w:val="28"/>
          <w:szCs w:val="28"/>
        </w:rPr>
        <w:t xml:space="preserve">норм законодательства Республики Казахстан </w:t>
      </w:r>
      <w:r>
        <w:rPr>
          <w:rFonts w:ascii="Times New Roman" w:hAnsi="Times New Roman" w:cs="Times New Roman"/>
          <w:sz w:val="28"/>
          <w:szCs w:val="28"/>
        </w:rPr>
        <w:t xml:space="preserve">составила </w:t>
      </w:r>
      <w:r w:rsidRPr="00DA170E">
        <w:rPr>
          <w:rFonts w:ascii="Times New Roman" w:hAnsi="Times New Roman" w:cs="Times New Roman"/>
          <w:b/>
          <w:sz w:val="28"/>
          <w:szCs w:val="28"/>
        </w:rPr>
        <w:t xml:space="preserve">171 </w:t>
      </w:r>
      <w:r w:rsidR="000D773F">
        <w:rPr>
          <w:rFonts w:ascii="Times New Roman" w:hAnsi="Times New Roman" w:cs="Times New Roman"/>
          <w:b/>
          <w:sz w:val="28"/>
          <w:szCs w:val="28"/>
        </w:rPr>
        <w:t>159</w:t>
      </w:r>
      <w:r w:rsidR="00150F4F" w:rsidRPr="00DA170E">
        <w:rPr>
          <w:rFonts w:ascii="Times New Roman" w:hAnsi="Times New Roman" w:cs="Times New Roman"/>
          <w:b/>
          <w:sz w:val="28"/>
          <w:szCs w:val="28"/>
        </w:rPr>
        <w:t>,</w:t>
      </w:r>
      <w:r w:rsidR="000D773F">
        <w:rPr>
          <w:rFonts w:ascii="Times New Roman" w:hAnsi="Times New Roman" w:cs="Times New Roman"/>
          <w:b/>
          <w:sz w:val="28"/>
          <w:szCs w:val="28"/>
        </w:rPr>
        <w:t>1</w:t>
      </w:r>
      <w:r w:rsidR="00150F4F" w:rsidRPr="00DA170E">
        <w:rPr>
          <w:rFonts w:ascii="Times New Roman" w:hAnsi="Times New Roman" w:cs="Times New Roman"/>
          <w:b/>
          <w:sz w:val="28"/>
          <w:szCs w:val="28"/>
        </w:rPr>
        <w:t xml:space="preserve"> тыс. тенге</w:t>
      </w:r>
      <w:r w:rsidR="00150F4F" w:rsidRPr="007430B5">
        <w:rPr>
          <w:rFonts w:ascii="Times New Roman" w:hAnsi="Times New Roman" w:cs="Times New Roman"/>
          <w:sz w:val="28"/>
          <w:szCs w:val="28"/>
        </w:rPr>
        <w:t>, в том</w:t>
      </w:r>
      <w:r w:rsidR="00150F4F">
        <w:rPr>
          <w:rFonts w:ascii="Times New Roman" w:hAnsi="Times New Roman"/>
          <w:sz w:val="28"/>
          <w:szCs w:val="28"/>
          <w:lang w:val="kk-KZ"/>
        </w:rPr>
        <w:t xml:space="preserve"> числе</w:t>
      </w:r>
      <w:r w:rsidR="00150F4F" w:rsidRPr="0068368A">
        <w:rPr>
          <w:rFonts w:ascii="Times New Roman" w:hAnsi="Times New Roman"/>
          <w:sz w:val="28"/>
          <w:szCs w:val="28"/>
        </w:rPr>
        <w:t>:</w:t>
      </w:r>
      <w:r w:rsidR="00150F4F">
        <w:rPr>
          <w:rFonts w:ascii="Times New Roman" w:hAnsi="Times New Roman"/>
          <w:sz w:val="28"/>
          <w:szCs w:val="28"/>
          <w:lang w:val="kk-KZ"/>
        </w:rPr>
        <w:t xml:space="preserve"> </w:t>
      </w:r>
    </w:p>
    <w:p w:rsidR="00840953" w:rsidRPr="008D4386" w:rsidRDefault="008C447A" w:rsidP="008C447A">
      <w:pPr>
        <w:pStyle w:val="a5"/>
        <w:pBdr>
          <w:bottom w:val="single" w:sz="4" w:space="31" w:color="FFFFFF"/>
        </w:pBdr>
        <w:spacing w:before="0" w:after="0"/>
        <w:ind w:firstLine="708"/>
        <w:contextualSpacing/>
        <w:jc w:val="both"/>
        <w:rPr>
          <w:color w:val="000000"/>
          <w:sz w:val="28"/>
          <w:szCs w:val="28"/>
          <w:lang w:val="ru-RU"/>
        </w:rPr>
      </w:pPr>
      <w:r>
        <w:rPr>
          <w:color w:val="000000"/>
          <w:sz w:val="28"/>
          <w:szCs w:val="28"/>
          <w:lang w:val="ru-RU"/>
        </w:rPr>
        <w:t xml:space="preserve">1) </w:t>
      </w:r>
      <w:r w:rsidR="002B7702" w:rsidRPr="0068368A">
        <w:rPr>
          <w:color w:val="000000"/>
          <w:sz w:val="28"/>
          <w:szCs w:val="28"/>
          <w:lang w:val="ru-RU"/>
        </w:rPr>
        <w:t>ф</w:t>
      </w:r>
      <w:r w:rsidR="006878DC" w:rsidRPr="0068368A">
        <w:rPr>
          <w:color w:val="000000"/>
          <w:sz w:val="28"/>
          <w:szCs w:val="28"/>
          <w:lang w:val="ru-RU"/>
        </w:rPr>
        <w:t>инансовые нарушения</w:t>
      </w:r>
      <w:r w:rsidR="00500A19">
        <w:rPr>
          <w:color w:val="000000"/>
          <w:sz w:val="28"/>
          <w:szCs w:val="28"/>
          <w:lang w:val="ru-RU"/>
        </w:rPr>
        <w:t xml:space="preserve"> 14 </w:t>
      </w:r>
      <w:r w:rsidR="00D300E2">
        <w:rPr>
          <w:color w:val="000000"/>
          <w:sz w:val="28"/>
          <w:szCs w:val="28"/>
          <w:lang w:val="ru-RU"/>
        </w:rPr>
        <w:t>578</w:t>
      </w:r>
      <w:r w:rsidR="00500A19">
        <w:rPr>
          <w:color w:val="000000"/>
          <w:sz w:val="28"/>
          <w:szCs w:val="28"/>
          <w:lang w:val="ru-RU"/>
        </w:rPr>
        <w:t>,</w:t>
      </w:r>
      <w:r w:rsidR="00D300E2">
        <w:rPr>
          <w:color w:val="000000"/>
          <w:sz w:val="28"/>
          <w:szCs w:val="28"/>
          <w:lang w:val="ru-RU"/>
        </w:rPr>
        <w:t>0</w:t>
      </w:r>
      <w:r w:rsidR="00500A19">
        <w:rPr>
          <w:color w:val="000000"/>
          <w:sz w:val="28"/>
          <w:szCs w:val="28"/>
          <w:lang w:val="ru-RU"/>
        </w:rPr>
        <w:t xml:space="preserve"> тыс.тенге</w:t>
      </w:r>
      <w:r w:rsidR="0068368A" w:rsidRPr="0068368A">
        <w:rPr>
          <w:color w:val="000000"/>
          <w:sz w:val="28"/>
          <w:szCs w:val="28"/>
        </w:rPr>
        <w:t>,</w:t>
      </w:r>
      <w:r w:rsidR="0068368A" w:rsidRPr="0068368A">
        <w:rPr>
          <w:color w:val="000000"/>
          <w:sz w:val="28"/>
          <w:szCs w:val="28"/>
          <w:lang w:val="ru-RU"/>
        </w:rPr>
        <w:t xml:space="preserve"> </w:t>
      </w:r>
      <w:r w:rsidR="00500A19">
        <w:rPr>
          <w:color w:val="000000"/>
          <w:sz w:val="28"/>
          <w:szCs w:val="28"/>
          <w:lang w:val="ru-RU"/>
        </w:rPr>
        <w:t xml:space="preserve">из них </w:t>
      </w:r>
      <w:r w:rsidR="0068368A" w:rsidRPr="0068368A">
        <w:rPr>
          <w:color w:val="000000"/>
          <w:sz w:val="28"/>
          <w:szCs w:val="28"/>
          <w:lang w:val="ru-RU"/>
        </w:rPr>
        <w:t>подлежа</w:t>
      </w:r>
      <w:r w:rsidR="0068368A" w:rsidRPr="0068368A">
        <w:rPr>
          <w:color w:val="000000"/>
          <w:sz w:val="28"/>
          <w:szCs w:val="28"/>
        </w:rPr>
        <w:t>щие</w:t>
      </w:r>
      <w:r w:rsidR="0068368A" w:rsidRPr="0068368A">
        <w:rPr>
          <w:color w:val="000000"/>
          <w:sz w:val="28"/>
          <w:szCs w:val="28"/>
          <w:lang w:val="ru-RU"/>
        </w:rPr>
        <w:t xml:space="preserve"> </w:t>
      </w:r>
      <w:r w:rsidR="00774E86">
        <w:rPr>
          <w:color w:val="000000"/>
          <w:sz w:val="28"/>
          <w:szCs w:val="28"/>
          <w:lang w:val="ru-RU"/>
        </w:rPr>
        <w:t>возмеще</w:t>
      </w:r>
      <w:r w:rsidR="0068368A" w:rsidRPr="0068368A">
        <w:rPr>
          <w:color w:val="000000"/>
          <w:sz w:val="28"/>
          <w:szCs w:val="28"/>
          <w:lang w:val="ru-RU"/>
        </w:rPr>
        <w:t>нию</w:t>
      </w:r>
      <w:r w:rsidR="0068368A" w:rsidRPr="0068368A">
        <w:rPr>
          <w:b/>
          <w:color w:val="000000"/>
          <w:sz w:val="28"/>
          <w:szCs w:val="28"/>
          <w:lang w:val="ru-RU"/>
        </w:rPr>
        <w:t xml:space="preserve"> </w:t>
      </w:r>
      <w:r w:rsidR="0068368A" w:rsidRPr="0068368A">
        <w:rPr>
          <w:color w:val="000000"/>
          <w:sz w:val="28"/>
          <w:szCs w:val="28"/>
          <w:lang w:val="ru-RU"/>
        </w:rPr>
        <w:t xml:space="preserve">в бюджет </w:t>
      </w:r>
      <w:r w:rsidR="002B7702" w:rsidRPr="0068368A">
        <w:rPr>
          <w:color w:val="000000"/>
          <w:sz w:val="28"/>
          <w:szCs w:val="28"/>
          <w:lang w:val="ru-RU"/>
        </w:rPr>
        <w:t xml:space="preserve">- </w:t>
      </w:r>
      <w:r w:rsidR="00260D3F" w:rsidRPr="008D4386">
        <w:rPr>
          <w:sz w:val="28"/>
          <w:szCs w:val="28"/>
        </w:rPr>
        <w:t>479,1</w:t>
      </w:r>
      <w:r w:rsidR="006878DC" w:rsidRPr="0068368A">
        <w:rPr>
          <w:color w:val="000000"/>
          <w:sz w:val="28"/>
          <w:szCs w:val="28"/>
          <w:lang w:val="ru-RU"/>
        </w:rPr>
        <w:t xml:space="preserve"> тыс. тенге</w:t>
      </w:r>
      <w:r w:rsidR="003F1C64">
        <w:rPr>
          <w:color w:val="000000"/>
          <w:sz w:val="28"/>
          <w:szCs w:val="28"/>
          <w:lang w:val="ru-RU"/>
        </w:rPr>
        <w:t>,</w:t>
      </w:r>
      <w:r w:rsidR="0068368A" w:rsidRPr="0068368A">
        <w:rPr>
          <w:color w:val="000000"/>
          <w:sz w:val="28"/>
          <w:szCs w:val="28"/>
        </w:rPr>
        <w:t xml:space="preserve"> </w:t>
      </w:r>
      <w:r w:rsidR="002D7E7C">
        <w:rPr>
          <w:color w:val="000000"/>
          <w:sz w:val="28"/>
          <w:szCs w:val="28"/>
          <w:lang w:val="ru-RU"/>
        </w:rPr>
        <w:t xml:space="preserve">восстановлению по учету - </w:t>
      </w:r>
      <w:r w:rsidR="00260D3F" w:rsidRPr="008D4386">
        <w:rPr>
          <w:sz w:val="28"/>
          <w:szCs w:val="28"/>
        </w:rPr>
        <w:t>14 </w:t>
      </w:r>
      <w:r w:rsidR="00D300E2">
        <w:rPr>
          <w:sz w:val="28"/>
          <w:szCs w:val="28"/>
          <w:lang w:val="ru-RU"/>
        </w:rPr>
        <w:t>098</w:t>
      </w:r>
      <w:r w:rsidR="00260D3F" w:rsidRPr="008D4386">
        <w:rPr>
          <w:sz w:val="28"/>
          <w:szCs w:val="28"/>
        </w:rPr>
        <w:t>,</w:t>
      </w:r>
      <w:r w:rsidR="00D300E2">
        <w:rPr>
          <w:sz w:val="28"/>
          <w:szCs w:val="28"/>
          <w:lang w:val="ru-RU"/>
        </w:rPr>
        <w:t>9</w:t>
      </w:r>
      <w:r w:rsidR="002C2FC7">
        <w:rPr>
          <w:sz w:val="28"/>
          <w:szCs w:val="28"/>
          <w:lang w:val="ru-RU"/>
        </w:rPr>
        <w:t xml:space="preserve"> тыс.тенге</w:t>
      </w:r>
      <w:r>
        <w:rPr>
          <w:sz w:val="28"/>
          <w:szCs w:val="28"/>
          <w:lang w:val="ru-RU"/>
        </w:rPr>
        <w:t xml:space="preserve">. Из них нарушения бюджетного законодательства и иного законодательства при использовании бюджетных средств - </w:t>
      </w:r>
      <w:r w:rsidRPr="008D4386">
        <w:rPr>
          <w:sz w:val="28"/>
          <w:szCs w:val="28"/>
        </w:rPr>
        <w:t>479,1</w:t>
      </w:r>
      <w:r w:rsidRPr="0068368A">
        <w:rPr>
          <w:color w:val="000000"/>
          <w:sz w:val="28"/>
          <w:szCs w:val="28"/>
          <w:lang w:val="ru-RU"/>
        </w:rPr>
        <w:t xml:space="preserve"> тыс. тенге</w:t>
      </w:r>
      <w:r>
        <w:rPr>
          <w:color w:val="000000"/>
          <w:sz w:val="28"/>
          <w:szCs w:val="28"/>
          <w:lang w:val="ru-RU"/>
        </w:rPr>
        <w:t xml:space="preserve">, нарушения законодательства при ведении бухгалтерского учета и составления финансовой отчетности - </w:t>
      </w:r>
      <w:r w:rsidR="00D300E2" w:rsidRPr="008D4386">
        <w:rPr>
          <w:sz w:val="28"/>
          <w:szCs w:val="28"/>
        </w:rPr>
        <w:t>14 </w:t>
      </w:r>
      <w:r w:rsidR="00D300E2">
        <w:rPr>
          <w:sz w:val="28"/>
          <w:szCs w:val="28"/>
          <w:lang w:val="ru-RU"/>
        </w:rPr>
        <w:t>098</w:t>
      </w:r>
      <w:r w:rsidR="00D300E2" w:rsidRPr="008D4386">
        <w:rPr>
          <w:sz w:val="28"/>
          <w:szCs w:val="28"/>
        </w:rPr>
        <w:t>,</w:t>
      </w:r>
      <w:r w:rsidR="00D300E2">
        <w:rPr>
          <w:sz w:val="28"/>
          <w:szCs w:val="28"/>
          <w:lang w:val="ru-RU"/>
        </w:rPr>
        <w:t xml:space="preserve">9 </w:t>
      </w:r>
      <w:r>
        <w:rPr>
          <w:sz w:val="28"/>
          <w:szCs w:val="28"/>
          <w:lang w:val="ru-RU"/>
        </w:rPr>
        <w:t>тыс.тенге;</w:t>
      </w:r>
    </w:p>
    <w:p w:rsidR="00843153" w:rsidRDefault="008C447A" w:rsidP="007C49AA">
      <w:pPr>
        <w:pStyle w:val="a5"/>
        <w:pBdr>
          <w:bottom w:val="single" w:sz="4" w:space="31" w:color="FFFFFF"/>
        </w:pBdr>
        <w:spacing w:before="0" w:after="0"/>
        <w:ind w:firstLine="567"/>
        <w:contextualSpacing/>
        <w:jc w:val="both"/>
        <w:rPr>
          <w:sz w:val="28"/>
          <w:szCs w:val="28"/>
          <w:lang w:val="ru-RU"/>
        </w:rPr>
      </w:pPr>
      <w:r>
        <w:rPr>
          <w:color w:val="000000"/>
          <w:sz w:val="28"/>
          <w:szCs w:val="28"/>
          <w:lang w:val="ru-RU"/>
        </w:rPr>
        <w:t xml:space="preserve">2) </w:t>
      </w:r>
      <w:r w:rsidR="002B7702" w:rsidRPr="008D4386">
        <w:rPr>
          <w:color w:val="000000"/>
          <w:sz w:val="28"/>
          <w:szCs w:val="28"/>
          <w:lang w:val="ru-RU"/>
        </w:rPr>
        <w:t>процедурны</w:t>
      </w:r>
      <w:r w:rsidR="0068368A" w:rsidRPr="008D4386">
        <w:rPr>
          <w:color w:val="000000"/>
          <w:sz w:val="28"/>
          <w:szCs w:val="28"/>
          <w:lang w:val="ru-RU"/>
        </w:rPr>
        <w:t>е нарушения</w:t>
      </w:r>
      <w:r w:rsidR="00D156D9" w:rsidRPr="00D156D9">
        <w:rPr>
          <w:sz w:val="28"/>
          <w:szCs w:val="28"/>
          <w:lang w:val="ru-RU"/>
        </w:rPr>
        <w:t xml:space="preserve"> </w:t>
      </w:r>
      <w:r w:rsidR="00500A19">
        <w:rPr>
          <w:color w:val="000000"/>
          <w:sz w:val="28"/>
          <w:szCs w:val="28"/>
          <w:lang w:val="ru-RU"/>
        </w:rPr>
        <w:t xml:space="preserve"> - </w:t>
      </w:r>
      <w:r w:rsidR="00D300E2">
        <w:rPr>
          <w:color w:val="000000"/>
          <w:sz w:val="28"/>
          <w:szCs w:val="28"/>
          <w:lang w:val="ru-RU"/>
        </w:rPr>
        <w:t>14</w:t>
      </w:r>
      <w:r w:rsidR="00414516" w:rsidRPr="008D4386">
        <w:rPr>
          <w:sz w:val="28"/>
          <w:szCs w:val="28"/>
          <w:lang w:val="ru-RU"/>
        </w:rPr>
        <w:t xml:space="preserve"> на сумму 156 581,1 тыс.тенге</w:t>
      </w:r>
      <w:r w:rsidR="00414516">
        <w:rPr>
          <w:sz w:val="28"/>
          <w:szCs w:val="28"/>
          <w:lang w:val="ru-RU"/>
        </w:rPr>
        <w:t>.</w:t>
      </w:r>
      <w:r w:rsidR="00843153">
        <w:rPr>
          <w:sz w:val="28"/>
          <w:szCs w:val="28"/>
          <w:lang w:val="ru-RU"/>
        </w:rPr>
        <w:t xml:space="preserve"> </w:t>
      </w:r>
    </w:p>
    <w:p w:rsidR="007C49AA" w:rsidRDefault="007C49AA" w:rsidP="00840953">
      <w:pPr>
        <w:pStyle w:val="a5"/>
        <w:pBdr>
          <w:bottom w:val="single" w:sz="4" w:space="31" w:color="FFFFFF"/>
        </w:pBdr>
        <w:spacing w:before="0" w:after="0"/>
        <w:ind w:firstLine="567"/>
        <w:contextualSpacing/>
        <w:jc w:val="both"/>
        <w:rPr>
          <w:color w:val="000000"/>
          <w:sz w:val="28"/>
          <w:szCs w:val="28"/>
          <w:lang w:val="ru-RU"/>
        </w:rPr>
      </w:pPr>
      <w:r>
        <w:rPr>
          <w:color w:val="000000"/>
          <w:sz w:val="28"/>
          <w:szCs w:val="28"/>
          <w:lang w:val="ru-RU"/>
        </w:rPr>
        <w:t xml:space="preserve">Проект аудиторского заключения составлен с учетом результатов контроля качества аудиторских отчетов, составленных и проведенных в рамках данного аудиторского мероприятия.  </w:t>
      </w:r>
    </w:p>
    <w:p w:rsidR="000B1E31" w:rsidRDefault="004C3BE0" w:rsidP="000B1E31">
      <w:pPr>
        <w:pStyle w:val="a5"/>
        <w:pBdr>
          <w:bottom w:val="single" w:sz="4" w:space="31" w:color="FFFFFF"/>
        </w:pBdr>
        <w:spacing w:before="0" w:after="0"/>
        <w:ind w:firstLine="567"/>
        <w:contextualSpacing/>
        <w:jc w:val="both"/>
        <w:rPr>
          <w:sz w:val="28"/>
          <w:szCs w:val="28"/>
          <w:lang w:val="ru-RU"/>
        </w:rPr>
      </w:pPr>
      <w:r w:rsidRPr="0068368A">
        <w:rPr>
          <w:sz w:val="28"/>
          <w:szCs w:val="28"/>
        </w:rPr>
        <w:t xml:space="preserve">Оценка деятельности </w:t>
      </w:r>
      <w:r w:rsidR="0003523C">
        <w:rPr>
          <w:sz w:val="28"/>
          <w:szCs w:val="28"/>
          <w:lang w:val="ru-RU"/>
        </w:rPr>
        <w:t xml:space="preserve">аудируемых </w:t>
      </w:r>
      <w:r w:rsidR="002C2FC7">
        <w:rPr>
          <w:sz w:val="28"/>
          <w:szCs w:val="28"/>
          <w:lang w:val="ru-RU"/>
        </w:rPr>
        <w:t xml:space="preserve">государственных </w:t>
      </w:r>
      <w:r w:rsidR="0003523C">
        <w:rPr>
          <w:sz w:val="28"/>
          <w:szCs w:val="28"/>
          <w:lang w:val="ru-RU"/>
        </w:rPr>
        <w:t>учреждений</w:t>
      </w:r>
      <w:r w:rsidRPr="0068368A">
        <w:rPr>
          <w:sz w:val="28"/>
          <w:szCs w:val="28"/>
        </w:rPr>
        <w:t xml:space="preserve"> осуществлялась </w:t>
      </w:r>
      <w:r w:rsidR="0068368A" w:rsidRPr="0068368A">
        <w:rPr>
          <w:sz w:val="28"/>
          <w:szCs w:val="28"/>
        </w:rPr>
        <w:t>по двум показателям: эффективност</w:t>
      </w:r>
      <w:r w:rsidR="0003523C">
        <w:rPr>
          <w:sz w:val="28"/>
          <w:szCs w:val="28"/>
          <w:lang w:val="ru-RU"/>
        </w:rPr>
        <w:t>и</w:t>
      </w:r>
      <w:r w:rsidR="0068368A" w:rsidRPr="0068368A">
        <w:rPr>
          <w:sz w:val="28"/>
          <w:szCs w:val="28"/>
        </w:rPr>
        <w:t xml:space="preserve"> и результативност</w:t>
      </w:r>
      <w:r w:rsidR="0003523C">
        <w:rPr>
          <w:sz w:val="28"/>
          <w:szCs w:val="28"/>
          <w:lang w:val="ru-RU"/>
        </w:rPr>
        <w:t>и</w:t>
      </w:r>
      <w:r w:rsidR="0068368A" w:rsidRPr="0068368A">
        <w:rPr>
          <w:sz w:val="28"/>
          <w:szCs w:val="28"/>
        </w:rPr>
        <w:t>.</w:t>
      </w:r>
    </w:p>
    <w:p w:rsidR="000B1E31" w:rsidRDefault="00DB0833" w:rsidP="000B1E31">
      <w:pPr>
        <w:pStyle w:val="a5"/>
        <w:pBdr>
          <w:bottom w:val="single" w:sz="4" w:space="31" w:color="FFFFFF"/>
        </w:pBdr>
        <w:spacing w:before="0" w:after="0"/>
        <w:ind w:firstLine="567"/>
        <w:contextualSpacing/>
        <w:jc w:val="both"/>
        <w:rPr>
          <w:color w:val="000000"/>
          <w:sz w:val="28"/>
          <w:szCs w:val="28"/>
          <w:lang w:val="ru-RU"/>
        </w:rPr>
      </w:pPr>
      <w:r w:rsidRPr="00DB0833">
        <w:rPr>
          <w:color w:val="000000"/>
          <w:sz w:val="28"/>
          <w:szCs w:val="28"/>
        </w:rPr>
        <w:t>Согласно Положени</w:t>
      </w:r>
      <w:r>
        <w:rPr>
          <w:color w:val="000000"/>
          <w:sz w:val="28"/>
          <w:szCs w:val="28"/>
        </w:rPr>
        <w:t>и</w:t>
      </w:r>
      <w:r w:rsidRPr="00DB0833">
        <w:rPr>
          <w:color w:val="000000"/>
          <w:sz w:val="28"/>
          <w:szCs w:val="28"/>
        </w:rPr>
        <w:t xml:space="preserve"> </w:t>
      </w:r>
      <w:r>
        <w:rPr>
          <w:color w:val="000000"/>
          <w:sz w:val="28"/>
          <w:szCs w:val="28"/>
        </w:rPr>
        <w:t xml:space="preserve">вышеуказанных </w:t>
      </w:r>
      <w:r w:rsidRPr="00DB0833">
        <w:rPr>
          <w:color w:val="000000"/>
          <w:sz w:val="28"/>
          <w:szCs w:val="28"/>
        </w:rPr>
        <w:t>государственн</w:t>
      </w:r>
      <w:r>
        <w:rPr>
          <w:color w:val="000000"/>
          <w:sz w:val="28"/>
          <w:szCs w:val="28"/>
        </w:rPr>
        <w:t>ых</w:t>
      </w:r>
      <w:r w:rsidRPr="00DB0833">
        <w:rPr>
          <w:color w:val="000000"/>
          <w:sz w:val="28"/>
          <w:szCs w:val="28"/>
        </w:rPr>
        <w:t xml:space="preserve"> учреждении, утверж</w:t>
      </w:r>
      <w:r>
        <w:rPr>
          <w:color w:val="000000"/>
          <w:sz w:val="28"/>
          <w:szCs w:val="28"/>
        </w:rPr>
        <w:t>денных</w:t>
      </w:r>
      <w:r w:rsidRPr="00DB0833">
        <w:rPr>
          <w:color w:val="000000"/>
          <w:sz w:val="28"/>
          <w:szCs w:val="28"/>
        </w:rPr>
        <w:t xml:space="preserve"> </w:t>
      </w:r>
      <w:r w:rsidR="007D33C9">
        <w:rPr>
          <w:color w:val="000000"/>
          <w:sz w:val="28"/>
          <w:szCs w:val="28"/>
        </w:rPr>
        <w:t xml:space="preserve">соответствующими </w:t>
      </w:r>
      <w:r w:rsidRPr="00DB0833">
        <w:rPr>
          <w:color w:val="000000"/>
          <w:sz w:val="28"/>
          <w:szCs w:val="28"/>
        </w:rPr>
        <w:t>постановлени</w:t>
      </w:r>
      <w:r w:rsidR="007D33C9">
        <w:rPr>
          <w:color w:val="000000"/>
          <w:sz w:val="28"/>
          <w:szCs w:val="28"/>
        </w:rPr>
        <w:t>ями</w:t>
      </w:r>
      <w:r w:rsidRPr="00DB0833">
        <w:rPr>
          <w:color w:val="000000"/>
          <w:sz w:val="28"/>
          <w:szCs w:val="28"/>
        </w:rPr>
        <w:t xml:space="preserve"> акимат</w:t>
      </w:r>
      <w:r w:rsidR="007D33C9">
        <w:rPr>
          <w:color w:val="000000"/>
          <w:sz w:val="28"/>
          <w:szCs w:val="28"/>
        </w:rPr>
        <w:t>ов</w:t>
      </w:r>
      <w:r w:rsidRPr="00DB0833">
        <w:rPr>
          <w:color w:val="000000"/>
          <w:sz w:val="28"/>
          <w:szCs w:val="28"/>
        </w:rPr>
        <w:t xml:space="preserve"> район</w:t>
      </w:r>
      <w:r w:rsidR="007D33C9">
        <w:rPr>
          <w:color w:val="000000"/>
          <w:sz w:val="28"/>
          <w:szCs w:val="28"/>
        </w:rPr>
        <w:t>ов</w:t>
      </w:r>
      <w:r w:rsidRPr="00DB0833">
        <w:rPr>
          <w:color w:val="000000"/>
          <w:sz w:val="28"/>
          <w:szCs w:val="28"/>
        </w:rPr>
        <w:t xml:space="preserve">, </w:t>
      </w:r>
      <w:r w:rsidRPr="00DB0833">
        <w:rPr>
          <w:color w:val="000000"/>
          <w:sz w:val="28"/>
          <w:szCs w:val="28"/>
        </w:rPr>
        <w:lastRenderedPageBreak/>
        <w:t>п</w:t>
      </w:r>
      <w:r w:rsidR="000B1E31">
        <w:rPr>
          <w:color w:val="000000"/>
          <w:sz w:val="28"/>
          <w:szCs w:val="28"/>
        </w:rPr>
        <w:t>редметом деятельности учреждени</w:t>
      </w:r>
      <w:r w:rsidR="000B1E31">
        <w:rPr>
          <w:color w:val="000000"/>
          <w:sz w:val="28"/>
          <w:szCs w:val="28"/>
          <w:lang w:val="ru-RU"/>
        </w:rPr>
        <w:t>я</w:t>
      </w:r>
      <w:r w:rsidRPr="00DB0833">
        <w:rPr>
          <w:color w:val="000000"/>
          <w:sz w:val="28"/>
          <w:szCs w:val="28"/>
        </w:rPr>
        <w:t xml:space="preserve"> является осуществление управленческих функций в сфере образования. </w:t>
      </w:r>
    </w:p>
    <w:p w:rsidR="007D33C9" w:rsidRPr="000B1E31" w:rsidRDefault="007D33C9" w:rsidP="000B1E31">
      <w:pPr>
        <w:pStyle w:val="a5"/>
        <w:pBdr>
          <w:bottom w:val="single" w:sz="4" w:space="31" w:color="FFFFFF"/>
        </w:pBdr>
        <w:spacing w:before="0" w:after="0"/>
        <w:ind w:firstLine="567"/>
        <w:contextualSpacing/>
        <w:jc w:val="both"/>
        <w:rPr>
          <w:color w:val="000000"/>
          <w:sz w:val="28"/>
          <w:szCs w:val="28"/>
        </w:rPr>
      </w:pPr>
      <w:r w:rsidRPr="000B1E31">
        <w:rPr>
          <w:color w:val="000000"/>
          <w:sz w:val="28"/>
          <w:szCs w:val="28"/>
        </w:rPr>
        <w:t xml:space="preserve">Миссия учреждения заключается в координации деятельности всех государственных учреждений образования на территории района. </w:t>
      </w:r>
    </w:p>
    <w:p w:rsidR="000B1E31" w:rsidRPr="000B1E31" w:rsidRDefault="000B1E31" w:rsidP="000B1E31">
      <w:pPr>
        <w:pStyle w:val="1"/>
        <w:widowControl w:val="0"/>
        <w:pBdr>
          <w:bottom w:val="single" w:sz="4" w:space="31" w:color="FFFFFF"/>
        </w:pBdr>
        <w:snapToGrid w:val="0"/>
        <w:ind w:left="0" w:firstLine="567"/>
        <w:contextualSpacing/>
        <w:jc w:val="both"/>
        <w:rPr>
          <w:color w:val="000000"/>
          <w:szCs w:val="28"/>
          <w:lang w:val="kk-KZ"/>
        </w:rPr>
      </w:pPr>
      <w:r w:rsidRPr="000B1E31">
        <w:rPr>
          <w:color w:val="000000"/>
          <w:szCs w:val="28"/>
          <w:lang w:val="kk-KZ"/>
        </w:rPr>
        <w:t>Одними из основных задач и функций Отделов образования районов являются:</w:t>
      </w:r>
    </w:p>
    <w:p w:rsidR="000B1E31" w:rsidRPr="000B1E31" w:rsidRDefault="007D33C9" w:rsidP="000B1E31">
      <w:pPr>
        <w:pStyle w:val="1"/>
        <w:widowControl w:val="0"/>
        <w:pBdr>
          <w:bottom w:val="single" w:sz="4" w:space="31" w:color="FFFFFF"/>
        </w:pBdr>
        <w:snapToGrid w:val="0"/>
        <w:ind w:left="0" w:firstLine="708"/>
        <w:contextualSpacing/>
        <w:jc w:val="both"/>
        <w:rPr>
          <w:color w:val="000000"/>
          <w:szCs w:val="28"/>
          <w:lang w:val="kk-KZ"/>
        </w:rPr>
      </w:pPr>
      <w:r w:rsidRPr="000B1E31">
        <w:rPr>
          <w:color w:val="000000"/>
          <w:szCs w:val="28"/>
          <w:lang w:val="kk-KZ"/>
        </w:rPr>
        <w:t xml:space="preserve"> - руководство деятельностью учреждений образования района по обеспечению обязательного среднего образования;</w:t>
      </w:r>
    </w:p>
    <w:p w:rsidR="000B1E31" w:rsidRDefault="007D33C9" w:rsidP="000B1E31">
      <w:pPr>
        <w:pStyle w:val="1"/>
        <w:widowControl w:val="0"/>
        <w:pBdr>
          <w:bottom w:val="single" w:sz="4" w:space="31" w:color="FFFFFF"/>
        </w:pBdr>
        <w:snapToGrid w:val="0"/>
        <w:ind w:left="0" w:firstLine="708"/>
        <w:contextualSpacing/>
        <w:jc w:val="both"/>
        <w:rPr>
          <w:color w:val="000000"/>
          <w:szCs w:val="28"/>
          <w:lang w:val="kk-KZ"/>
        </w:rPr>
      </w:pPr>
      <w:r w:rsidRPr="000B1E31">
        <w:rPr>
          <w:color w:val="000000"/>
          <w:szCs w:val="28"/>
          <w:lang w:val="kk-KZ"/>
        </w:rPr>
        <w:t xml:space="preserve"> - обеспечение государственных образовательных стандартов в учреждениях образования района всех форм собственности;</w:t>
      </w:r>
    </w:p>
    <w:p w:rsidR="000B1E31" w:rsidRPr="000B1E31" w:rsidRDefault="007D33C9" w:rsidP="000B1E31">
      <w:pPr>
        <w:pStyle w:val="1"/>
        <w:widowControl w:val="0"/>
        <w:pBdr>
          <w:bottom w:val="single" w:sz="4" w:space="31" w:color="FFFFFF"/>
        </w:pBdr>
        <w:snapToGrid w:val="0"/>
        <w:ind w:left="0" w:firstLine="708"/>
        <w:contextualSpacing/>
        <w:jc w:val="both"/>
        <w:rPr>
          <w:color w:val="000000"/>
          <w:szCs w:val="28"/>
          <w:lang w:val="kk-KZ"/>
        </w:rPr>
      </w:pPr>
      <w:r w:rsidRPr="000B1E31">
        <w:rPr>
          <w:color w:val="000000"/>
          <w:szCs w:val="28"/>
          <w:lang w:val="kk-KZ"/>
        </w:rPr>
        <w:t xml:space="preserve"> - развитие системы методической работы с педагогическими кадрами района, овладение современной педагогической технологией, совершенствование системы аттестации работников образования;</w:t>
      </w:r>
    </w:p>
    <w:p w:rsidR="000B1E31" w:rsidRPr="000B1E31" w:rsidRDefault="007D33C9" w:rsidP="000B1E31">
      <w:pPr>
        <w:pStyle w:val="1"/>
        <w:widowControl w:val="0"/>
        <w:pBdr>
          <w:bottom w:val="single" w:sz="4" w:space="31" w:color="FFFFFF"/>
        </w:pBdr>
        <w:snapToGrid w:val="0"/>
        <w:ind w:left="0" w:firstLine="708"/>
        <w:contextualSpacing/>
        <w:jc w:val="both"/>
        <w:rPr>
          <w:color w:val="000000"/>
          <w:szCs w:val="28"/>
          <w:lang w:val="kk-KZ"/>
        </w:rPr>
      </w:pPr>
      <w:r w:rsidRPr="000B1E31">
        <w:rPr>
          <w:color w:val="000000"/>
          <w:szCs w:val="28"/>
          <w:lang w:val="kk-KZ"/>
        </w:rPr>
        <w:t xml:space="preserve"> - расширение инновационных процессов в образовании, в том числе в управлении образовательными учреждениями; организация работы с одаренными детьми;</w:t>
      </w:r>
    </w:p>
    <w:p w:rsidR="000B1E31" w:rsidRPr="000B1E31" w:rsidRDefault="007D33C9" w:rsidP="000B1E31">
      <w:pPr>
        <w:pStyle w:val="1"/>
        <w:widowControl w:val="0"/>
        <w:pBdr>
          <w:bottom w:val="single" w:sz="4" w:space="31" w:color="FFFFFF"/>
        </w:pBdr>
        <w:snapToGrid w:val="0"/>
        <w:ind w:left="0" w:firstLine="708"/>
        <w:contextualSpacing/>
        <w:jc w:val="both"/>
        <w:rPr>
          <w:color w:val="000000"/>
          <w:szCs w:val="28"/>
          <w:lang w:val="kk-KZ"/>
        </w:rPr>
      </w:pPr>
      <w:r w:rsidRPr="000B1E31">
        <w:rPr>
          <w:color w:val="000000"/>
          <w:szCs w:val="28"/>
          <w:lang w:val="kk-KZ"/>
        </w:rPr>
        <w:t xml:space="preserve"> - руководство деятельностью учреждений образования района по реализации республиканских, областных, районных программ в области образования, обеспечение выполнения решений акима области и района, разработка региональных программ развития образования;</w:t>
      </w:r>
    </w:p>
    <w:p w:rsidR="007D33C9" w:rsidRPr="000B1E31" w:rsidRDefault="007D33C9" w:rsidP="000B1E31">
      <w:pPr>
        <w:pStyle w:val="1"/>
        <w:widowControl w:val="0"/>
        <w:pBdr>
          <w:bottom w:val="single" w:sz="4" w:space="31" w:color="FFFFFF"/>
        </w:pBdr>
        <w:snapToGrid w:val="0"/>
        <w:ind w:left="0" w:firstLine="708"/>
        <w:contextualSpacing/>
        <w:jc w:val="both"/>
        <w:rPr>
          <w:color w:val="000000"/>
          <w:szCs w:val="28"/>
          <w:lang w:val="kk-KZ"/>
        </w:rPr>
      </w:pPr>
      <w:r w:rsidRPr="000B1E31">
        <w:rPr>
          <w:color w:val="000000"/>
          <w:szCs w:val="28"/>
          <w:lang w:val="kk-KZ"/>
        </w:rPr>
        <w:t>- организация повышения квалификации руководящих и педагогических кадров учреждений образования района, методической работы, проведения аттестации работников в установленном порядке.</w:t>
      </w:r>
    </w:p>
    <w:p w:rsidR="000B1E31" w:rsidRDefault="000B1E31" w:rsidP="000B1E31">
      <w:pPr>
        <w:pStyle w:val="a5"/>
        <w:pBdr>
          <w:bottom w:val="single" w:sz="4" w:space="31" w:color="FFFFFF"/>
        </w:pBdr>
        <w:spacing w:before="0" w:after="0"/>
        <w:ind w:firstLine="708"/>
        <w:jc w:val="both"/>
        <w:rPr>
          <w:sz w:val="28"/>
          <w:szCs w:val="28"/>
          <w:lang w:val="ru-RU"/>
        </w:rPr>
      </w:pPr>
    </w:p>
    <w:p w:rsidR="00717B29" w:rsidRDefault="00A20760" w:rsidP="00717B29">
      <w:pPr>
        <w:pStyle w:val="a5"/>
        <w:pBdr>
          <w:bottom w:val="single" w:sz="4" w:space="31" w:color="FFFFFF"/>
        </w:pBdr>
        <w:spacing w:before="0" w:after="0"/>
        <w:ind w:firstLine="708"/>
        <w:jc w:val="both"/>
        <w:rPr>
          <w:color w:val="000000"/>
          <w:sz w:val="28"/>
          <w:szCs w:val="28"/>
          <w:lang w:val="ru-RU"/>
        </w:rPr>
      </w:pPr>
      <w:r w:rsidRPr="00A20760">
        <w:rPr>
          <w:color w:val="000000"/>
          <w:sz w:val="28"/>
          <w:szCs w:val="28"/>
        </w:rPr>
        <w:t>П</w:t>
      </w:r>
      <w:r>
        <w:rPr>
          <w:color w:val="000000"/>
          <w:sz w:val="28"/>
          <w:szCs w:val="28"/>
        </w:rPr>
        <w:t>рограмма</w:t>
      </w:r>
      <w:r>
        <w:rPr>
          <w:color w:val="000000"/>
          <w:sz w:val="28"/>
          <w:szCs w:val="28"/>
          <w:lang w:val="ru-RU"/>
        </w:rPr>
        <w:t xml:space="preserve"> - </w:t>
      </w:r>
      <w:r w:rsidRPr="00A20760">
        <w:rPr>
          <w:color w:val="000000"/>
          <w:sz w:val="28"/>
          <w:szCs w:val="28"/>
        </w:rPr>
        <w:t xml:space="preserve">Дорожная карта занятости 2020 (далее – Программа), утверждена </w:t>
      </w:r>
      <w:r w:rsidR="008C447A" w:rsidRPr="00A20760">
        <w:rPr>
          <w:color w:val="000000"/>
          <w:sz w:val="28"/>
          <w:szCs w:val="28"/>
        </w:rPr>
        <w:t>постановлением Правительства Республики Казахстан от 31 марта 2015 года № 162</w:t>
      </w:r>
      <w:r w:rsidR="00717B29">
        <w:rPr>
          <w:color w:val="000000"/>
          <w:sz w:val="28"/>
          <w:szCs w:val="28"/>
          <w:lang w:val="ru-RU"/>
        </w:rPr>
        <w:t xml:space="preserve">. </w:t>
      </w:r>
    </w:p>
    <w:p w:rsidR="00717B29" w:rsidRDefault="00717B29" w:rsidP="00717B29">
      <w:pPr>
        <w:pStyle w:val="a5"/>
        <w:pBdr>
          <w:bottom w:val="single" w:sz="4" w:space="31" w:color="FFFFFF"/>
        </w:pBdr>
        <w:spacing w:before="0" w:after="0"/>
        <w:ind w:firstLine="708"/>
        <w:jc w:val="both"/>
        <w:rPr>
          <w:color w:val="000000"/>
          <w:sz w:val="28"/>
          <w:szCs w:val="28"/>
          <w:lang w:val="ru-RU"/>
        </w:rPr>
      </w:pPr>
      <w:r w:rsidRPr="00717B29">
        <w:rPr>
          <w:color w:val="000000"/>
          <w:sz w:val="28"/>
          <w:szCs w:val="28"/>
        </w:rPr>
        <w:t>Основной Целью Программы является</w:t>
      </w:r>
      <w:r>
        <w:rPr>
          <w:color w:val="000000"/>
          <w:sz w:val="28"/>
          <w:szCs w:val="28"/>
          <w:lang w:val="ru-RU"/>
        </w:rPr>
        <w:t xml:space="preserve"> </w:t>
      </w:r>
      <w:r w:rsidRPr="00717B29">
        <w:rPr>
          <w:color w:val="000000"/>
          <w:sz w:val="28"/>
          <w:szCs w:val="28"/>
        </w:rPr>
        <w:t>-</w:t>
      </w:r>
      <w:r>
        <w:rPr>
          <w:color w:val="000000"/>
          <w:sz w:val="28"/>
          <w:szCs w:val="28"/>
          <w:lang w:val="ru-RU"/>
        </w:rPr>
        <w:t xml:space="preserve"> п</w:t>
      </w:r>
      <w:r w:rsidRPr="00717B29">
        <w:rPr>
          <w:color w:val="000000"/>
          <w:sz w:val="28"/>
          <w:szCs w:val="28"/>
        </w:rPr>
        <w:t>овышение уровня занятости населения, содействие повышению благосостояния, сокращение безработицы</w:t>
      </w:r>
      <w:r>
        <w:rPr>
          <w:color w:val="000000"/>
          <w:sz w:val="28"/>
          <w:szCs w:val="28"/>
          <w:lang w:val="ru-RU"/>
        </w:rPr>
        <w:t xml:space="preserve">.   </w:t>
      </w:r>
    </w:p>
    <w:p w:rsidR="004425DE" w:rsidRDefault="00717B29" w:rsidP="00717B29">
      <w:pPr>
        <w:pStyle w:val="a5"/>
        <w:pBdr>
          <w:bottom w:val="single" w:sz="4" w:space="31" w:color="FFFFFF"/>
        </w:pBdr>
        <w:spacing w:before="0" w:after="0"/>
        <w:ind w:firstLine="708"/>
        <w:jc w:val="both"/>
        <w:rPr>
          <w:rFonts w:ascii="Courier New" w:hAnsi="Courier New" w:cs="Courier New"/>
          <w:color w:val="000000"/>
          <w:spacing w:val="2"/>
          <w:sz w:val="20"/>
          <w:szCs w:val="20"/>
          <w:shd w:val="clear" w:color="auto" w:fill="FFFFFF"/>
          <w:lang w:val="ru-RU"/>
        </w:rPr>
      </w:pPr>
      <w:r w:rsidRPr="00717B29">
        <w:rPr>
          <w:color w:val="000000"/>
          <w:sz w:val="28"/>
          <w:szCs w:val="28"/>
        </w:rPr>
        <w:t>Задачи:</w:t>
      </w:r>
      <w:r>
        <w:rPr>
          <w:color w:val="000000"/>
          <w:sz w:val="28"/>
          <w:szCs w:val="28"/>
          <w:lang w:val="ru-RU"/>
        </w:rPr>
        <w:t xml:space="preserve"> </w:t>
      </w:r>
      <w:r w:rsidRPr="00717B29">
        <w:rPr>
          <w:color w:val="000000"/>
          <w:sz w:val="28"/>
          <w:szCs w:val="28"/>
        </w:rPr>
        <w:t>Вовлечение</w:t>
      </w:r>
      <w:r>
        <w:rPr>
          <w:color w:val="000000"/>
          <w:sz w:val="28"/>
          <w:szCs w:val="28"/>
          <w:lang w:val="ru-RU"/>
        </w:rPr>
        <w:t xml:space="preserve"> </w:t>
      </w:r>
      <w:r w:rsidRPr="00717B29">
        <w:rPr>
          <w:color w:val="000000"/>
          <w:sz w:val="28"/>
          <w:szCs w:val="28"/>
        </w:rPr>
        <w:t>в активные меры содействия</w:t>
      </w:r>
      <w:r>
        <w:rPr>
          <w:color w:val="000000"/>
          <w:sz w:val="28"/>
          <w:szCs w:val="28"/>
          <w:lang w:val="ru-RU"/>
        </w:rPr>
        <w:t xml:space="preserve"> </w:t>
      </w:r>
      <w:r w:rsidRPr="00717B29">
        <w:rPr>
          <w:color w:val="000000"/>
          <w:sz w:val="28"/>
          <w:szCs w:val="28"/>
        </w:rPr>
        <w:t>занятости самостоятельно занятых,  безработных и лиц, входящих в целевые</w:t>
      </w:r>
      <w:r>
        <w:rPr>
          <w:color w:val="000000"/>
          <w:sz w:val="28"/>
          <w:szCs w:val="28"/>
          <w:lang w:val="ru-RU"/>
        </w:rPr>
        <w:t xml:space="preserve"> </w:t>
      </w:r>
      <w:r w:rsidRPr="00717B29">
        <w:rPr>
          <w:color w:val="000000"/>
          <w:sz w:val="28"/>
          <w:szCs w:val="28"/>
        </w:rPr>
        <w:t>группы населения;</w:t>
      </w:r>
      <w:r>
        <w:rPr>
          <w:color w:val="000000"/>
          <w:sz w:val="28"/>
          <w:szCs w:val="28"/>
          <w:lang w:val="ru-RU"/>
        </w:rPr>
        <w:t xml:space="preserve"> </w:t>
      </w:r>
      <w:r w:rsidRPr="00717B29">
        <w:rPr>
          <w:color w:val="000000"/>
          <w:sz w:val="28"/>
          <w:szCs w:val="28"/>
        </w:rPr>
        <w:t>развитие кадрового потенциала, в том числе</w:t>
      </w:r>
      <w:r>
        <w:rPr>
          <w:color w:val="000000"/>
          <w:sz w:val="28"/>
          <w:szCs w:val="28"/>
          <w:lang w:val="ru-RU"/>
        </w:rPr>
        <w:t xml:space="preserve"> </w:t>
      </w:r>
      <w:r w:rsidRPr="00717B29">
        <w:rPr>
          <w:color w:val="000000"/>
          <w:sz w:val="28"/>
          <w:szCs w:val="28"/>
        </w:rPr>
        <w:t>для реализации</w:t>
      </w:r>
      <w:r>
        <w:rPr>
          <w:color w:val="000000"/>
          <w:sz w:val="28"/>
          <w:szCs w:val="28"/>
          <w:lang w:val="ru-RU"/>
        </w:rPr>
        <w:t xml:space="preserve"> </w:t>
      </w:r>
      <w:r w:rsidRPr="00717B29">
        <w:rPr>
          <w:color w:val="000000"/>
          <w:sz w:val="28"/>
          <w:szCs w:val="28"/>
        </w:rPr>
        <w:t> </w:t>
      </w:r>
      <w:hyperlink r:id="rId7" w:anchor="z8" w:history="1">
        <w:r w:rsidRPr="00717B29">
          <w:rPr>
            <w:color w:val="000000"/>
            <w:sz w:val="28"/>
            <w:szCs w:val="28"/>
          </w:rPr>
          <w:t>Государственной программы</w:t>
        </w:r>
      </w:hyperlink>
      <w:r>
        <w:rPr>
          <w:color w:val="000000"/>
          <w:sz w:val="28"/>
          <w:szCs w:val="28"/>
          <w:lang w:val="ru-RU"/>
        </w:rPr>
        <w:t xml:space="preserve"> </w:t>
      </w:r>
      <w:r w:rsidRPr="00717B29">
        <w:rPr>
          <w:color w:val="000000"/>
          <w:sz w:val="28"/>
          <w:szCs w:val="28"/>
        </w:rPr>
        <w:t>индустриально-инновационного развития</w:t>
      </w:r>
      <w:r>
        <w:rPr>
          <w:color w:val="000000"/>
          <w:sz w:val="28"/>
          <w:szCs w:val="28"/>
          <w:lang w:val="ru-RU"/>
        </w:rPr>
        <w:t xml:space="preserve"> Р</w:t>
      </w:r>
      <w:r w:rsidRPr="00717B29">
        <w:rPr>
          <w:color w:val="000000"/>
          <w:sz w:val="28"/>
          <w:szCs w:val="28"/>
        </w:rPr>
        <w:t>еспублики Казахстан на 2015–2019 годы;</w:t>
      </w:r>
      <w:r>
        <w:rPr>
          <w:color w:val="000000"/>
          <w:sz w:val="28"/>
          <w:szCs w:val="28"/>
          <w:lang w:val="ru-RU"/>
        </w:rPr>
        <w:t xml:space="preserve"> </w:t>
      </w:r>
      <w:r w:rsidRPr="00717B29">
        <w:rPr>
          <w:color w:val="000000"/>
          <w:sz w:val="28"/>
          <w:szCs w:val="28"/>
        </w:rPr>
        <w:t>совершенствование системы</w:t>
      </w:r>
      <w:r>
        <w:rPr>
          <w:color w:val="000000"/>
          <w:sz w:val="28"/>
          <w:szCs w:val="28"/>
          <w:lang w:val="ru-RU"/>
        </w:rPr>
        <w:t xml:space="preserve"> </w:t>
      </w:r>
      <w:r w:rsidRPr="00717B29">
        <w:rPr>
          <w:color w:val="000000"/>
          <w:sz w:val="28"/>
          <w:szCs w:val="28"/>
        </w:rPr>
        <w:t>оказания адресной социальной помощи.</w:t>
      </w:r>
      <w:r w:rsidR="004425DE" w:rsidRPr="004425DE">
        <w:rPr>
          <w:rFonts w:ascii="Courier New" w:hAnsi="Courier New" w:cs="Courier New"/>
          <w:color w:val="000000"/>
          <w:spacing w:val="2"/>
          <w:sz w:val="20"/>
          <w:szCs w:val="20"/>
          <w:shd w:val="clear" w:color="auto" w:fill="FFFFFF"/>
        </w:rPr>
        <w:t xml:space="preserve"> </w:t>
      </w:r>
    </w:p>
    <w:p w:rsidR="004425DE" w:rsidRDefault="006511F9" w:rsidP="00717B29">
      <w:pPr>
        <w:pStyle w:val="a5"/>
        <w:pBdr>
          <w:bottom w:val="single" w:sz="4" w:space="31" w:color="FFFFFF"/>
        </w:pBdr>
        <w:spacing w:before="0" w:after="0"/>
        <w:ind w:firstLine="708"/>
        <w:jc w:val="both"/>
        <w:rPr>
          <w:color w:val="000000"/>
          <w:sz w:val="28"/>
          <w:szCs w:val="28"/>
          <w:lang w:val="ru-RU"/>
        </w:rPr>
      </w:pPr>
      <w:r>
        <w:rPr>
          <w:color w:val="000000"/>
          <w:sz w:val="28"/>
          <w:szCs w:val="28"/>
          <w:lang w:val="ru-RU"/>
        </w:rPr>
        <w:t>В целом р</w:t>
      </w:r>
      <w:r w:rsidR="004425DE" w:rsidRPr="004425DE">
        <w:rPr>
          <w:color w:val="000000"/>
          <w:sz w:val="28"/>
          <w:szCs w:val="28"/>
        </w:rPr>
        <w:t>еализация Программы осуществля</w:t>
      </w:r>
      <w:r w:rsidR="004425DE">
        <w:rPr>
          <w:color w:val="000000"/>
          <w:sz w:val="28"/>
          <w:szCs w:val="28"/>
          <w:lang w:val="ru-RU"/>
        </w:rPr>
        <w:t>лась</w:t>
      </w:r>
      <w:r w:rsidR="004425DE" w:rsidRPr="004425DE">
        <w:rPr>
          <w:color w:val="000000"/>
          <w:sz w:val="28"/>
          <w:szCs w:val="28"/>
        </w:rPr>
        <w:t xml:space="preserve"> по следующим направлениям:</w:t>
      </w:r>
    </w:p>
    <w:p w:rsidR="004425DE" w:rsidRDefault="004425DE" w:rsidP="00717B29">
      <w:pPr>
        <w:pStyle w:val="a5"/>
        <w:pBdr>
          <w:bottom w:val="single" w:sz="4" w:space="31" w:color="FFFFFF"/>
        </w:pBdr>
        <w:spacing w:before="0" w:after="0"/>
        <w:ind w:firstLine="708"/>
        <w:jc w:val="both"/>
        <w:rPr>
          <w:color w:val="000000"/>
          <w:sz w:val="28"/>
          <w:szCs w:val="28"/>
          <w:lang w:val="ru-RU"/>
        </w:rPr>
      </w:pPr>
      <w:r w:rsidRPr="004425DE">
        <w:rPr>
          <w:color w:val="000000"/>
          <w:sz w:val="28"/>
          <w:szCs w:val="28"/>
        </w:rPr>
        <w:t>1) обеспечение занятости через развитие инфраструктуры и жилищно-коммунальногохозяйства;</w:t>
      </w:r>
      <w:r>
        <w:rPr>
          <w:color w:val="000000"/>
          <w:sz w:val="28"/>
          <w:szCs w:val="28"/>
          <w:lang w:val="ru-RU"/>
        </w:rPr>
        <w:t xml:space="preserve"> </w:t>
      </w:r>
    </w:p>
    <w:p w:rsidR="004425DE" w:rsidRDefault="004425DE" w:rsidP="00717B29">
      <w:pPr>
        <w:pStyle w:val="a5"/>
        <w:pBdr>
          <w:bottom w:val="single" w:sz="4" w:space="31" w:color="FFFFFF"/>
        </w:pBdr>
        <w:spacing w:before="0" w:after="0"/>
        <w:ind w:firstLine="708"/>
        <w:jc w:val="both"/>
        <w:rPr>
          <w:color w:val="000000"/>
          <w:sz w:val="28"/>
          <w:szCs w:val="28"/>
          <w:lang w:val="ru-RU"/>
        </w:rPr>
      </w:pPr>
      <w:r w:rsidRPr="004425DE">
        <w:rPr>
          <w:color w:val="000000"/>
          <w:sz w:val="28"/>
          <w:szCs w:val="28"/>
        </w:rPr>
        <w:t>2)</w:t>
      </w:r>
      <w:r>
        <w:rPr>
          <w:color w:val="000000"/>
          <w:sz w:val="28"/>
          <w:szCs w:val="28"/>
          <w:lang w:val="ru-RU"/>
        </w:rPr>
        <w:t xml:space="preserve"> </w:t>
      </w:r>
      <w:r w:rsidRPr="004425DE">
        <w:rPr>
          <w:color w:val="000000"/>
          <w:sz w:val="28"/>
          <w:szCs w:val="28"/>
        </w:rPr>
        <w:t>стимулирование предпринимательской инициативы;</w:t>
      </w:r>
      <w:r>
        <w:rPr>
          <w:color w:val="000000"/>
          <w:sz w:val="28"/>
          <w:szCs w:val="28"/>
          <w:lang w:val="ru-RU"/>
        </w:rPr>
        <w:t xml:space="preserve"> </w:t>
      </w:r>
    </w:p>
    <w:p w:rsidR="004425DE" w:rsidRDefault="004425DE" w:rsidP="00717B29">
      <w:pPr>
        <w:pStyle w:val="a5"/>
        <w:pBdr>
          <w:bottom w:val="single" w:sz="4" w:space="31" w:color="FFFFFF"/>
        </w:pBdr>
        <w:spacing w:before="0" w:after="0"/>
        <w:ind w:firstLine="708"/>
        <w:jc w:val="both"/>
        <w:rPr>
          <w:color w:val="000000"/>
          <w:sz w:val="28"/>
          <w:szCs w:val="28"/>
          <w:lang w:val="ru-RU"/>
        </w:rPr>
      </w:pPr>
      <w:r w:rsidRPr="004425DE">
        <w:rPr>
          <w:color w:val="000000"/>
          <w:sz w:val="28"/>
          <w:szCs w:val="28"/>
        </w:rPr>
        <w:t>3) обучение и содействие в трудоустройстве и переселении, с учетом реального спроса работодателя.</w:t>
      </w:r>
    </w:p>
    <w:p w:rsidR="00893CB9" w:rsidRDefault="006511F9" w:rsidP="00001FE8">
      <w:pPr>
        <w:pStyle w:val="a5"/>
        <w:pBdr>
          <w:bottom w:val="single" w:sz="4" w:space="31" w:color="FFFFFF"/>
        </w:pBdr>
        <w:spacing w:before="0" w:after="0"/>
        <w:ind w:firstLine="708"/>
        <w:jc w:val="both"/>
        <w:rPr>
          <w:color w:val="000000"/>
          <w:sz w:val="28"/>
          <w:szCs w:val="28"/>
          <w:lang w:val="ru-RU"/>
        </w:rPr>
      </w:pPr>
      <w:r w:rsidRPr="00307218">
        <w:rPr>
          <w:color w:val="000000"/>
          <w:sz w:val="28"/>
          <w:szCs w:val="28"/>
        </w:rPr>
        <w:lastRenderedPageBreak/>
        <w:t xml:space="preserve">В рамках 1 направления Программы </w:t>
      </w:r>
      <w:r w:rsidRPr="006511F9">
        <w:rPr>
          <w:color w:val="000000"/>
          <w:sz w:val="28"/>
          <w:szCs w:val="28"/>
        </w:rPr>
        <w:t>предусм</w:t>
      </w:r>
      <w:r w:rsidR="00557992">
        <w:rPr>
          <w:color w:val="000000"/>
          <w:sz w:val="28"/>
          <w:szCs w:val="28"/>
          <w:lang w:val="ru-RU"/>
        </w:rPr>
        <w:t>о</w:t>
      </w:r>
      <w:r w:rsidRPr="006511F9">
        <w:rPr>
          <w:color w:val="000000"/>
          <w:sz w:val="28"/>
          <w:szCs w:val="28"/>
        </w:rPr>
        <w:t>тре</w:t>
      </w:r>
      <w:r w:rsidR="00557992">
        <w:rPr>
          <w:color w:val="000000"/>
          <w:sz w:val="28"/>
          <w:szCs w:val="28"/>
          <w:lang w:val="ru-RU"/>
        </w:rPr>
        <w:t>но</w:t>
      </w:r>
      <w:r w:rsidRPr="006511F9">
        <w:rPr>
          <w:color w:val="000000"/>
          <w:sz w:val="28"/>
          <w:szCs w:val="28"/>
        </w:rPr>
        <w:t xml:space="preserve"> содействие занятости населения путем реализации инфраструктурных проектов</w:t>
      </w:r>
      <w:r w:rsidR="00A779A3" w:rsidRPr="00A779A3">
        <w:rPr>
          <w:color w:val="000000"/>
          <w:sz w:val="28"/>
          <w:szCs w:val="28"/>
        </w:rPr>
        <w:t xml:space="preserve"> по </w:t>
      </w:r>
      <w:r w:rsidR="00893CB9" w:rsidRPr="00893CB9">
        <w:rPr>
          <w:color w:val="000000"/>
          <w:sz w:val="28"/>
          <w:szCs w:val="28"/>
        </w:rPr>
        <w:t>следующим видам работ и объектов:</w:t>
      </w:r>
    </w:p>
    <w:p w:rsidR="00893CB9" w:rsidRDefault="00893CB9" w:rsidP="00001FE8">
      <w:pPr>
        <w:pStyle w:val="a5"/>
        <w:pBdr>
          <w:bottom w:val="single" w:sz="4" w:space="31" w:color="FFFFFF"/>
        </w:pBdr>
        <w:spacing w:before="0" w:after="0"/>
        <w:ind w:firstLine="708"/>
        <w:jc w:val="both"/>
        <w:rPr>
          <w:color w:val="000000"/>
          <w:sz w:val="28"/>
          <w:szCs w:val="28"/>
          <w:lang w:val="ru-RU"/>
        </w:rPr>
      </w:pPr>
      <w:r w:rsidRPr="00893CB9">
        <w:rPr>
          <w:color w:val="000000"/>
          <w:sz w:val="28"/>
          <w:szCs w:val="28"/>
        </w:rPr>
        <w:t>1) капитальный, средний и текущий ремонты объектов жилищно-коммунального хозяйства (объекты водоснабжения, канализации, системы газо-, тепло-, электроснабжения);</w:t>
      </w:r>
    </w:p>
    <w:p w:rsidR="00893CB9" w:rsidRDefault="00893CB9" w:rsidP="00001FE8">
      <w:pPr>
        <w:pStyle w:val="a5"/>
        <w:pBdr>
          <w:bottom w:val="single" w:sz="4" w:space="31" w:color="FFFFFF"/>
        </w:pBdr>
        <w:spacing w:before="0" w:after="0"/>
        <w:ind w:firstLine="708"/>
        <w:jc w:val="both"/>
        <w:rPr>
          <w:color w:val="000000"/>
          <w:sz w:val="28"/>
          <w:szCs w:val="28"/>
          <w:lang w:val="ru-RU"/>
        </w:rPr>
      </w:pPr>
      <w:r w:rsidRPr="00893CB9">
        <w:rPr>
          <w:color w:val="000000"/>
          <w:sz w:val="28"/>
          <w:szCs w:val="28"/>
        </w:rPr>
        <w:t>2) капитальный и текущий ремонты социально-культурных объектов (объекты образования, здравоохранения, социального обеспечения, культуры, спорта,</w:t>
      </w:r>
      <w:r>
        <w:rPr>
          <w:color w:val="000000"/>
          <w:sz w:val="28"/>
          <w:szCs w:val="28"/>
        </w:rPr>
        <w:t xml:space="preserve"> досуга и отдыха)</w:t>
      </w:r>
      <w:r w:rsidRPr="00893CB9">
        <w:rPr>
          <w:color w:val="000000"/>
          <w:sz w:val="28"/>
          <w:szCs w:val="28"/>
        </w:rPr>
        <w:t>;</w:t>
      </w:r>
    </w:p>
    <w:p w:rsidR="00893CB9" w:rsidRDefault="00893CB9" w:rsidP="00001FE8">
      <w:pPr>
        <w:pStyle w:val="a5"/>
        <w:pBdr>
          <w:bottom w:val="single" w:sz="4" w:space="31" w:color="FFFFFF"/>
        </w:pBdr>
        <w:spacing w:before="0" w:after="0"/>
        <w:ind w:firstLine="708"/>
        <w:jc w:val="both"/>
        <w:rPr>
          <w:color w:val="000000"/>
          <w:sz w:val="28"/>
          <w:szCs w:val="28"/>
          <w:lang w:val="ru-RU"/>
        </w:rPr>
      </w:pPr>
      <w:r w:rsidRPr="00893CB9">
        <w:rPr>
          <w:color w:val="000000"/>
          <w:sz w:val="28"/>
          <w:szCs w:val="28"/>
        </w:rPr>
        <w:t>3) капитальный, средний и текущий ремонты инженерно-транспортной инфраструктуры (городские автомобильные дороги, внутрипоселковые и внутрисельские дороги, подъездные дороги, дороги районного значения, тротуары, плотины, дамбы и мосты);</w:t>
      </w:r>
    </w:p>
    <w:p w:rsidR="00893CB9" w:rsidRDefault="00893CB9" w:rsidP="00001FE8">
      <w:pPr>
        <w:pStyle w:val="a5"/>
        <w:pBdr>
          <w:bottom w:val="single" w:sz="4" w:space="31" w:color="FFFFFF"/>
        </w:pBdr>
        <w:spacing w:before="0" w:after="0"/>
        <w:ind w:firstLine="708"/>
        <w:jc w:val="both"/>
        <w:rPr>
          <w:color w:val="000000"/>
          <w:sz w:val="28"/>
          <w:szCs w:val="28"/>
          <w:lang w:val="ru-RU"/>
        </w:rPr>
      </w:pPr>
      <w:r w:rsidRPr="00893CB9">
        <w:rPr>
          <w:color w:val="000000"/>
          <w:sz w:val="28"/>
          <w:szCs w:val="28"/>
        </w:rPr>
        <w:t>4) строительство фельдшерско-акушерских пунктов, врачебных амбулаторий в сельской местности (приоритетное внимание уделяется объектам, решающим проблемы аварийных, неприспособленных и саманных объектов здравоохранения на селе);</w:t>
      </w:r>
    </w:p>
    <w:p w:rsidR="00893CB9" w:rsidRDefault="00893CB9" w:rsidP="00001FE8">
      <w:pPr>
        <w:pStyle w:val="a5"/>
        <w:pBdr>
          <w:bottom w:val="single" w:sz="4" w:space="31" w:color="FFFFFF"/>
        </w:pBdr>
        <w:spacing w:before="0" w:after="0"/>
        <w:ind w:firstLine="708"/>
        <w:jc w:val="both"/>
        <w:rPr>
          <w:color w:val="000000"/>
          <w:sz w:val="28"/>
          <w:szCs w:val="28"/>
          <w:lang w:val="ru-RU"/>
        </w:rPr>
      </w:pPr>
      <w:r w:rsidRPr="00893CB9">
        <w:rPr>
          <w:color w:val="000000"/>
          <w:sz w:val="28"/>
          <w:szCs w:val="28"/>
        </w:rPr>
        <w:t>5) благоустройство населенных пунктов (освещение и озеленение улиц, парков, скверов, снос бесхозных объектов, обустройство имеющихся полигонов твердых бытовых отходов, малых архитектурных форм, ограждений, детских игровых и спортивных площадок);</w:t>
      </w:r>
    </w:p>
    <w:p w:rsidR="00893CB9" w:rsidRDefault="00893CB9" w:rsidP="00001FE8">
      <w:pPr>
        <w:pStyle w:val="a5"/>
        <w:pBdr>
          <w:bottom w:val="single" w:sz="4" w:space="31" w:color="FFFFFF"/>
        </w:pBdr>
        <w:spacing w:before="0" w:after="0"/>
        <w:ind w:firstLine="708"/>
        <w:jc w:val="both"/>
        <w:rPr>
          <w:color w:val="000000"/>
          <w:sz w:val="28"/>
          <w:szCs w:val="28"/>
          <w:lang w:val="ru-RU"/>
        </w:rPr>
      </w:pPr>
      <w:r w:rsidRPr="00893CB9">
        <w:rPr>
          <w:color w:val="000000"/>
          <w:sz w:val="28"/>
          <w:szCs w:val="28"/>
        </w:rPr>
        <w:t>6) капитальный, текущий ремонт социально-культурных объектов, инженерно-транспортной инфраструктуры для обеспечения доступности инвалидов и других маломобильных групп населения.</w:t>
      </w:r>
    </w:p>
    <w:p w:rsidR="00893CB9" w:rsidRPr="00307218" w:rsidRDefault="00A43CEE" w:rsidP="00893CB9">
      <w:pPr>
        <w:pStyle w:val="a5"/>
        <w:pBdr>
          <w:bottom w:val="single" w:sz="4" w:space="31" w:color="FFFFFF"/>
        </w:pBdr>
        <w:spacing w:before="0" w:after="0"/>
        <w:ind w:firstLine="708"/>
        <w:jc w:val="both"/>
        <w:rPr>
          <w:color w:val="000000"/>
          <w:sz w:val="28"/>
          <w:szCs w:val="28"/>
        </w:rPr>
      </w:pPr>
      <w:r>
        <w:rPr>
          <w:color w:val="000000"/>
          <w:sz w:val="28"/>
          <w:szCs w:val="28"/>
          <w:lang w:val="ru-RU"/>
        </w:rPr>
        <w:t>В</w:t>
      </w:r>
      <w:r w:rsidR="00893CB9" w:rsidRPr="00307218">
        <w:rPr>
          <w:color w:val="000000"/>
          <w:sz w:val="28"/>
          <w:szCs w:val="28"/>
        </w:rPr>
        <w:t xml:space="preserve"> 5 аудируемых объектах производился капитальный ремонт объектов образования (школ) в сельских населенных пунктах</w:t>
      </w:r>
      <w:r w:rsidRPr="00A43CEE">
        <w:rPr>
          <w:color w:val="000000"/>
          <w:sz w:val="28"/>
          <w:szCs w:val="28"/>
          <w:lang w:val="ru-RU"/>
        </w:rPr>
        <w:t xml:space="preserve"> </w:t>
      </w:r>
      <w:r>
        <w:rPr>
          <w:color w:val="000000"/>
          <w:sz w:val="28"/>
          <w:szCs w:val="28"/>
          <w:lang w:val="ru-RU"/>
        </w:rPr>
        <w:t xml:space="preserve">согласно </w:t>
      </w:r>
      <w:r>
        <w:rPr>
          <w:color w:val="000000"/>
          <w:sz w:val="28"/>
          <w:szCs w:val="28"/>
        </w:rPr>
        <w:t>пункта 2</w:t>
      </w:r>
      <w:r>
        <w:rPr>
          <w:color w:val="000000"/>
          <w:sz w:val="28"/>
          <w:szCs w:val="28"/>
          <w:lang w:val="ru-RU"/>
        </w:rPr>
        <w:t>)  первого</w:t>
      </w:r>
      <w:r w:rsidRPr="00307218">
        <w:rPr>
          <w:color w:val="000000"/>
          <w:sz w:val="28"/>
          <w:szCs w:val="28"/>
        </w:rPr>
        <w:t xml:space="preserve"> направления Программы</w:t>
      </w:r>
      <w:r w:rsidR="00893CB9" w:rsidRPr="00307218">
        <w:rPr>
          <w:color w:val="000000"/>
          <w:sz w:val="28"/>
          <w:szCs w:val="28"/>
        </w:rPr>
        <w:t>.</w:t>
      </w:r>
    </w:p>
    <w:p w:rsidR="00A67BC8" w:rsidRDefault="006511F9" w:rsidP="00717B29">
      <w:pPr>
        <w:pStyle w:val="a5"/>
        <w:pBdr>
          <w:bottom w:val="single" w:sz="4" w:space="31" w:color="FFFFFF"/>
        </w:pBdr>
        <w:spacing w:before="0" w:after="0"/>
        <w:ind w:firstLine="708"/>
        <w:jc w:val="both"/>
        <w:rPr>
          <w:color w:val="000000"/>
          <w:sz w:val="28"/>
          <w:szCs w:val="28"/>
          <w:lang w:val="ru-RU"/>
        </w:rPr>
      </w:pPr>
      <w:r>
        <w:rPr>
          <w:color w:val="000000"/>
          <w:sz w:val="28"/>
          <w:szCs w:val="28"/>
          <w:lang w:val="ru-RU"/>
        </w:rPr>
        <w:t xml:space="preserve">По данному направлению </w:t>
      </w:r>
      <w:r w:rsidR="009161C3" w:rsidRPr="009161C3">
        <w:rPr>
          <w:color w:val="000000"/>
          <w:sz w:val="28"/>
          <w:szCs w:val="28"/>
        </w:rPr>
        <w:t>Центры занятости населения направляют работодателям-подрядчикам, реализующим инфраструктурные проекты, участников Программы, проживающих в данном районе (городе), включая лиц с временной регистрацией.</w:t>
      </w:r>
    </w:p>
    <w:p w:rsidR="00A67BC8" w:rsidRDefault="00A67BC8" w:rsidP="00717B29">
      <w:pPr>
        <w:pStyle w:val="a5"/>
        <w:pBdr>
          <w:bottom w:val="single" w:sz="4" w:space="31" w:color="FFFFFF"/>
        </w:pBdr>
        <w:spacing w:before="0" w:after="0"/>
        <w:ind w:firstLine="708"/>
        <w:jc w:val="both"/>
        <w:rPr>
          <w:color w:val="000000"/>
          <w:sz w:val="28"/>
          <w:szCs w:val="28"/>
          <w:lang w:val="ru-RU"/>
        </w:rPr>
      </w:pPr>
      <w:r w:rsidRPr="00A67BC8">
        <w:rPr>
          <w:color w:val="000000"/>
          <w:sz w:val="28"/>
          <w:szCs w:val="28"/>
          <w:lang w:val="ru-RU"/>
        </w:rPr>
        <w:t>Местные исполнительные органы в рамках реализации инфраструктурных проектов обеспечивают:</w:t>
      </w:r>
    </w:p>
    <w:p w:rsidR="00A67BC8" w:rsidRDefault="00A67BC8" w:rsidP="00717B29">
      <w:pPr>
        <w:pStyle w:val="a5"/>
        <w:pBdr>
          <w:bottom w:val="single" w:sz="4" w:space="31" w:color="FFFFFF"/>
        </w:pBdr>
        <w:spacing w:before="0" w:after="0"/>
        <w:ind w:firstLine="708"/>
        <w:jc w:val="both"/>
        <w:rPr>
          <w:color w:val="000000"/>
          <w:sz w:val="28"/>
          <w:szCs w:val="28"/>
          <w:lang w:val="ru-RU"/>
        </w:rPr>
      </w:pPr>
      <w:r w:rsidRPr="00A67BC8">
        <w:rPr>
          <w:color w:val="000000"/>
          <w:sz w:val="28"/>
          <w:szCs w:val="28"/>
          <w:lang w:val="ru-RU"/>
        </w:rPr>
        <w:t>1)</w:t>
      </w:r>
      <w:r>
        <w:rPr>
          <w:color w:val="000000"/>
          <w:sz w:val="28"/>
          <w:szCs w:val="28"/>
          <w:lang w:val="ru-RU"/>
        </w:rPr>
        <w:t xml:space="preserve"> </w:t>
      </w:r>
      <w:r w:rsidRPr="00A67BC8">
        <w:rPr>
          <w:color w:val="000000"/>
          <w:sz w:val="28"/>
          <w:szCs w:val="28"/>
          <w:lang w:val="ru-RU"/>
        </w:rPr>
        <w:t>создание новых рабочих мест;</w:t>
      </w:r>
    </w:p>
    <w:p w:rsidR="008C447A" w:rsidRDefault="00A67BC8" w:rsidP="00717B29">
      <w:pPr>
        <w:pStyle w:val="a5"/>
        <w:pBdr>
          <w:bottom w:val="single" w:sz="4" w:space="31" w:color="FFFFFF"/>
        </w:pBdr>
        <w:spacing w:before="0" w:after="0"/>
        <w:ind w:firstLine="708"/>
        <w:jc w:val="both"/>
        <w:rPr>
          <w:bCs/>
          <w:kern w:val="1"/>
          <w:sz w:val="28"/>
          <w:szCs w:val="28"/>
          <w:lang w:val="ru-RU"/>
        </w:rPr>
      </w:pPr>
      <w:r w:rsidRPr="00A67BC8">
        <w:rPr>
          <w:color w:val="000000"/>
          <w:sz w:val="28"/>
          <w:szCs w:val="28"/>
          <w:lang w:val="ru-RU"/>
        </w:rPr>
        <w:t>2) предоставление участникам Программы, проживающим, в том числе с временной регистрацией в районе (городе), где реализуется инфраструктурный проект, не менее 30 % вновь создаваемых рабочих мест при строительстве, не менее 50 % вновь создаваемых рабочих мест при текущем и капитальном ремонте, благоустройстве по направлению центров занятости населения.</w:t>
      </w:r>
      <w:r w:rsidR="004425DE" w:rsidRPr="00A67BC8">
        <w:rPr>
          <w:color w:val="000000"/>
          <w:sz w:val="28"/>
          <w:szCs w:val="28"/>
          <w:lang w:val="ru-RU"/>
        </w:rPr>
        <w:br/>
      </w:r>
      <w:r w:rsidR="004425DE" w:rsidRPr="004425DE">
        <w:rPr>
          <w:color w:val="000000"/>
          <w:sz w:val="28"/>
          <w:szCs w:val="28"/>
        </w:rPr>
        <w:t>     </w:t>
      </w:r>
      <w:r>
        <w:rPr>
          <w:color w:val="000000"/>
          <w:sz w:val="28"/>
          <w:szCs w:val="28"/>
          <w:lang w:val="ru-RU"/>
        </w:rPr>
        <w:tab/>
      </w:r>
      <w:r w:rsidR="008C447A" w:rsidRPr="009161C3">
        <w:rPr>
          <w:color w:val="000000"/>
          <w:sz w:val="28"/>
          <w:szCs w:val="28"/>
        </w:rPr>
        <w:t xml:space="preserve">Планирование и финансирование данного направления </w:t>
      </w:r>
      <w:r w:rsidR="00785348" w:rsidRPr="009E5D52">
        <w:rPr>
          <w:bCs/>
          <w:kern w:val="1"/>
          <w:sz w:val="28"/>
          <w:szCs w:val="28"/>
          <w:lang w:val="ru-RU"/>
        </w:rPr>
        <w:t>осуществлялась</w:t>
      </w:r>
      <w:r w:rsidR="00785348" w:rsidRPr="009161C3">
        <w:rPr>
          <w:color w:val="000000"/>
          <w:sz w:val="28"/>
          <w:szCs w:val="28"/>
        </w:rPr>
        <w:t xml:space="preserve"> </w:t>
      </w:r>
      <w:r w:rsidR="00CF4A7A">
        <w:rPr>
          <w:color w:val="000000"/>
          <w:sz w:val="28"/>
          <w:szCs w:val="28"/>
          <w:lang w:val="ru-RU"/>
        </w:rPr>
        <w:t xml:space="preserve">из республиканского и областного бюджетов </w:t>
      </w:r>
      <w:r w:rsidR="008C447A" w:rsidRPr="009161C3">
        <w:rPr>
          <w:color w:val="000000"/>
          <w:sz w:val="28"/>
          <w:szCs w:val="28"/>
        </w:rPr>
        <w:t>через</w:t>
      </w:r>
      <w:r w:rsidR="00785348">
        <w:rPr>
          <w:color w:val="000000"/>
          <w:sz w:val="28"/>
          <w:szCs w:val="28"/>
          <w:lang w:val="ru-RU"/>
        </w:rPr>
        <w:t xml:space="preserve"> </w:t>
      </w:r>
      <w:r w:rsidR="008C447A" w:rsidRPr="009161C3">
        <w:rPr>
          <w:color w:val="000000"/>
          <w:sz w:val="28"/>
          <w:szCs w:val="28"/>
        </w:rPr>
        <w:t>ГУ «Управление образование ЗКО», а</w:t>
      </w:r>
      <w:r w:rsidR="008C447A" w:rsidRPr="009E5D52">
        <w:rPr>
          <w:bCs/>
          <w:kern w:val="1"/>
          <w:sz w:val="28"/>
          <w:szCs w:val="28"/>
          <w:lang w:val="ru-RU"/>
        </w:rPr>
        <w:t xml:space="preserve"> реализация через местные исполнительные органы в лице </w:t>
      </w:r>
      <w:r w:rsidR="00785348">
        <w:rPr>
          <w:bCs/>
          <w:kern w:val="1"/>
          <w:sz w:val="28"/>
          <w:szCs w:val="28"/>
          <w:lang w:val="ru-RU"/>
        </w:rPr>
        <w:t>о</w:t>
      </w:r>
      <w:r w:rsidR="008C447A" w:rsidRPr="009E5D52">
        <w:rPr>
          <w:bCs/>
          <w:kern w:val="1"/>
          <w:sz w:val="28"/>
          <w:szCs w:val="28"/>
          <w:lang w:val="ru-RU"/>
        </w:rPr>
        <w:t>тдел</w:t>
      </w:r>
      <w:r w:rsidR="00785348">
        <w:rPr>
          <w:bCs/>
          <w:kern w:val="1"/>
          <w:sz w:val="28"/>
          <w:szCs w:val="28"/>
          <w:lang w:val="ru-RU"/>
        </w:rPr>
        <w:t>ов образования</w:t>
      </w:r>
      <w:r w:rsidR="008C447A" w:rsidRPr="009E5D52">
        <w:rPr>
          <w:bCs/>
          <w:kern w:val="1"/>
          <w:sz w:val="28"/>
          <w:szCs w:val="28"/>
          <w:lang w:val="ru-RU"/>
        </w:rPr>
        <w:t xml:space="preserve"> и центр</w:t>
      </w:r>
      <w:r w:rsidR="00785348">
        <w:rPr>
          <w:bCs/>
          <w:kern w:val="1"/>
          <w:sz w:val="28"/>
          <w:szCs w:val="28"/>
          <w:lang w:val="ru-RU"/>
        </w:rPr>
        <w:t>ов</w:t>
      </w:r>
      <w:r w:rsidR="008C447A" w:rsidRPr="009E5D52">
        <w:rPr>
          <w:bCs/>
          <w:kern w:val="1"/>
          <w:sz w:val="28"/>
          <w:szCs w:val="28"/>
          <w:lang w:val="ru-RU"/>
        </w:rPr>
        <w:t xml:space="preserve"> занятости</w:t>
      </w:r>
      <w:r w:rsidR="008C447A">
        <w:rPr>
          <w:bCs/>
          <w:kern w:val="1"/>
          <w:sz w:val="28"/>
          <w:szCs w:val="28"/>
          <w:lang w:val="ru-RU"/>
        </w:rPr>
        <w:t xml:space="preserve"> </w:t>
      </w:r>
      <w:r w:rsidR="00576C32" w:rsidRPr="009161C3">
        <w:rPr>
          <w:color w:val="000000"/>
          <w:sz w:val="28"/>
          <w:szCs w:val="28"/>
        </w:rPr>
        <w:t>населения</w:t>
      </w:r>
      <w:r w:rsidR="008C447A">
        <w:rPr>
          <w:bCs/>
          <w:kern w:val="1"/>
          <w:sz w:val="28"/>
          <w:szCs w:val="28"/>
          <w:lang w:val="ru-RU"/>
        </w:rPr>
        <w:t>.</w:t>
      </w:r>
      <w:r w:rsidR="008C447A" w:rsidRPr="00B11C50">
        <w:rPr>
          <w:bCs/>
          <w:kern w:val="1"/>
          <w:sz w:val="28"/>
          <w:szCs w:val="28"/>
          <w:lang w:val="ru-RU"/>
        </w:rPr>
        <w:t xml:space="preserve"> </w:t>
      </w:r>
    </w:p>
    <w:p w:rsidR="00CF4A7A" w:rsidRDefault="00623E79" w:rsidP="00840953">
      <w:pPr>
        <w:pStyle w:val="1"/>
        <w:widowControl w:val="0"/>
        <w:pBdr>
          <w:bottom w:val="single" w:sz="4" w:space="31" w:color="FFFFFF"/>
        </w:pBdr>
        <w:snapToGrid w:val="0"/>
        <w:ind w:left="0" w:firstLine="708"/>
        <w:contextualSpacing/>
        <w:jc w:val="both"/>
        <w:rPr>
          <w:color w:val="000000"/>
        </w:rPr>
      </w:pPr>
      <w:r w:rsidRPr="00CF4A7A">
        <w:rPr>
          <w:color w:val="000000"/>
          <w:szCs w:val="28"/>
          <w:lang w:val="kk-KZ"/>
        </w:rPr>
        <w:t xml:space="preserve">Расходы </w:t>
      </w:r>
      <w:r w:rsidR="00CF3FB5">
        <w:rPr>
          <w:color w:val="000000"/>
          <w:szCs w:val="28"/>
          <w:lang w:val="kk-KZ"/>
        </w:rPr>
        <w:t xml:space="preserve">бюджетных средств </w:t>
      </w:r>
      <w:r w:rsidR="0003523C" w:rsidRPr="00CF4A7A">
        <w:rPr>
          <w:color w:val="000000"/>
          <w:szCs w:val="28"/>
          <w:lang w:val="kk-KZ"/>
        </w:rPr>
        <w:t xml:space="preserve">по </w:t>
      </w:r>
      <w:r w:rsidR="00D730F2">
        <w:rPr>
          <w:color w:val="000000"/>
          <w:szCs w:val="28"/>
          <w:lang w:val="kk-KZ"/>
        </w:rPr>
        <w:t xml:space="preserve">5 проектам на областном уровне </w:t>
      </w:r>
      <w:r w:rsidRPr="00CF4A7A">
        <w:rPr>
          <w:color w:val="000000"/>
          <w:szCs w:val="28"/>
          <w:lang w:val="kk-KZ"/>
        </w:rPr>
        <w:lastRenderedPageBreak/>
        <w:t>производ</w:t>
      </w:r>
      <w:r w:rsidR="0003523C" w:rsidRPr="00CF4A7A">
        <w:rPr>
          <w:color w:val="000000"/>
          <w:szCs w:val="28"/>
          <w:lang w:val="kk-KZ"/>
        </w:rPr>
        <w:t>ились</w:t>
      </w:r>
      <w:r w:rsidRPr="00CF4A7A">
        <w:rPr>
          <w:color w:val="000000"/>
          <w:szCs w:val="28"/>
          <w:lang w:val="kk-KZ"/>
        </w:rPr>
        <w:t xml:space="preserve"> </w:t>
      </w:r>
      <w:r w:rsidR="00E978EB">
        <w:rPr>
          <w:color w:val="000000"/>
          <w:szCs w:val="28"/>
          <w:lang w:val="kk-KZ"/>
        </w:rPr>
        <w:t xml:space="preserve">Управлением образования </w:t>
      </w:r>
      <w:r w:rsidR="003A0F7A">
        <w:rPr>
          <w:color w:val="000000"/>
          <w:szCs w:val="28"/>
          <w:lang w:val="kk-KZ"/>
        </w:rPr>
        <w:t xml:space="preserve">ЗКО </w:t>
      </w:r>
      <w:r w:rsidRPr="00CF4A7A">
        <w:rPr>
          <w:color w:val="000000"/>
          <w:szCs w:val="28"/>
          <w:lang w:val="kk-KZ"/>
        </w:rPr>
        <w:t xml:space="preserve">по бюджетной программе </w:t>
      </w:r>
      <w:r w:rsidR="00D730F2">
        <w:rPr>
          <w:color w:val="000000"/>
          <w:szCs w:val="28"/>
          <w:lang w:val="kk-KZ"/>
        </w:rPr>
        <w:t xml:space="preserve"> </w:t>
      </w:r>
      <w:r w:rsidR="00CF4A7A" w:rsidRPr="00CF4A7A">
        <w:rPr>
          <w:color w:val="000000"/>
          <w:szCs w:val="28"/>
          <w:lang w:val="kk-KZ"/>
        </w:rPr>
        <w:t xml:space="preserve">062 «Целевые текущие трансферты бюджетам районов (городов областного значения) на развитие городов и сельских населённых пунктов в рамках Дорожной карты занятости 2020» </w:t>
      </w:r>
      <w:r w:rsidR="00D730F2">
        <w:rPr>
          <w:color w:val="000000"/>
          <w:szCs w:val="28"/>
          <w:lang w:val="kk-KZ"/>
        </w:rPr>
        <w:t xml:space="preserve">по подпрограмме </w:t>
      </w:r>
      <w:r w:rsidR="0058150C">
        <w:rPr>
          <w:color w:val="000000"/>
          <w:szCs w:val="28"/>
          <w:lang w:val="kk-KZ"/>
        </w:rPr>
        <w:t xml:space="preserve"> </w:t>
      </w:r>
      <w:r w:rsidR="00D730F2">
        <w:rPr>
          <w:color w:val="000000"/>
          <w:szCs w:val="28"/>
          <w:lang w:val="kk-KZ"/>
        </w:rPr>
        <w:t xml:space="preserve">011 </w:t>
      </w:r>
      <w:r w:rsidR="00CF4A7A" w:rsidRPr="00CF4A7A">
        <w:rPr>
          <w:color w:val="000000"/>
          <w:szCs w:val="28"/>
          <w:lang w:val="kk-KZ"/>
        </w:rPr>
        <w:t>«За счет трансфертов из республиканского бюджета»</w:t>
      </w:r>
      <w:r w:rsidR="00D730F2" w:rsidRPr="00D730F2">
        <w:t xml:space="preserve"> </w:t>
      </w:r>
      <w:r w:rsidR="00D730F2">
        <w:t xml:space="preserve">и </w:t>
      </w:r>
      <w:r w:rsidR="003A0F7A">
        <w:rPr>
          <w:color w:val="000000"/>
          <w:szCs w:val="28"/>
          <w:lang w:val="kk-KZ"/>
        </w:rPr>
        <w:t xml:space="preserve">по подпрограмме  </w:t>
      </w:r>
      <w:r w:rsidR="00D730F2">
        <w:t>015 «</w:t>
      </w:r>
      <w:r w:rsidR="00D730F2" w:rsidRPr="00D730F2">
        <w:rPr>
          <w:color w:val="000000"/>
          <w:szCs w:val="28"/>
          <w:lang w:val="kk-KZ"/>
        </w:rPr>
        <w:t xml:space="preserve">За счет </w:t>
      </w:r>
      <w:r w:rsidR="00C07A01" w:rsidRPr="00E978EB">
        <w:rPr>
          <w:color w:val="000000"/>
        </w:rPr>
        <w:t xml:space="preserve">средств </w:t>
      </w:r>
      <w:r w:rsidR="00D730F2" w:rsidRPr="00D730F2">
        <w:rPr>
          <w:color w:val="000000"/>
          <w:szCs w:val="28"/>
          <w:lang w:val="kk-KZ"/>
        </w:rPr>
        <w:t>местного бюджета</w:t>
      </w:r>
      <w:r w:rsidR="00D730F2">
        <w:rPr>
          <w:color w:val="000000"/>
          <w:szCs w:val="28"/>
          <w:lang w:val="kk-KZ"/>
        </w:rPr>
        <w:t>»</w:t>
      </w:r>
      <w:r w:rsidR="00D730F2" w:rsidRPr="00D730F2">
        <w:rPr>
          <w:color w:val="000000"/>
        </w:rPr>
        <w:t xml:space="preserve"> </w:t>
      </w:r>
      <w:r w:rsidR="00D730F2">
        <w:rPr>
          <w:color w:val="000000"/>
        </w:rPr>
        <w:t>по специфике 339 «</w:t>
      </w:r>
      <w:r w:rsidR="00D730F2" w:rsidRPr="00D730F2">
        <w:rPr>
          <w:color w:val="000000"/>
        </w:rPr>
        <w:t>Текущие трансферты другим уровням государственного управления</w:t>
      </w:r>
      <w:r w:rsidR="00D730F2">
        <w:rPr>
          <w:color w:val="000000"/>
        </w:rPr>
        <w:t>»</w:t>
      </w:r>
      <w:r w:rsidR="00D730F2">
        <w:rPr>
          <w:color w:val="000000"/>
          <w:szCs w:val="28"/>
          <w:lang w:val="kk-KZ"/>
        </w:rPr>
        <w:t xml:space="preserve">, а также </w:t>
      </w:r>
      <w:r w:rsidR="00D730F2" w:rsidRPr="00CF4A7A">
        <w:rPr>
          <w:color w:val="000000"/>
          <w:szCs w:val="28"/>
          <w:lang w:val="kk-KZ"/>
        </w:rPr>
        <w:t xml:space="preserve">по </w:t>
      </w:r>
      <w:r w:rsidR="00D730F2">
        <w:rPr>
          <w:color w:val="000000"/>
          <w:szCs w:val="28"/>
          <w:lang w:val="kk-KZ"/>
        </w:rPr>
        <w:t xml:space="preserve">подпрограмме </w:t>
      </w:r>
      <w:r w:rsidR="00CF4A7A" w:rsidRPr="005F2B50">
        <w:rPr>
          <w:lang w:val="kk-KZ"/>
        </w:rPr>
        <w:t>032</w:t>
      </w:r>
      <w:r w:rsidR="004B5BFF">
        <w:rPr>
          <w:lang w:val="kk-KZ"/>
        </w:rPr>
        <w:t xml:space="preserve"> </w:t>
      </w:r>
      <w:r w:rsidR="00D730F2">
        <w:rPr>
          <w:lang w:val="kk-KZ"/>
        </w:rPr>
        <w:t>«</w:t>
      </w:r>
      <w:r w:rsidR="00CF4A7A" w:rsidRPr="005F2B50">
        <w:rPr>
          <w:color w:val="000000"/>
        </w:rPr>
        <w:t>За счет целевого трансферта из Национального фонда Республики Казахстан</w:t>
      </w:r>
      <w:r w:rsidR="00D730F2">
        <w:rPr>
          <w:color w:val="000000"/>
        </w:rPr>
        <w:t>» по специфике 339 «</w:t>
      </w:r>
      <w:r w:rsidR="00D730F2" w:rsidRPr="00D730F2">
        <w:rPr>
          <w:color w:val="000000"/>
        </w:rPr>
        <w:t>Текущие трансферты другим уровням государственного управления</w:t>
      </w:r>
      <w:r w:rsidR="00D730F2">
        <w:rPr>
          <w:color w:val="000000"/>
        </w:rPr>
        <w:t>»</w:t>
      </w:r>
      <w:r w:rsidR="00CF3FB5">
        <w:rPr>
          <w:color w:val="000000"/>
        </w:rPr>
        <w:t xml:space="preserve"> путем перечисления в бюджеты районов</w:t>
      </w:r>
      <w:r w:rsidR="00D730F2">
        <w:rPr>
          <w:color w:val="000000"/>
        </w:rPr>
        <w:t>.</w:t>
      </w:r>
    </w:p>
    <w:p w:rsidR="0097421C" w:rsidRDefault="00D730F2" w:rsidP="00840953">
      <w:pPr>
        <w:pStyle w:val="1"/>
        <w:widowControl w:val="0"/>
        <w:pBdr>
          <w:bottom w:val="single" w:sz="4" w:space="31" w:color="FFFFFF"/>
        </w:pBdr>
        <w:snapToGrid w:val="0"/>
        <w:ind w:left="0" w:firstLine="708"/>
        <w:contextualSpacing/>
        <w:jc w:val="both"/>
        <w:rPr>
          <w:color w:val="000000"/>
        </w:rPr>
      </w:pPr>
      <w:r w:rsidRPr="007C24A3">
        <w:rPr>
          <w:color w:val="000000"/>
        </w:rPr>
        <w:t xml:space="preserve">На районном уровне расходы производились </w:t>
      </w:r>
      <w:r w:rsidR="00E978EB">
        <w:rPr>
          <w:color w:val="000000"/>
        </w:rPr>
        <w:t xml:space="preserve">Отделами образования </w:t>
      </w:r>
      <w:r w:rsidR="003A0F7A">
        <w:rPr>
          <w:color w:val="000000"/>
          <w:lang w:val="kk-KZ"/>
        </w:rPr>
        <w:t xml:space="preserve">районов </w:t>
      </w:r>
      <w:r w:rsidRPr="007C24A3">
        <w:rPr>
          <w:color w:val="000000"/>
        </w:rPr>
        <w:t xml:space="preserve">по бюджетной программе  </w:t>
      </w:r>
      <w:r w:rsidR="007C24A3" w:rsidRPr="007C24A3">
        <w:rPr>
          <w:color w:val="000000"/>
        </w:rPr>
        <w:t>026 «Ремонт объектов в рамках развития городов и сельских населенных пунктов  по Дорожной карте 2020» по подпрограмме 011 «За счет трансфертов из республиканского бюджета» и 015</w:t>
      </w:r>
      <w:r w:rsidR="007C24A3">
        <w:rPr>
          <w:color w:val="000000"/>
        </w:rPr>
        <w:t xml:space="preserve"> </w:t>
      </w:r>
      <w:r w:rsidR="00E978EB">
        <w:rPr>
          <w:color w:val="000000"/>
        </w:rPr>
        <w:t>«</w:t>
      </w:r>
      <w:r w:rsidR="00E978EB" w:rsidRPr="00E978EB">
        <w:rPr>
          <w:color w:val="000000"/>
        </w:rPr>
        <w:t>За счет средств местного бюджета</w:t>
      </w:r>
      <w:r w:rsidR="00E978EB">
        <w:rPr>
          <w:color w:val="000000"/>
        </w:rPr>
        <w:t>»</w:t>
      </w:r>
      <w:r w:rsidR="00E978EB" w:rsidRPr="00E978EB">
        <w:rPr>
          <w:color w:val="000000"/>
        </w:rPr>
        <w:t xml:space="preserve"> </w:t>
      </w:r>
      <w:r w:rsidR="00E978EB" w:rsidRPr="007C24A3">
        <w:rPr>
          <w:color w:val="000000"/>
        </w:rPr>
        <w:t xml:space="preserve">по специфике </w:t>
      </w:r>
      <w:r w:rsidR="00C07A01">
        <w:rPr>
          <w:color w:val="000000"/>
        </w:rPr>
        <w:t xml:space="preserve">421 </w:t>
      </w:r>
      <w:r w:rsidR="00C07A01" w:rsidRPr="007C24A3">
        <w:rPr>
          <w:color w:val="000000"/>
        </w:rPr>
        <w:t xml:space="preserve">«Капитальный ремонт </w:t>
      </w:r>
      <w:r w:rsidR="00C07A01">
        <w:rPr>
          <w:color w:val="000000"/>
        </w:rPr>
        <w:t xml:space="preserve">помещений, </w:t>
      </w:r>
      <w:r w:rsidR="00C07A01" w:rsidRPr="007C24A3">
        <w:rPr>
          <w:color w:val="000000"/>
        </w:rPr>
        <w:t>зданий, сооружений, передаточных устройств»</w:t>
      </w:r>
      <w:r w:rsidR="007C24A3" w:rsidRPr="007C24A3">
        <w:rPr>
          <w:color w:val="000000"/>
        </w:rPr>
        <w:t xml:space="preserve">, </w:t>
      </w:r>
      <w:r w:rsidR="007C24A3" w:rsidRPr="00E978EB">
        <w:rPr>
          <w:color w:val="000000"/>
        </w:rPr>
        <w:t>а также по подпрограмме 032 «</w:t>
      </w:r>
      <w:r w:rsidR="007C24A3" w:rsidRPr="005F2B50">
        <w:rPr>
          <w:color w:val="000000"/>
        </w:rPr>
        <w:t>За счет целевого трансферта из Национального фонда Республики Казахстан</w:t>
      </w:r>
      <w:r w:rsidR="007C24A3">
        <w:rPr>
          <w:color w:val="000000"/>
        </w:rPr>
        <w:t xml:space="preserve">» </w:t>
      </w:r>
      <w:r w:rsidR="007C24A3" w:rsidRPr="007C24A3">
        <w:rPr>
          <w:color w:val="000000"/>
        </w:rPr>
        <w:t>по специфике 421</w:t>
      </w:r>
      <w:r w:rsidR="00C07A01">
        <w:rPr>
          <w:color w:val="000000"/>
        </w:rPr>
        <w:t xml:space="preserve"> </w:t>
      </w:r>
      <w:r w:rsidR="007C24A3" w:rsidRPr="007C24A3">
        <w:rPr>
          <w:color w:val="000000"/>
        </w:rPr>
        <w:t xml:space="preserve">«Капитальный ремонт </w:t>
      </w:r>
      <w:r w:rsidR="00C07A01">
        <w:rPr>
          <w:color w:val="000000"/>
        </w:rPr>
        <w:t xml:space="preserve">помещений, </w:t>
      </w:r>
      <w:r w:rsidR="007C24A3" w:rsidRPr="007C24A3">
        <w:rPr>
          <w:color w:val="000000"/>
        </w:rPr>
        <w:t>зданий, сооружений, передаточных устройств»</w:t>
      </w:r>
      <w:r w:rsidR="0003523C" w:rsidRPr="007C24A3">
        <w:rPr>
          <w:color w:val="000000"/>
        </w:rPr>
        <w:t>.</w:t>
      </w:r>
    </w:p>
    <w:p w:rsidR="004C414B" w:rsidRPr="00307218" w:rsidRDefault="004C414B" w:rsidP="004C414B">
      <w:pPr>
        <w:pStyle w:val="a5"/>
        <w:pBdr>
          <w:bottom w:val="single" w:sz="4" w:space="31" w:color="FFFFFF"/>
        </w:pBdr>
        <w:spacing w:before="0" w:after="0"/>
        <w:ind w:firstLine="708"/>
        <w:jc w:val="both"/>
        <w:rPr>
          <w:color w:val="000000"/>
          <w:sz w:val="28"/>
          <w:szCs w:val="28"/>
        </w:rPr>
      </w:pPr>
      <w:r>
        <w:rPr>
          <w:color w:val="000000"/>
          <w:sz w:val="28"/>
          <w:szCs w:val="28"/>
          <w:lang w:val="ru-RU"/>
        </w:rPr>
        <w:t xml:space="preserve">В настоящее время </w:t>
      </w:r>
      <w:r w:rsidRPr="00307218">
        <w:rPr>
          <w:color w:val="000000"/>
          <w:sz w:val="28"/>
          <w:szCs w:val="28"/>
        </w:rPr>
        <w:t xml:space="preserve">Программа </w:t>
      </w:r>
      <w:r w:rsidRPr="00A20760">
        <w:rPr>
          <w:color w:val="000000"/>
          <w:sz w:val="28"/>
          <w:szCs w:val="28"/>
        </w:rPr>
        <w:t>Дорожная карта занятости 2020</w:t>
      </w:r>
      <w:r w:rsidRPr="00307218">
        <w:rPr>
          <w:color w:val="000000"/>
          <w:sz w:val="28"/>
          <w:szCs w:val="28"/>
        </w:rPr>
        <w:t xml:space="preserve"> утрати</w:t>
      </w:r>
      <w:r>
        <w:rPr>
          <w:color w:val="000000"/>
          <w:sz w:val="28"/>
          <w:szCs w:val="28"/>
        </w:rPr>
        <w:t>л</w:t>
      </w:r>
      <w:r>
        <w:rPr>
          <w:color w:val="000000"/>
          <w:sz w:val="28"/>
          <w:szCs w:val="28"/>
          <w:lang w:val="ru-RU"/>
        </w:rPr>
        <w:t>а</w:t>
      </w:r>
      <w:r w:rsidRPr="00307218">
        <w:rPr>
          <w:color w:val="000000"/>
          <w:sz w:val="28"/>
          <w:szCs w:val="28"/>
        </w:rPr>
        <w:t xml:space="preserve">  силу постановлением Правительства Республики Казахстан от 29 декабря 2016 года №919</w:t>
      </w:r>
      <w:r>
        <w:rPr>
          <w:color w:val="000000"/>
          <w:sz w:val="28"/>
          <w:szCs w:val="28"/>
          <w:lang w:val="ru-RU"/>
        </w:rPr>
        <w:t>,</w:t>
      </w:r>
      <w:r w:rsidRPr="00307218">
        <w:rPr>
          <w:color w:val="000000"/>
          <w:sz w:val="28"/>
          <w:szCs w:val="28"/>
        </w:rPr>
        <w:t xml:space="preserve"> и утверждена новая </w:t>
      </w:r>
      <w:hyperlink r:id="rId8" w:anchor="z13" w:history="1">
        <w:r w:rsidRPr="00307218">
          <w:rPr>
            <w:color w:val="000000"/>
            <w:sz w:val="28"/>
            <w:szCs w:val="28"/>
          </w:rPr>
          <w:t>Программ</w:t>
        </w:r>
      </w:hyperlink>
      <w:r w:rsidRPr="00307218">
        <w:rPr>
          <w:color w:val="000000"/>
          <w:sz w:val="28"/>
          <w:szCs w:val="28"/>
        </w:rPr>
        <w:t xml:space="preserve">а развития продуктивной занятости и массового предпринимательства на 2017 – 2021 годы. </w:t>
      </w:r>
    </w:p>
    <w:p w:rsidR="0097421C" w:rsidRDefault="0097421C" w:rsidP="00840953">
      <w:pPr>
        <w:pStyle w:val="1"/>
        <w:widowControl w:val="0"/>
        <w:pBdr>
          <w:bottom w:val="single" w:sz="4" w:space="31" w:color="FFFFFF"/>
        </w:pBdr>
        <w:snapToGrid w:val="0"/>
        <w:ind w:left="0" w:firstLine="708"/>
        <w:contextualSpacing/>
        <w:jc w:val="both"/>
        <w:rPr>
          <w:color w:val="000000"/>
        </w:rPr>
      </w:pPr>
      <w:r>
        <w:rPr>
          <w:color w:val="000000"/>
        </w:rPr>
        <w:t>Настоящим государственным аудитом охвачены следующие капитальные ремонты:</w:t>
      </w:r>
    </w:p>
    <w:p w:rsidR="0097421C" w:rsidRDefault="0097421C" w:rsidP="00BB1D73">
      <w:pPr>
        <w:pStyle w:val="1"/>
        <w:widowControl w:val="0"/>
        <w:pBdr>
          <w:bottom w:val="single" w:sz="4" w:space="31" w:color="FFFFFF"/>
        </w:pBdr>
        <w:snapToGrid w:val="0"/>
        <w:ind w:left="0" w:firstLine="708"/>
        <w:contextualSpacing/>
        <w:jc w:val="both"/>
        <w:rPr>
          <w:color w:val="000000"/>
        </w:rPr>
      </w:pPr>
      <w:r>
        <w:rPr>
          <w:color w:val="000000"/>
        </w:rPr>
        <w:t>1) к</w:t>
      </w:r>
      <w:r w:rsidRPr="0097421C">
        <w:rPr>
          <w:color w:val="000000"/>
        </w:rPr>
        <w:t xml:space="preserve">апитальный ремонт </w:t>
      </w:r>
      <w:r w:rsidR="00BB1D73" w:rsidRPr="0097421C">
        <w:rPr>
          <w:color w:val="000000"/>
        </w:rPr>
        <w:t xml:space="preserve">здания </w:t>
      </w:r>
      <w:r w:rsidRPr="0097421C">
        <w:rPr>
          <w:color w:val="000000"/>
        </w:rPr>
        <w:t>Кособинской школы-детсада в п.Кособа Сырымского района</w:t>
      </w:r>
      <w:r>
        <w:rPr>
          <w:color w:val="000000"/>
        </w:rPr>
        <w:t>;</w:t>
      </w:r>
    </w:p>
    <w:p w:rsidR="0097421C" w:rsidRDefault="0097421C" w:rsidP="00BB1D73">
      <w:pPr>
        <w:pStyle w:val="1"/>
        <w:widowControl w:val="0"/>
        <w:pBdr>
          <w:bottom w:val="single" w:sz="4" w:space="31" w:color="FFFFFF"/>
        </w:pBdr>
        <w:snapToGrid w:val="0"/>
        <w:ind w:left="0" w:firstLine="708"/>
        <w:contextualSpacing/>
        <w:jc w:val="both"/>
        <w:rPr>
          <w:color w:val="000000"/>
        </w:rPr>
      </w:pPr>
      <w:r>
        <w:rPr>
          <w:color w:val="000000"/>
        </w:rPr>
        <w:t>2) к</w:t>
      </w:r>
      <w:r w:rsidRPr="0097421C">
        <w:rPr>
          <w:color w:val="000000"/>
        </w:rPr>
        <w:t>апитальный ремонт здания СОШ в с.Алмазное Чингирлауского района</w:t>
      </w:r>
      <w:r>
        <w:rPr>
          <w:color w:val="000000"/>
        </w:rPr>
        <w:t>;</w:t>
      </w:r>
    </w:p>
    <w:p w:rsidR="0097421C" w:rsidRDefault="0097421C" w:rsidP="00BB1D73">
      <w:pPr>
        <w:pStyle w:val="1"/>
        <w:widowControl w:val="0"/>
        <w:pBdr>
          <w:bottom w:val="single" w:sz="4" w:space="31" w:color="FFFFFF"/>
        </w:pBdr>
        <w:snapToGrid w:val="0"/>
        <w:ind w:left="0" w:firstLine="708"/>
        <w:contextualSpacing/>
        <w:jc w:val="both"/>
        <w:rPr>
          <w:color w:val="000000"/>
        </w:rPr>
      </w:pPr>
      <w:r>
        <w:rPr>
          <w:color w:val="000000"/>
        </w:rPr>
        <w:t>3) к</w:t>
      </w:r>
      <w:r w:rsidRPr="0097421C">
        <w:rPr>
          <w:color w:val="000000"/>
        </w:rPr>
        <w:t xml:space="preserve">апитальный ремонт </w:t>
      </w:r>
      <w:r w:rsidR="00BB1D73" w:rsidRPr="0097421C">
        <w:rPr>
          <w:color w:val="000000"/>
        </w:rPr>
        <w:t xml:space="preserve">здания </w:t>
      </w:r>
      <w:r w:rsidRPr="0097421C">
        <w:rPr>
          <w:color w:val="000000"/>
        </w:rPr>
        <w:t xml:space="preserve">Чижинской </w:t>
      </w:r>
      <w:r>
        <w:rPr>
          <w:color w:val="000000"/>
        </w:rPr>
        <w:t>СОШ</w:t>
      </w:r>
      <w:r w:rsidRPr="0097421C">
        <w:rPr>
          <w:color w:val="000000"/>
        </w:rPr>
        <w:t>-детсада в п.Чижа-2 Таскалинского района</w:t>
      </w:r>
      <w:r>
        <w:rPr>
          <w:color w:val="000000"/>
        </w:rPr>
        <w:t>;</w:t>
      </w:r>
    </w:p>
    <w:p w:rsidR="0097421C" w:rsidRDefault="0097421C" w:rsidP="00BB1D73">
      <w:pPr>
        <w:pStyle w:val="1"/>
        <w:widowControl w:val="0"/>
        <w:pBdr>
          <w:bottom w:val="single" w:sz="4" w:space="31" w:color="FFFFFF"/>
        </w:pBdr>
        <w:snapToGrid w:val="0"/>
        <w:ind w:left="0" w:firstLine="708"/>
        <w:contextualSpacing/>
        <w:jc w:val="both"/>
        <w:rPr>
          <w:color w:val="000000"/>
        </w:rPr>
      </w:pPr>
      <w:r>
        <w:rPr>
          <w:color w:val="000000"/>
        </w:rPr>
        <w:t>4) к</w:t>
      </w:r>
      <w:r w:rsidRPr="0097421C">
        <w:rPr>
          <w:color w:val="000000"/>
        </w:rPr>
        <w:t>апитальный ремонт здания СОШ в п.Переметное Зеленовского района</w:t>
      </w:r>
      <w:r>
        <w:rPr>
          <w:color w:val="000000"/>
        </w:rPr>
        <w:t>;</w:t>
      </w:r>
    </w:p>
    <w:p w:rsidR="0097421C" w:rsidRPr="007C24A3" w:rsidRDefault="0097421C" w:rsidP="00BB1D73">
      <w:pPr>
        <w:pStyle w:val="1"/>
        <w:widowControl w:val="0"/>
        <w:pBdr>
          <w:bottom w:val="single" w:sz="4" w:space="31" w:color="FFFFFF"/>
        </w:pBdr>
        <w:snapToGrid w:val="0"/>
        <w:ind w:left="0" w:firstLine="708"/>
        <w:contextualSpacing/>
        <w:jc w:val="both"/>
        <w:rPr>
          <w:color w:val="000000"/>
        </w:rPr>
      </w:pPr>
      <w:r>
        <w:rPr>
          <w:color w:val="000000"/>
        </w:rPr>
        <w:t>5) к</w:t>
      </w:r>
      <w:r w:rsidRPr="0097421C">
        <w:rPr>
          <w:color w:val="000000"/>
        </w:rPr>
        <w:t>апи</w:t>
      </w:r>
      <w:r>
        <w:rPr>
          <w:color w:val="000000"/>
        </w:rPr>
        <w:t>таль</w:t>
      </w:r>
      <w:r w:rsidRPr="0097421C">
        <w:rPr>
          <w:color w:val="000000"/>
        </w:rPr>
        <w:t xml:space="preserve">ный ремонт </w:t>
      </w:r>
      <w:r w:rsidR="00BB1D73" w:rsidRPr="0097421C">
        <w:rPr>
          <w:color w:val="000000"/>
        </w:rPr>
        <w:t xml:space="preserve">здания </w:t>
      </w:r>
      <w:r w:rsidRPr="0097421C">
        <w:rPr>
          <w:color w:val="000000"/>
        </w:rPr>
        <w:t>Приреченской СОШ в с.Приречное Теректинского района</w:t>
      </w:r>
      <w:r>
        <w:rPr>
          <w:color w:val="000000"/>
        </w:rPr>
        <w:t>.</w:t>
      </w:r>
    </w:p>
    <w:p w:rsidR="0007232F" w:rsidRPr="003A0F7A" w:rsidRDefault="003A0F7A" w:rsidP="0007232F">
      <w:pPr>
        <w:pStyle w:val="1"/>
        <w:widowControl w:val="0"/>
        <w:pBdr>
          <w:bottom w:val="single" w:sz="4" w:space="31" w:color="FFFFFF"/>
        </w:pBdr>
        <w:snapToGrid w:val="0"/>
        <w:ind w:left="0" w:firstLine="708"/>
        <w:contextualSpacing/>
        <w:jc w:val="both"/>
        <w:rPr>
          <w:color w:val="000000"/>
          <w:szCs w:val="28"/>
          <w:lang w:val="kk-KZ"/>
        </w:rPr>
      </w:pPr>
      <w:r w:rsidRPr="003A0F7A">
        <w:rPr>
          <w:color w:val="000000"/>
          <w:szCs w:val="28"/>
          <w:lang w:val="kk-KZ"/>
        </w:rPr>
        <w:t xml:space="preserve">Согласно </w:t>
      </w:r>
      <w:r w:rsidR="004C479C">
        <w:rPr>
          <w:color w:val="000000"/>
          <w:szCs w:val="28"/>
          <w:lang w:val="kk-KZ"/>
        </w:rPr>
        <w:t xml:space="preserve">утвержденных </w:t>
      </w:r>
      <w:r w:rsidRPr="003A0F7A">
        <w:rPr>
          <w:color w:val="000000"/>
          <w:szCs w:val="28"/>
          <w:lang w:val="kk-KZ"/>
        </w:rPr>
        <w:t>бюджетных программ (подпрограмм)</w:t>
      </w:r>
      <w:r w:rsidR="004C414B">
        <w:rPr>
          <w:color w:val="000000"/>
          <w:szCs w:val="28"/>
          <w:lang w:val="kk-KZ"/>
        </w:rPr>
        <w:t xml:space="preserve"> на 2016 год</w:t>
      </w:r>
      <w:r w:rsidR="004C479C">
        <w:rPr>
          <w:color w:val="000000"/>
          <w:szCs w:val="28"/>
          <w:lang w:val="kk-KZ"/>
        </w:rPr>
        <w:t>:</w:t>
      </w:r>
      <w:r w:rsidRPr="003A0F7A">
        <w:rPr>
          <w:color w:val="000000"/>
          <w:szCs w:val="28"/>
          <w:lang w:val="kk-KZ"/>
        </w:rPr>
        <w:t xml:space="preserve"> ц</w:t>
      </w:r>
      <w:r w:rsidR="0007232F" w:rsidRPr="003A0F7A">
        <w:rPr>
          <w:color w:val="000000"/>
          <w:szCs w:val="28"/>
          <w:lang w:val="kk-KZ"/>
        </w:rPr>
        <w:t>ель бюджетной программы</w:t>
      </w:r>
      <w:r w:rsidR="004C414B">
        <w:rPr>
          <w:color w:val="000000"/>
          <w:szCs w:val="28"/>
          <w:lang w:val="kk-KZ"/>
        </w:rPr>
        <w:t xml:space="preserve"> -</w:t>
      </w:r>
      <w:r w:rsidR="0007232F" w:rsidRPr="003A0F7A">
        <w:rPr>
          <w:color w:val="000000"/>
          <w:szCs w:val="28"/>
          <w:lang w:val="kk-KZ"/>
        </w:rPr>
        <w:t xml:space="preserve"> </w:t>
      </w:r>
      <w:r>
        <w:rPr>
          <w:color w:val="000000"/>
          <w:szCs w:val="28"/>
          <w:lang w:val="kk-KZ"/>
        </w:rPr>
        <w:t>о</w:t>
      </w:r>
      <w:r w:rsidR="0007232F" w:rsidRPr="003A0F7A">
        <w:rPr>
          <w:color w:val="000000"/>
          <w:szCs w:val="28"/>
          <w:lang w:val="kk-KZ"/>
        </w:rPr>
        <w:t>беспечение занятости населения путем реализации инфраструктурных проектов в городах и сельских населенных пунктах.</w:t>
      </w:r>
    </w:p>
    <w:p w:rsidR="004C479C" w:rsidRDefault="0007232F" w:rsidP="0007232F">
      <w:pPr>
        <w:pStyle w:val="1"/>
        <w:widowControl w:val="0"/>
        <w:pBdr>
          <w:bottom w:val="single" w:sz="4" w:space="31" w:color="FFFFFF"/>
        </w:pBdr>
        <w:snapToGrid w:val="0"/>
        <w:ind w:left="0" w:firstLine="708"/>
        <w:contextualSpacing/>
        <w:jc w:val="both"/>
        <w:rPr>
          <w:color w:val="000000"/>
          <w:szCs w:val="28"/>
        </w:rPr>
      </w:pPr>
      <w:r w:rsidRPr="003A0F7A">
        <w:rPr>
          <w:color w:val="000000"/>
          <w:szCs w:val="28"/>
          <w:lang w:val="kk-KZ"/>
        </w:rPr>
        <w:t>Показатели прямого результата:</w:t>
      </w:r>
      <w:r w:rsidR="003A0F7A">
        <w:rPr>
          <w:color w:val="000000"/>
          <w:szCs w:val="28"/>
          <w:lang w:val="kk-KZ"/>
        </w:rPr>
        <w:t xml:space="preserve"> </w:t>
      </w:r>
      <w:r w:rsidRPr="003A0F7A">
        <w:rPr>
          <w:color w:val="000000"/>
          <w:szCs w:val="28"/>
          <w:lang w:val="kk-KZ"/>
        </w:rPr>
        <w:t>создан</w:t>
      </w:r>
      <w:r w:rsidR="003A0F7A">
        <w:rPr>
          <w:color w:val="000000"/>
          <w:szCs w:val="28"/>
          <w:lang w:val="kk-KZ"/>
        </w:rPr>
        <w:t>ие</w:t>
      </w:r>
      <w:r w:rsidRPr="003A0F7A">
        <w:rPr>
          <w:color w:val="000000"/>
          <w:szCs w:val="28"/>
          <w:lang w:val="kk-KZ"/>
        </w:rPr>
        <w:t xml:space="preserve"> рабочих мест</w:t>
      </w:r>
      <w:r w:rsidR="003A0F7A" w:rsidRPr="003A0F7A">
        <w:rPr>
          <w:color w:val="000000"/>
          <w:szCs w:val="28"/>
          <w:lang w:val="kk-KZ"/>
        </w:rPr>
        <w:t xml:space="preserve"> </w:t>
      </w:r>
      <w:r w:rsidR="003A0F7A">
        <w:rPr>
          <w:color w:val="000000"/>
          <w:szCs w:val="28"/>
          <w:lang w:val="kk-KZ"/>
        </w:rPr>
        <w:t xml:space="preserve">при реализации </w:t>
      </w:r>
      <w:r w:rsidR="003A0F7A" w:rsidRPr="003A0F7A">
        <w:rPr>
          <w:color w:val="000000"/>
          <w:szCs w:val="28"/>
          <w:lang w:val="kk-KZ"/>
        </w:rPr>
        <w:t>инфраструктурных проектов</w:t>
      </w:r>
      <w:r w:rsidRPr="003A0F7A">
        <w:rPr>
          <w:color w:val="000000"/>
          <w:szCs w:val="28"/>
          <w:lang w:val="kk-KZ"/>
        </w:rPr>
        <w:t>,</w:t>
      </w:r>
      <w:r w:rsidRPr="003A0F7A">
        <w:t xml:space="preserve"> </w:t>
      </w:r>
      <w:r w:rsidRPr="003A0F7A">
        <w:rPr>
          <w:color w:val="000000"/>
          <w:szCs w:val="28"/>
          <w:lang w:val="kk-KZ"/>
        </w:rPr>
        <w:t xml:space="preserve">в том числе через </w:t>
      </w:r>
      <w:r w:rsidR="001F1536">
        <w:rPr>
          <w:color w:val="000000"/>
          <w:szCs w:val="28"/>
        </w:rPr>
        <w:t>Центры занятости</w:t>
      </w:r>
      <w:r w:rsidR="003A0F7A">
        <w:rPr>
          <w:color w:val="000000"/>
          <w:szCs w:val="28"/>
          <w:lang w:val="kk-KZ"/>
        </w:rPr>
        <w:t xml:space="preserve"> </w:t>
      </w:r>
      <w:r w:rsidR="003A0F7A">
        <w:rPr>
          <w:color w:val="000000"/>
          <w:szCs w:val="28"/>
        </w:rPr>
        <w:t>(</w:t>
      </w:r>
      <w:r w:rsidR="001F1536" w:rsidRPr="003A0F7A">
        <w:rPr>
          <w:color w:val="000000"/>
          <w:szCs w:val="28"/>
          <w:lang w:val="kk-KZ"/>
        </w:rPr>
        <w:t>ЦЗ</w:t>
      </w:r>
      <w:r w:rsidR="003A0F7A">
        <w:rPr>
          <w:color w:val="000000"/>
          <w:szCs w:val="28"/>
        </w:rPr>
        <w:t xml:space="preserve">). </w:t>
      </w:r>
    </w:p>
    <w:p w:rsidR="0007232F" w:rsidRDefault="0007232F" w:rsidP="0007232F">
      <w:pPr>
        <w:pStyle w:val="1"/>
        <w:widowControl w:val="0"/>
        <w:pBdr>
          <w:bottom w:val="single" w:sz="4" w:space="31" w:color="FFFFFF"/>
        </w:pBdr>
        <w:snapToGrid w:val="0"/>
        <w:ind w:left="0" w:firstLine="708"/>
        <w:contextualSpacing/>
        <w:jc w:val="both"/>
        <w:rPr>
          <w:color w:val="000000"/>
          <w:szCs w:val="28"/>
          <w:lang w:val="kk-KZ"/>
        </w:rPr>
      </w:pPr>
      <w:r w:rsidRPr="003A0F7A">
        <w:rPr>
          <w:color w:val="000000"/>
          <w:szCs w:val="28"/>
          <w:lang w:val="kk-KZ"/>
        </w:rPr>
        <w:t>Конечный результат бюджетной программы:</w:t>
      </w:r>
      <w:r w:rsidRPr="003A0F7A">
        <w:t xml:space="preserve"> </w:t>
      </w:r>
      <w:r w:rsidR="003A0F7A">
        <w:t>с</w:t>
      </w:r>
      <w:r w:rsidRPr="003A0F7A">
        <w:rPr>
          <w:color w:val="000000"/>
          <w:szCs w:val="28"/>
          <w:lang w:val="kk-KZ"/>
        </w:rPr>
        <w:t xml:space="preserve">оздание рабочих мест </w:t>
      </w:r>
      <w:r w:rsidRPr="003A0F7A">
        <w:rPr>
          <w:color w:val="000000"/>
          <w:szCs w:val="28"/>
          <w:lang w:val="kk-KZ"/>
        </w:rPr>
        <w:lastRenderedPageBreak/>
        <w:t>путем проведения ремонтов социальных объектов в городе и сельских населенных пунктах</w:t>
      </w:r>
      <w:r w:rsidR="003A0F7A">
        <w:rPr>
          <w:color w:val="000000"/>
          <w:szCs w:val="28"/>
          <w:lang w:val="kk-KZ"/>
        </w:rPr>
        <w:t>.</w:t>
      </w:r>
    </w:p>
    <w:p w:rsidR="001F1536" w:rsidRDefault="00362126" w:rsidP="0007232F">
      <w:pPr>
        <w:pStyle w:val="1"/>
        <w:widowControl w:val="0"/>
        <w:pBdr>
          <w:bottom w:val="single" w:sz="4" w:space="31" w:color="FFFFFF"/>
        </w:pBdr>
        <w:snapToGrid w:val="0"/>
        <w:ind w:left="0" w:firstLine="708"/>
        <w:contextualSpacing/>
        <w:jc w:val="both"/>
        <w:rPr>
          <w:color w:val="000000"/>
          <w:szCs w:val="28"/>
          <w:lang w:val="kk-KZ"/>
        </w:rPr>
      </w:pPr>
      <w:r>
        <w:rPr>
          <w:color w:val="000000"/>
          <w:szCs w:val="28"/>
          <w:lang w:val="kk-KZ"/>
        </w:rPr>
        <w:t xml:space="preserve">В соответствии с </w:t>
      </w:r>
      <w:r w:rsidRPr="00362126">
        <w:rPr>
          <w:color w:val="000000"/>
          <w:szCs w:val="28"/>
          <w:lang w:val="kk-KZ"/>
        </w:rPr>
        <w:t>Отчет</w:t>
      </w:r>
      <w:r w:rsidR="00CD2592">
        <w:rPr>
          <w:color w:val="000000"/>
          <w:szCs w:val="28"/>
          <w:lang w:val="kk-KZ"/>
        </w:rPr>
        <w:t>ом</w:t>
      </w:r>
      <w:r w:rsidRPr="00362126">
        <w:rPr>
          <w:color w:val="000000"/>
          <w:szCs w:val="28"/>
          <w:lang w:val="kk-KZ"/>
        </w:rPr>
        <w:t xml:space="preserve"> о реализации бюджетных программ (подпрограмм)</w:t>
      </w:r>
      <w:r>
        <w:rPr>
          <w:color w:val="000000"/>
          <w:szCs w:val="28"/>
          <w:lang w:val="kk-KZ"/>
        </w:rPr>
        <w:t xml:space="preserve"> за 2016 год по бюджетной программе 062</w:t>
      </w:r>
      <w:r w:rsidR="00B559E5" w:rsidRPr="00B559E5">
        <w:rPr>
          <w:color w:val="000000"/>
          <w:szCs w:val="28"/>
          <w:lang w:val="kk-KZ"/>
        </w:rPr>
        <w:t xml:space="preserve"> </w:t>
      </w:r>
      <w:r w:rsidR="00B559E5">
        <w:rPr>
          <w:color w:val="000000"/>
          <w:szCs w:val="28"/>
          <w:lang w:val="kk-KZ"/>
        </w:rPr>
        <w:t>(з</w:t>
      </w:r>
      <w:r w:rsidR="00B559E5" w:rsidRPr="00CF4A7A">
        <w:rPr>
          <w:color w:val="000000"/>
          <w:szCs w:val="28"/>
          <w:lang w:val="kk-KZ"/>
        </w:rPr>
        <w:t>а счет трансфертов из республиканского бюджета</w:t>
      </w:r>
      <w:r w:rsidR="00B559E5">
        <w:rPr>
          <w:color w:val="000000"/>
          <w:szCs w:val="28"/>
          <w:lang w:val="kk-KZ"/>
        </w:rPr>
        <w:t>)</w:t>
      </w:r>
      <w:r w:rsidR="001F1536">
        <w:rPr>
          <w:color w:val="000000"/>
          <w:szCs w:val="28"/>
          <w:lang w:val="kk-KZ"/>
        </w:rPr>
        <w:t>:</w:t>
      </w:r>
    </w:p>
    <w:p w:rsidR="001F1536" w:rsidRDefault="001F1536" w:rsidP="0007232F">
      <w:pPr>
        <w:pStyle w:val="1"/>
        <w:widowControl w:val="0"/>
        <w:pBdr>
          <w:bottom w:val="single" w:sz="4" w:space="31" w:color="FFFFFF"/>
        </w:pBdr>
        <w:snapToGrid w:val="0"/>
        <w:ind w:left="0" w:firstLine="708"/>
        <w:contextualSpacing/>
        <w:jc w:val="both"/>
        <w:rPr>
          <w:color w:val="000000"/>
          <w:szCs w:val="28"/>
          <w:lang w:val="kk-KZ"/>
        </w:rPr>
      </w:pPr>
      <w:r>
        <w:rPr>
          <w:color w:val="000000"/>
          <w:szCs w:val="28"/>
          <w:lang w:val="kk-KZ"/>
        </w:rPr>
        <w:t>-</w:t>
      </w:r>
      <w:r w:rsidR="00362126">
        <w:rPr>
          <w:color w:val="000000"/>
          <w:szCs w:val="28"/>
          <w:lang w:val="kk-KZ"/>
        </w:rPr>
        <w:t xml:space="preserve"> при плане 135 рабочих мест, фактически создано 154 рабочих мест, в том числе через ЦЗ</w:t>
      </w:r>
      <w:r w:rsidR="00FF3518" w:rsidRPr="00FF3518">
        <w:rPr>
          <w:color w:val="000000"/>
          <w:szCs w:val="28"/>
          <w:lang w:val="kk-KZ"/>
        </w:rPr>
        <w:t xml:space="preserve"> </w:t>
      </w:r>
      <w:r w:rsidR="00FF3518">
        <w:rPr>
          <w:color w:val="000000"/>
          <w:szCs w:val="28"/>
          <w:lang w:val="kk-KZ"/>
        </w:rPr>
        <w:t>при плане</w:t>
      </w:r>
      <w:r w:rsidR="00362126">
        <w:rPr>
          <w:color w:val="000000"/>
          <w:szCs w:val="28"/>
          <w:lang w:val="kk-KZ"/>
        </w:rPr>
        <w:t xml:space="preserve"> – 77 рабочих мест</w:t>
      </w:r>
      <w:r w:rsidR="00FF3518">
        <w:rPr>
          <w:color w:val="000000"/>
          <w:szCs w:val="28"/>
          <w:lang w:val="kk-KZ"/>
        </w:rPr>
        <w:t>,</w:t>
      </w:r>
      <w:r w:rsidR="003A0F7A">
        <w:rPr>
          <w:color w:val="000000"/>
          <w:szCs w:val="28"/>
          <w:lang w:val="kk-KZ"/>
        </w:rPr>
        <w:t xml:space="preserve"> </w:t>
      </w:r>
      <w:r w:rsidR="00FF3518">
        <w:rPr>
          <w:color w:val="000000"/>
          <w:szCs w:val="28"/>
          <w:lang w:val="kk-KZ"/>
        </w:rPr>
        <w:t>фактически создано 77 рабочих мест;</w:t>
      </w:r>
    </w:p>
    <w:p w:rsidR="003A0F7A" w:rsidRDefault="001F1536" w:rsidP="0007232F">
      <w:pPr>
        <w:pStyle w:val="1"/>
        <w:widowControl w:val="0"/>
        <w:pBdr>
          <w:bottom w:val="single" w:sz="4" w:space="31" w:color="FFFFFF"/>
        </w:pBdr>
        <w:snapToGrid w:val="0"/>
        <w:ind w:left="0" w:firstLine="708"/>
        <w:contextualSpacing/>
        <w:jc w:val="both"/>
        <w:rPr>
          <w:color w:val="000000"/>
          <w:szCs w:val="28"/>
          <w:lang w:val="kk-KZ"/>
        </w:rPr>
      </w:pPr>
      <w:r>
        <w:rPr>
          <w:color w:val="000000"/>
          <w:szCs w:val="28"/>
          <w:lang w:val="kk-KZ"/>
        </w:rPr>
        <w:t>- к</w:t>
      </w:r>
      <w:r w:rsidR="00362126" w:rsidRPr="00362126">
        <w:rPr>
          <w:color w:val="000000"/>
          <w:szCs w:val="28"/>
          <w:lang w:val="kk-KZ"/>
        </w:rPr>
        <w:t>оличество инфраструктурных проектов</w:t>
      </w:r>
      <w:r w:rsidR="00362126">
        <w:rPr>
          <w:color w:val="000000"/>
          <w:szCs w:val="28"/>
          <w:lang w:val="kk-KZ"/>
        </w:rPr>
        <w:t xml:space="preserve"> составило 3 </w:t>
      </w:r>
      <w:r>
        <w:rPr>
          <w:color w:val="000000"/>
          <w:szCs w:val="28"/>
          <w:lang w:val="kk-KZ"/>
        </w:rPr>
        <w:t xml:space="preserve">единиц </w:t>
      </w:r>
      <w:r w:rsidR="00E44B37">
        <w:rPr>
          <w:color w:val="000000"/>
          <w:szCs w:val="28"/>
          <w:lang w:val="kk-KZ"/>
        </w:rPr>
        <w:t>(</w:t>
      </w:r>
      <w:r w:rsidR="00E44B37" w:rsidRPr="00FF3518">
        <w:rPr>
          <w:i/>
          <w:color w:val="000000"/>
          <w:szCs w:val="28"/>
          <w:lang w:val="kk-KZ"/>
        </w:rPr>
        <w:t xml:space="preserve">в том числе капитальный ремонт </w:t>
      </w:r>
      <w:r w:rsidR="00E44B37">
        <w:rPr>
          <w:i/>
          <w:color w:val="000000"/>
          <w:szCs w:val="28"/>
          <w:lang w:val="kk-KZ"/>
        </w:rPr>
        <w:t xml:space="preserve">здания </w:t>
      </w:r>
      <w:r w:rsidR="00E44B37" w:rsidRPr="00FF3518">
        <w:rPr>
          <w:i/>
          <w:color w:val="000000"/>
          <w:szCs w:val="28"/>
          <w:lang w:val="kk-KZ"/>
        </w:rPr>
        <w:t xml:space="preserve">Кособинской школы-детсада в п.Кособа Сырымского района и </w:t>
      </w:r>
      <w:r w:rsidR="00E44B37">
        <w:rPr>
          <w:i/>
          <w:color w:val="000000"/>
          <w:szCs w:val="28"/>
          <w:lang w:val="kk-KZ"/>
        </w:rPr>
        <w:t xml:space="preserve">здания </w:t>
      </w:r>
      <w:r w:rsidR="00E44B37" w:rsidRPr="00FF3518">
        <w:rPr>
          <w:i/>
          <w:color w:val="000000"/>
          <w:szCs w:val="28"/>
          <w:lang w:val="kk-KZ"/>
        </w:rPr>
        <w:t>Чижинской СОШ-детсада в п.Чижа-2 Таскалинского района</w:t>
      </w:r>
      <w:r w:rsidR="00E44B37">
        <w:rPr>
          <w:color w:val="000000"/>
          <w:szCs w:val="28"/>
          <w:lang w:val="kk-KZ"/>
        </w:rPr>
        <w:t>)</w:t>
      </w:r>
      <w:r w:rsidR="00FF3518">
        <w:rPr>
          <w:color w:val="000000"/>
          <w:szCs w:val="28"/>
          <w:lang w:val="kk-KZ"/>
        </w:rPr>
        <w:t>;</w:t>
      </w:r>
    </w:p>
    <w:p w:rsidR="003A0F7A" w:rsidRPr="003A0F7A" w:rsidRDefault="001F1536" w:rsidP="0007232F">
      <w:pPr>
        <w:pStyle w:val="1"/>
        <w:widowControl w:val="0"/>
        <w:pBdr>
          <w:bottom w:val="single" w:sz="4" w:space="31" w:color="FFFFFF"/>
        </w:pBdr>
        <w:snapToGrid w:val="0"/>
        <w:ind w:left="0" w:firstLine="708"/>
        <w:contextualSpacing/>
        <w:jc w:val="both"/>
        <w:rPr>
          <w:color w:val="000000"/>
          <w:szCs w:val="28"/>
          <w:lang w:val="kk-KZ"/>
        </w:rPr>
      </w:pPr>
      <w:r>
        <w:rPr>
          <w:color w:val="000000"/>
          <w:szCs w:val="28"/>
          <w:lang w:val="kk-KZ"/>
        </w:rPr>
        <w:t>- с</w:t>
      </w:r>
      <w:r w:rsidRPr="001F1536">
        <w:rPr>
          <w:color w:val="000000"/>
          <w:szCs w:val="28"/>
          <w:lang w:val="kk-KZ"/>
        </w:rPr>
        <w:t>оздан</w:t>
      </w:r>
      <w:r>
        <w:rPr>
          <w:color w:val="000000"/>
          <w:szCs w:val="28"/>
          <w:lang w:val="kk-KZ"/>
        </w:rPr>
        <w:t>о 154 р</w:t>
      </w:r>
      <w:r w:rsidRPr="001F1536">
        <w:rPr>
          <w:color w:val="000000"/>
          <w:szCs w:val="28"/>
          <w:lang w:val="kk-KZ"/>
        </w:rPr>
        <w:t xml:space="preserve">абочих мест путем проведения ремонтов </w:t>
      </w:r>
      <w:r>
        <w:rPr>
          <w:color w:val="000000"/>
          <w:szCs w:val="28"/>
          <w:lang w:val="kk-KZ"/>
        </w:rPr>
        <w:t xml:space="preserve">3 </w:t>
      </w:r>
      <w:r w:rsidRPr="001F1536">
        <w:rPr>
          <w:color w:val="000000"/>
          <w:szCs w:val="28"/>
          <w:lang w:val="kk-KZ"/>
        </w:rPr>
        <w:t>социальных объектов в городе и сельских населенных пунктах</w:t>
      </w:r>
      <w:r w:rsidR="00FF3518">
        <w:rPr>
          <w:color w:val="000000"/>
          <w:szCs w:val="28"/>
          <w:lang w:val="kk-KZ"/>
        </w:rPr>
        <w:t xml:space="preserve"> (</w:t>
      </w:r>
      <w:r w:rsidR="00FF3518" w:rsidRPr="00FF3518">
        <w:rPr>
          <w:i/>
          <w:color w:val="000000"/>
          <w:szCs w:val="28"/>
          <w:lang w:val="kk-KZ"/>
        </w:rPr>
        <w:t xml:space="preserve">в том числе капитальный ремонт </w:t>
      </w:r>
      <w:r w:rsidR="00E44B37">
        <w:rPr>
          <w:i/>
          <w:color w:val="000000"/>
          <w:szCs w:val="28"/>
          <w:lang w:val="kk-KZ"/>
        </w:rPr>
        <w:t xml:space="preserve">здания </w:t>
      </w:r>
      <w:r w:rsidR="00FF3518" w:rsidRPr="00FF3518">
        <w:rPr>
          <w:i/>
          <w:color w:val="000000"/>
          <w:szCs w:val="28"/>
          <w:lang w:val="kk-KZ"/>
        </w:rPr>
        <w:t xml:space="preserve">Кособинской школы-детсада в п.Кособа Сырымского района и </w:t>
      </w:r>
      <w:r w:rsidR="00E44B37">
        <w:rPr>
          <w:i/>
          <w:color w:val="000000"/>
          <w:szCs w:val="28"/>
          <w:lang w:val="kk-KZ"/>
        </w:rPr>
        <w:t xml:space="preserve">здания </w:t>
      </w:r>
      <w:r w:rsidR="00FF3518" w:rsidRPr="00FF3518">
        <w:rPr>
          <w:i/>
          <w:color w:val="000000"/>
          <w:szCs w:val="28"/>
          <w:lang w:val="kk-KZ"/>
        </w:rPr>
        <w:t>Чижинской СОШ-детсада в п.Чижа-2 Таскалинского района</w:t>
      </w:r>
      <w:r w:rsidR="00FF3518">
        <w:rPr>
          <w:color w:val="000000"/>
          <w:szCs w:val="28"/>
          <w:lang w:val="kk-KZ"/>
        </w:rPr>
        <w:t>)</w:t>
      </w:r>
      <w:r>
        <w:rPr>
          <w:color w:val="000000"/>
          <w:szCs w:val="28"/>
          <w:lang w:val="kk-KZ"/>
        </w:rPr>
        <w:t>.</w:t>
      </w:r>
    </w:p>
    <w:p w:rsidR="001F1536" w:rsidRDefault="001F1536" w:rsidP="001F1536">
      <w:pPr>
        <w:pStyle w:val="1"/>
        <w:widowControl w:val="0"/>
        <w:pBdr>
          <w:bottom w:val="single" w:sz="4" w:space="31" w:color="FFFFFF"/>
        </w:pBdr>
        <w:snapToGrid w:val="0"/>
        <w:ind w:left="0" w:firstLine="708"/>
        <w:contextualSpacing/>
        <w:jc w:val="both"/>
        <w:rPr>
          <w:color w:val="000000"/>
          <w:szCs w:val="28"/>
          <w:lang w:val="kk-KZ"/>
        </w:rPr>
      </w:pPr>
      <w:r>
        <w:rPr>
          <w:color w:val="000000"/>
          <w:szCs w:val="28"/>
          <w:lang w:val="kk-KZ"/>
        </w:rPr>
        <w:t xml:space="preserve">В соответствии с </w:t>
      </w:r>
      <w:r w:rsidRPr="00362126">
        <w:rPr>
          <w:color w:val="000000"/>
          <w:szCs w:val="28"/>
          <w:lang w:val="kk-KZ"/>
        </w:rPr>
        <w:t>Отчет</w:t>
      </w:r>
      <w:r>
        <w:rPr>
          <w:color w:val="000000"/>
          <w:szCs w:val="28"/>
          <w:lang w:val="kk-KZ"/>
        </w:rPr>
        <w:t>ом</w:t>
      </w:r>
      <w:r w:rsidRPr="00362126">
        <w:rPr>
          <w:color w:val="000000"/>
          <w:szCs w:val="28"/>
          <w:lang w:val="kk-KZ"/>
        </w:rPr>
        <w:t xml:space="preserve"> о реализации бюджетных программ (подпрограмм)</w:t>
      </w:r>
      <w:r>
        <w:rPr>
          <w:color w:val="000000"/>
          <w:szCs w:val="28"/>
          <w:lang w:val="kk-KZ"/>
        </w:rPr>
        <w:t xml:space="preserve"> за 2016 год по бюджетн</w:t>
      </w:r>
      <w:r w:rsidR="00FF3518">
        <w:rPr>
          <w:color w:val="000000"/>
          <w:szCs w:val="28"/>
          <w:lang w:val="kk-KZ"/>
        </w:rPr>
        <w:t xml:space="preserve">ым </w:t>
      </w:r>
      <w:r>
        <w:rPr>
          <w:color w:val="000000"/>
          <w:szCs w:val="28"/>
          <w:lang w:val="kk-KZ"/>
        </w:rPr>
        <w:t>программ</w:t>
      </w:r>
      <w:r w:rsidR="00FF3518">
        <w:rPr>
          <w:color w:val="000000"/>
          <w:szCs w:val="28"/>
          <w:lang w:val="kk-KZ"/>
        </w:rPr>
        <w:t>ам</w:t>
      </w:r>
      <w:r>
        <w:rPr>
          <w:color w:val="000000"/>
          <w:szCs w:val="28"/>
          <w:lang w:val="kk-KZ"/>
        </w:rPr>
        <w:t xml:space="preserve"> 062</w:t>
      </w:r>
      <w:r w:rsidR="00B559E5" w:rsidRPr="00B559E5">
        <w:rPr>
          <w:color w:val="000000"/>
        </w:rPr>
        <w:t xml:space="preserve"> </w:t>
      </w:r>
      <w:r w:rsidR="00B559E5">
        <w:rPr>
          <w:color w:val="000000"/>
        </w:rPr>
        <w:t>(з</w:t>
      </w:r>
      <w:r w:rsidR="00B559E5" w:rsidRPr="005F2B50">
        <w:rPr>
          <w:color w:val="000000"/>
        </w:rPr>
        <w:t>а счет целевого трансферта из Национального фонда Республики Казахстан</w:t>
      </w:r>
      <w:r w:rsidR="00B559E5">
        <w:rPr>
          <w:color w:val="000000"/>
        </w:rPr>
        <w:t>)</w:t>
      </w:r>
      <w:r>
        <w:rPr>
          <w:color w:val="000000"/>
          <w:szCs w:val="28"/>
          <w:lang w:val="kk-KZ"/>
        </w:rPr>
        <w:t>:</w:t>
      </w:r>
    </w:p>
    <w:p w:rsidR="00FF3518" w:rsidRDefault="001F1536" w:rsidP="00FF3518">
      <w:pPr>
        <w:pStyle w:val="1"/>
        <w:widowControl w:val="0"/>
        <w:pBdr>
          <w:bottom w:val="single" w:sz="4" w:space="31" w:color="FFFFFF"/>
        </w:pBdr>
        <w:snapToGrid w:val="0"/>
        <w:ind w:left="0" w:firstLine="708"/>
        <w:contextualSpacing/>
        <w:jc w:val="both"/>
        <w:rPr>
          <w:color w:val="000000"/>
          <w:szCs w:val="28"/>
          <w:lang w:val="kk-KZ"/>
        </w:rPr>
      </w:pPr>
      <w:r>
        <w:rPr>
          <w:color w:val="000000"/>
          <w:szCs w:val="28"/>
          <w:lang w:val="kk-KZ"/>
        </w:rPr>
        <w:t xml:space="preserve">- при плане </w:t>
      </w:r>
      <w:r w:rsidR="00FF3518">
        <w:rPr>
          <w:color w:val="000000"/>
          <w:szCs w:val="28"/>
          <w:lang w:val="kk-KZ"/>
        </w:rPr>
        <w:t>401</w:t>
      </w:r>
      <w:r>
        <w:rPr>
          <w:color w:val="000000"/>
          <w:szCs w:val="28"/>
          <w:lang w:val="kk-KZ"/>
        </w:rPr>
        <w:t xml:space="preserve"> рабочих мест, фактически создано </w:t>
      </w:r>
      <w:r w:rsidR="00FF3518">
        <w:rPr>
          <w:color w:val="000000"/>
          <w:szCs w:val="28"/>
          <w:lang w:val="kk-KZ"/>
        </w:rPr>
        <w:t>588</w:t>
      </w:r>
      <w:r>
        <w:rPr>
          <w:color w:val="000000"/>
          <w:szCs w:val="28"/>
          <w:lang w:val="kk-KZ"/>
        </w:rPr>
        <w:t xml:space="preserve"> рабочих мест, в том числе через </w:t>
      </w:r>
      <w:r w:rsidR="00FF3518">
        <w:rPr>
          <w:color w:val="000000"/>
          <w:szCs w:val="28"/>
          <w:lang w:val="kk-KZ"/>
        </w:rPr>
        <w:t>ЦЗ</w:t>
      </w:r>
      <w:r w:rsidR="00FF3518" w:rsidRPr="00FF3518">
        <w:rPr>
          <w:color w:val="000000"/>
          <w:szCs w:val="28"/>
          <w:lang w:val="kk-KZ"/>
        </w:rPr>
        <w:t xml:space="preserve"> </w:t>
      </w:r>
      <w:r w:rsidR="00FF3518">
        <w:rPr>
          <w:color w:val="000000"/>
          <w:szCs w:val="28"/>
          <w:lang w:val="kk-KZ"/>
        </w:rPr>
        <w:t>при плане – 295 рабочих мест, фактически создано 295 рабочих мест;</w:t>
      </w:r>
    </w:p>
    <w:p w:rsidR="001F1536" w:rsidRDefault="001F1536" w:rsidP="001F1536">
      <w:pPr>
        <w:pStyle w:val="1"/>
        <w:widowControl w:val="0"/>
        <w:pBdr>
          <w:bottom w:val="single" w:sz="4" w:space="31" w:color="FFFFFF"/>
        </w:pBdr>
        <w:snapToGrid w:val="0"/>
        <w:ind w:left="0" w:firstLine="708"/>
        <w:contextualSpacing/>
        <w:jc w:val="both"/>
        <w:rPr>
          <w:color w:val="000000"/>
          <w:szCs w:val="28"/>
          <w:lang w:val="kk-KZ"/>
        </w:rPr>
      </w:pPr>
      <w:r>
        <w:rPr>
          <w:color w:val="000000"/>
          <w:szCs w:val="28"/>
          <w:lang w:val="kk-KZ"/>
        </w:rPr>
        <w:t>- к</w:t>
      </w:r>
      <w:r w:rsidRPr="00362126">
        <w:rPr>
          <w:color w:val="000000"/>
          <w:szCs w:val="28"/>
          <w:lang w:val="kk-KZ"/>
        </w:rPr>
        <w:t>оличество инфраструктурных проектов</w:t>
      </w:r>
      <w:r>
        <w:rPr>
          <w:color w:val="000000"/>
          <w:szCs w:val="28"/>
          <w:lang w:val="kk-KZ"/>
        </w:rPr>
        <w:t xml:space="preserve"> составило </w:t>
      </w:r>
      <w:r w:rsidR="00FF3518">
        <w:rPr>
          <w:color w:val="000000"/>
          <w:szCs w:val="28"/>
          <w:lang w:val="kk-KZ"/>
        </w:rPr>
        <w:t>11</w:t>
      </w:r>
      <w:r>
        <w:rPr>
          <w:color w:val="000000"/>
          <w:szCs w:val="28"/>
          <w:lang w:val="kk-KZ"/>
        </w:rPr>
        <w:t xml:space="preserve"> единиц (</w:t>
      </w:r>
      <w:r w:rsidRPr="0058150C">
        <w:rPr>
          <w:i/>
          <w:color w:val="000000"/>
          <w:szCs w:val="28"/>
          <w:lang w:val="kk-KZ"/>
        </w:rPr>
        <w:t xml:space="preserve">в том числе </w:t>
      </w:r>
      <w:r w:rsidR="00FF3518" w:rsidRPr="0058150C">
        <w:rPr>
          <w:i/>
          <w:color w:val="000000"/>
        </w:rPr>
        <w:t>капитальный ремонт здания СОШ в с.Алмазное Чингирлауского района</w:t>
      </w:r>
      <w:r w:rsidR="00FF3518" w:rsidRPr="0058150C">
        <w:rPr>
          <w:i/>
          <w:color w:val="000000"/>
          <w:szCs w:val="28"/>
          <w:lang w:val="kk-KZ"/>
        </w:rPr>
        <w:t xml:space="preserve">, </w:t>
      </w:r>
      <w:r w:rsidR="00FF3518" w:rsidRPr="0058150C">
        <w:rPr>
          <w:i/>
          <w:color w:val="000000"/>
        </w:rPr>
        <w:t>здания СОШ в п.Переметное Зеленовского района</w:t>
      </w:r>
      <w:r w:rsidR="00FF3518" w:rsidRPr="0058150C">
        <w:rPr>
          <w:i/>
          <w:color w:val="000000"/>
          <w:szCs w:val="28"/>
          <w:lang w:val="kk-KZ"/>
        </w:rPr>
        <w:t xml:space="preserve"> </w:t>
      </w:r>
      <w:r w:rsidRPr="0058150C">
        <w:rPr>
          <w:i/>
          <w:color w:val="000000"/>
          <w:szCs w:val="28"/>
          <w:lang w:val="kk-KZ"/>
        </w:rPr>
        <w:t xml:space="preserve">и </w:t>
      </w:r>
      <w:r w:rsidR="00FF3518" w:rsidRPr="0058150C">
        <w:rPr>
          <w:i/>
          <w:color w:val="000000"/>
        </w:rPr>
        <w:t>здания Приреченской СОШ в с.Приречное Теректинского района</w:t>
      </w:r>
      <w:r>
        <w:rPr>
          <w:color w:val="000000"/>
          <w:szCs w:val="28"/>
          <w:lang w:val="kk-KZ"/>
        </w:rPr>
        <w:t>)</w:t>
      </w:r>
      <w:r w:rsidR="00FF3518">
        <w:rPr>
          <w:color w:val="000000"/>
          <w:szCs w:val="28"/>
          <w:lang w:val="kk-KZ"/>
        </w:rPr>
        <w:t>;</w:t>
      </w:r>
    </w:p>
    <w:p w:rsidR="001F1536" w:rsidRPr="003A0F7A" w:rsidRDefault="001F1536" w:rsidP="001F1536">
      <w:pPr>
        <w:pStyle w:val="1"/>
        <w:widowControl w:val="0"/>
        <w:pBdr>
          <w:bottom w:val="single" w:sz="4" w:space="31" w:color="FFFFFF"/>
        </w:pBdr>
        <w:snapToGrid w:val="0"/>
        <w:ind w:left="0" w:firstLine="708"/>
        <w:contextualSpacing/>
        <w:jc w:val="both"/>
        <w:rPr>
          <w:color w:val="000000"/>
          <w:szCs w:val="28"/>
          <w:lang w:val="kk-KZ"/>
        </w:rPr>
      </w:pPr>
      <w:r>
        <w:rPr>
          <w:color w:val="000000"/>
          <w:szCs w:val="28"/>
          <w:lang w:val="kk-KZ"/>
        </w:rPr>
        <w:t>- с</w:t>
      </w:r>
      <w:r w:rsidRPr="001F1536">
        <w:rPr>
          <w:color w:val="000000"/>
          <w:szCs w:val="28"/>
          <w:lang w:val="kk-KZ"/>
        </w:rPr>
        <w:t>оздан</w:t>
      </w:r>
      <w:r>
        <w:rPr>
          <w:color w:val="000000"/>
          <w:szCs w:val="28"/>
          <w:lang w:val="kk-KZ"/>
        </w:rPr>
        <w:t xml:space="preserve">о </w:t>
      </w:r>
      <w:r w:rsidR="00FF3518">
        <w:rPr>
          <w:color w:val="000000"/>
          <w:szCs w:val="28"/>
          <w:lang w:val="kk-KZ"/>
        </w:rPr>
        <w:t xml:space="preserve">588 </w:t>
      </w:r>
      <w:r>
        <w:rPr>
          <w:color w:val="000000"/>
          <w:szCs w:val="28"/>
          <w:lang w:val="kk-KZ"/>
        </w:rPr>
        <w:t>р</w:t>
      </w:r>
      <w:r w:rsidRPr="001F1536">
        <w:rPr>
          <w:color w:val="000000"/>
          <w:szCs w:val="28"/>
          <w:lang w:val="kk-KZ"/>
        </w:rPr>
        <w:t xml:space="preserve">абочих мест путем проведения ремонтов </w:t>
      </w:r>
      <w:r w:rsidR="00FF3518">
        <w:rPr>
          <w:color w:val="000000"/>
          <w:szCs w:val="28"/>
          <w:lang w:val="kk-KZ"/>
        </w:rPr>
        <w:t>11</w:t>
      </w:r>
      <w:r>
        <w:rPr>
          <w:color w:val="000000"/>
          <w:szCs w:val="28"/>
          <w:lang w:val="kk-KZ"/>
        </w:rPr>
        <w:t xml:space="preserve"> </w:t>
      </w:r>
      <w:r w:rsidRPr="001F1536">
        <w:rPr>
          <w:color w:val="000000"/>
          <w:szCs w:val="28"/>
          <w:lang w:val="kk-KZ"/>
        </w:rPr>
        <w:t>социальных объектов в городе и сельских населенных пунктах</w:t>
      </w:r>
      <w:r w:rsidR="0058150C">
        <w:rPr>
          <w:color w:val="000000"/>
          <w:szCs w:val="28"/>
          <w:lang w:val="kk-KZ"/>
        </w:rPr>
        <w:t xml:space="preserve"> (</w:t>
      </w:r>
      <w:r w:rsidR="0058150C" w:rsidRPr="0058150C">
        <w:rPr>
          <w:i/>
          <w:color w:val="000000"/>
          <w:szCs w:val="28"/>
          <w:lang w:val="kk-KZ"/>
        </w:rPr>
        <w:t xml:space="preserve">в том числе </w:t>
      </w:r>
      <w:r w:rsidR="0058150C" w:rsidRPr="0058150C">
        <w:rPr>
          <w:i/>
          <w:color w:val="000000"/>
        </w:rPr>
        <w:t>капитальный ремонт здания СОШ в с.Алмазное Чингирлауского района</w:t>
      </w:r>
      <w:r w:rsidR="0058150C" w:rsidRPr="0058150C">
        <w:rPr>
          <w:i/>
          <w:color w:val="000000"/>
          <w:szCs w:val="28"/>
          <w:lang w:val="kk-KZ"/>
        </w:rPr>
        <w:t xml:space="preserve">, </w:t>
      </w:r>
      <w:r w:rsidR="0058150C" w:rsidRPr="0058150C">
        <w:rPr>
          <w:i/>
          <w:color w:val="000000"/>
        </w:rPr>
        <w:t>здания СОШ в п.Переметное Зеленовского района</w:t>
      </w:r>
      <w:r w:rsidR="0058150C" w:rsidRPr="0058150C">
        <w:rPr>
          <w:i/>
          <w:color w:val="000000"/>
          <w:szCs w:val="28"/>
          <w:lang w:val="kk-KZ"/>
        </w:rPr>
        <w:t xml:space="preserve"> и </w:t>
      </w:r>
      <w:r w:rsidR="0058150C" w:rsidRPr="0058150C">
        <w:rPr>
          <w:i/>
          <w:color w:val="000000"/>
        </w:rPr>
        <w:t>здания Приреченской СОШ в с.Приречное Теректинского района</w:t>
      </w:r>
      <w:r w:rsidR="0058150C">
        <w:rPr>
          <w:color w:val="000000"/>
          <w:szCs w:val="28"/>
          <w:lang w:val="kk-KZ"/>
        </w:rPr>
        <w:t>)</w:t>
      </w:r>
      <w:r>
        <w:rPr>
          <w:color w:val="000000"/>
          <w:szCs w:val="28"/>
          <w:lang w:val="kk-KZ"/>
        </w:rPr>
        <w:t>.</w:t>
      </w:r>
    </w:p>
    <w:p w:rsidR="00CF33C3" w:rsidRPr="00883089" w:rsidRDefault="00CF33C3" w:rsidP="00840953">
      <w:pPr>
        <w:pStyle w:val="1"/>
        <w:widowControl w:val="0"/>
        <w:pBdr>
          <w:bottom w:val="single" w:sz="4" w:space="31" w:color="FFFFFF"/>
        </w:pBdr>
        <w:snapToGrid w:val="0"/>
        <w:ind w:left="0" w:firstLine="708"/>
        <w:contextualSpacing/>
        <w:jc w:val="both"/>
        <w:rPr>
          <w:szCs w:val="28"/>
        </w:rPr>
      </w:pPr>
    </w:p>
    <w:p w:rsidR="00B91F29" w:rsidRDefault="00B91F29" w:rsidP="00B91F29">
      <w:pPr>
        <w:pStyle w:val="a5"/>
        <w:pBdr>
          <w:bottom w:val="single" w:sz="4" w:space="31" w:color="FFFFFF"/>
        </w:pBdr>
        <w:spacing w:before="0" w:after="0"/>
        <w:ind w:firstLine="708"/>
        <w:contextualSpacing/>
        <w:jc w:val="center"/>
        <w:rPr>
          <w:b/>
          <w:sz w:val="28"/>
          <w:lang w:val="ru-RU"/>
        </w:rPr>
      </w:pPr>
      <w:r w:rsidRPr="00372783">
        <w:rPr>
          <w:b/>
          <w:sz w:val="28"/>
          <w:lang w:val="ru-RU"/>
        </w:rPr>
        <w:t>ГУ «</w:t>
      </w:r>
      <w:r>
        <w:rPr>
          <w:b/>
          <w:sz w:val="28"/>
          <w:lang w:val="ru-RU"/>
        </w:rPr>
        <w:t>Сырымский районный отдел образования</w:t>
      </w:r>
      <w:r w:rsidR="00C107D3">
        <w:rPr>
          <w:b/>
          <w:sz w:val="28"/>
          <w:lang w:val="ru-RU"/>
        </w:rPr>
        <w:t>»</w:t>
      </w:r>
    </w:p>
    <w:p w:rsidR="00B91F29" w:rsidRDefault="00B91F29" w:rsidP="00A40FCB">
      <w:pPr>
        <w:pStyle w:val="a5"/>
        <w:pBdr>
          <w:bottom w:val="single" w:sz="4" w:space="31" w:color="FFFFFF"/>
        </w:pBdr>
        <w:spacing w:before="0" w:after="0"/>
        <w:ind w:firstLine="708"/>
        <w:contextualSpacing/>
        <w:jc w:val="both"/>
        <w:rPr>
          <w:sz w:val="28"/>
          <w:szCs w:val="28"/>
          <w:lang w:val="ru-RU"/>
        </w:rPr>
      </w:pPr>
      <w:r w:rsidRPr="00372783">
        <w:rPr>
          <w:bCs/>
          <w:sz w:val="28"/>
          <w:szCs w:val="28"/>
          <w:lang w:val="ru-RU"/>
        </w:rPr>
        <w:t xml:space="preserve">По результатам </w:t>
      </w:r>
      <w:r w:rsidR="00746795">
        <w:rPr>
          <w:bCs/>
          <w:sz w:val="28"/>
          <w:szCs w:val="28"/>
          <w:lang w:val="ru-RU"/>
        </w:rPr>
        <w:t xml:space="preserve"> </w:t>
      </w:r>
      <w:r w:rsidRPr="00372783">
        <w:rPr>
          <w:bCs/>
          <w:sz w:val="28"/>
          <w:szCs w:val="28"/>
          <w:lang w:val="ru-RU"/>
        </w:rPr>
        <w:t xml:space="preserve">проведенного государственного аудита общий объем охваченных </w:t>
      </w:r>
      <w:r>
        <w:rPr>
          <w:bCs/>
          <w:sz w:val="28"/>
          <w:szCs w:val="28"/>
          <w:lang w:val="ru-RU"/>
        </w:rPr>
        <w:t>бюджетных средств</w:t>
      </w:r>
      <w:r w:rsidRPr="00372783">
        <w:rPr>
          <w:bCs/>
          <w:sz w:val="28"/>
          <w:szCs w:val="28"/>
          <w:lang w:val="ru-RU"/>
        </w:rPr>
        <w:t xml:space="preserve"> составил </w:t>
      </w:r>
      <w:r w:rsidRPr="003E145F">
        <w:rPr>
          <w:sz w:val="28"/>
          <w:szCs w:val="28"/>
          <w:lang w:val="ru-RU"/>
        </w:rPr>
        <w:t>159</w:t>
      </w:r>
      <w:r w:rsidR="00A9104B" w:rsidRPr="003E145F">
        <w:rPr>
          <w:sz w:val="28"/>
          <w:szCs w:val="28"/>
          <w:lang w:val="ru-RU"/>
        </w:rPr>
        <w:t xml:space="preserve"> </w:t>
      </w:r>
      <w:r w:rsidR="00707C0D" w:rsidRPr="003E145F">
        <w:rPr>
          <w:sz w:val="28"/>
          <w:szCs w:val="28"/>
          <w:lang w:val="ru-RU"/>
        </w:rPr>
        <w:t>635</w:t>
      </w:r>
      <w:r w:rsidRPr="003E145F">
        <w:rPr>
          <w:sz w:val="28"/>
          <w:szCs w:val="28"/>
          <w:lang w:val="ru-RU"/>
        </w:rPr>
        <w:t>,</w:t>
      </w:r>
      <w:r w:rsidR="00707C0D" w:rsidRPr="003E145F">
        <w:rPr>
          <w:sz w:val="28"/>
          <w:szCs w:val="28"/>
          <w:lang w:val="ru-RU"/>
        </w:rPr>
        <w:t>1</w:t>
      </w:r>
      <w:r w:rsidRPr="00372783">
        <w:rPr>
          <w:b/>
        </w:rPr>
        <w:t xml:space="preserve"> </w:t>
      </w:r>
      <w:r w:rsidRPr="00372783">
        <w:rPr>
          <w:bCs/>
          <w:sz w:val="28"/>
          <w:szCs w:val="28"/>
          <w:lang w:val="ru-RU"/>
        </w:rPr>
        <w:t>тыс.</w:t>
      </w:r>
      <w:r>
        <w:rPr>
          <w:bCs/>
          <w:sz w:val="28"/>
          <w:szCs w:val="28"/>
          <w:lang w:val="ru-RU"/>
        </w:rPr>
        <w:t xml:space="preserve"> </w:t>
      </w:r>
      <w:r w:rsidRPr="00372783">
        <w:rPr>
          <w:bCs/>
          <w:sz w:val="28"/>
          <w:szCs w:val="28"/>
          <w:lang w:val="ru-RU"/>
        </w:rPr>
        <w:t xml:space="preserve">тенге,  из них установлено нарушений бюджетного и иного законодательства на сумму </w:t>
      </w:r>
      <w:r>
        <w:rPr>
          <w:b/>
          <w:bCs/>
          <w:sz w:val="28"/>
          <w:szCs w:val="28"/>
          <w:lang w:val="ru-RU"/>
        </w:rPr>
        <w:t xml:space="preserve">136 711,8 </w:t>
      </w:r>
      <w:r w:rsidRPr="00372783">
        <w:rPr>
          <w:b/>
          <w:bCs/>
          <w:sz w:val="28"/>
          <w:szCs w:val="28"/>
          <w:lang w:val="ru-RU"/>
        </w:rPr>
        <w:t>тыс. тенге,</w:t>
      </w:r>
      <w:r w:rsidRPr="00372783">
        <w:rPr>
          <w:bCs/>
          <w:sz w:val="28"/>
          <w:szCs w:val="28"/>
          <w:lang w:val="ru-RU"/>
        </w:rPr>
        <w:t xml:space="preserve"> в том числе:</w:t>
      </w:r>
      <w:r w:rsidRPr="00372783">
        <w:rPr>
          <w:sz w:val="28"/>
          <w:szCs w:val="28"/>
          <w:lang w:val="ru-RU"/>
        </w:rPr>
        <w:t xml:space="preserve"> финансовые нарушения </w:t>
      </w:r>
      <w:r>
        <w:rPr>
          <w:sz w:val="28"/>
          <w:szCs w:val="28"/>
          <w:lang w:val="ru-RU"/>
        </w:rPr>
        <w:t>– 236,8</w:t>
      </w:r>
      <w:r w:rsidRPr="00372783">
        <w:rPr>
          <w:sz w:val="28"/>
          <w:szCs w:val="28"/>
          <w:lang w:val="ru-RU"/>
        </w:rPr>
        <w:t xml:space="preserve"> тыс. тенге, из них подлежит возмещению </w:t>
      </w:r>
      <w:r w:rsidR="00DD632E">
        <w:rPr>
          <w:sz w:val="28"/>
          <w:szCs w:val="28"/>
          <w:lang w:val="ru-RU"/>
        </w:rPr>
        <w:t xml:space="preserve"> в бюджет - 236,8 тыс. тенге</w:t>
      </w:r>
      <w:r w:rsidR="00707C0D">
        <w:rPr>
          <w:sz w:val="28"/>
          <w:szCs w:val="28"/>
          <w:lang w:val="ru-RU"/>
        </w:rPr>
        <w:t xml:space="preserve"> (возмещено в ходе аудита)</w:t>
      </w:r>
      <w:r w:rsidR="00DD632E">
        <w:rPr>
          <w:sz w:val="28"/>
          <w:szCs w:val="28"/>
          <w:lang w:val="ru-RU"/>
        </w:rPr>
        <w:t>;</w:t>
      </w:r>
      <w:r w:rsidR="00A40FCB">
        <w:rPr>
          <w:sz w:val="28"/>
          <w:szCs w:val="28"/>
          <w:lang w:val="ru-RU"/>
        </w:rPr>
        <w:t xml:space="preserve"> </w:t>
      </w:r>
      <w:r w:rsidR="004A1ABF">
        <w:rPr>
          <w:sz w:val="28"/>
          <w:szCs w:val="28"/>
          <w:lang w:val="ru-RU"/>
        </w:rPr>
        <w:t xml:space="preserve">Установлено </w:t>
      </w:r>
      <w:r w:rsidR="00EE1DF7">
        <w:rPr>
          <w:sz w:val="28"/>
          <w:szCs w:val="28"/>
          <w:lang w:val="ru-RU"/>
        </w:rPr>
        <w:t>4</w:t>
      </w:r>
      <w:r w:rsidR="00707C0D">
        <w:rPr>
          <w:sz w:val="28"/>
          <w:szCs w:val="28"/>
          <w:lang w:val="ru-RU"/>
        </w:rPr>
        <w:t xml:space="preserve"> </w:t>
      </w:r>
      <w:r w:rsidRPr="00372783">
        <w:rPr>
          <w:sz w:val="28"/>
          <w:szCs w:val="28"/>
          <w:lang w:val="ru-RU"/>
        </w:rPr>
        <w:t>процедурны</w:t>
      </w:r>
      <w:r w:rsidR="00707C0D">
        <w:rPr>
          <w:sz w:val="28"/>
          <w:szCs w:val="28"/>
          <w:lang w:val="ru-RU"/>
        </w:rPr>
        <w:t>х</w:t>
      </w:r>
      <w:r w:rsidRPr="00372783">
        <w:rPr>
          <w:sz w:val="28"/>
          <w:szCs w:val="28"/>
          <w:lang w:val="ru-RU"/>
        </w:rPr>
        <w:t xml:space="preserve"> </w:t>
      </w:r>
      <w:r>
        <w:rPr>
          <w:sz w:val="28"/>
          <w:szCs w:val="28"/>
          <w:lang w:val="ru-RU"/>
        </w:rPr>
        <w:t>нарушения</w:t>
      </w:r>
      <w:r w:rsidR="00707C0D">
        <w:rPr>
          <w:sz w:val="28"/>
          <w:szCs w:val="28"/>
          <w:lang w:val="ru-RU"/>
        </w:rPr>
        <w:t xml:space="preserve"> </w:t>
      </w:r>
      <w:r>
        <w:rPr>
          <w:sz w:val="28"/>
          <w:szCs w:val="28"/>
          <w:lang w:val="ru-RU"/>
        </w:rPr>
        <w:t>– 136 475,0</w:t>
      </w:r>
      <w:r w:rsidRPr="00372783">
        <w:rPr>
          <w:sz w:val="28"/>
          <w:szCs w:val="28"/>
          <w:lang w:val="ru-RU"/>
        </w:rPr>
        <w:t xml:space="preserve"> тыс. тенге.  </w:t>
      </w:r>
    </w:p>
    <w:p w:rsidR="00756807" w:rsidRPr="00756807" w:rsidRDefault="00756807" w:rsidP="00756807">
      <w:pPr>
        <w:pStyle w:val="a5"/>
        <w:pBdr>
          <w:bottom w:val="single" w:sz="4" w:space="31" w:color="FFFFFF"/>
        </w:pBdr>
        <w:spacing w:before="0" w:after="0"/>
        <w:ind w:firstLine="708"/>
        <w:jc w:val="both"/>
        <w:rPr>
          <w:sz w:val="28"/>
          <w:szCs w:val="28"/>
          <w:lang w:val="ru-RU"/>
        </w:rPr>
      </w:pPr>
      <w:r w:rsidRPr="00756807">
        <w:rPr>
          <w:sz w:val="28"/>
          <w:szCs w:val="28"/>
          <w:lang w:val="ru-RU"/>
        </w:rPr>
        <w:lastRenderedPageBreak/>
        <w:t xml:space="preserve">Общая сумма расходов на капитальный ремонт </w:t>
      </w:r>
      <w:r>
        <w:rPr>
          <w:sz w:val="28"/>
          <w:szCs w:val="28"/>
          <w:lang w:val="ru-RU"/>
        </w:rPr>
        <w:t>Косубинской школы-детсада в п.Косу</w:t>
      </w:r>
      <w:r w:rsidRPr="005F6424">
        <w:rPr>
          <w:sz w:val="28"/>
          <w:szCs w:val="28"/>
          <w:lang w:val="ru-RU"/>
        </w:rPr>
        <w:t>ба, Сырымского района,</w:t>
      </w:r>
      <w:r>
        <w:rPr>
          <w:sz w:val="28"/>
          <w:szCs w:val="28"/>
          <w:lang w:val="ru-RU"/>
        </w:rPr>
        <w:t xml:space="preserve"> </w:t>
      </w:r>
      <w:r w:rsidRPr="005F6424">
        <w:rPr>
          <w:sz w:val="28"/>
          <w:szCs w:val="28"/>
          <w:lang w:val="ru-RU"/>
        </w:rPr>
        <w:t>ЗКО</w:t>
      </w:r>
      <w:r w:rsidRPr="00756807">
        <w:rPr>
          <w:sz w:val="28"/>
          <w:szCs w:val="28"/>
          <w:lang w:val="ru-RU"/>
        </w:rPr>
        <w:t xml:space="preserve"> составила 159 635,1 тыс.тенге, в том числе по бюджетной программе  026 «Ремонт объектов в рамках развития городов и сельских населенных пунктов  по Дорожной карте 2020» по подпрограмме 011«За счет трансфертов из республиканского бюджета»  – 135 355,0 тыс.тенге и по подпрограмме 015 «За счет средств местного бюджета» - 24</w:t>
      </w:r>
      <w:r>
        <w:rPr>
          <w:sz w:val="28"/>
          <w:szCs w:val="28"/>
          <w:lang w:val="ru-RU"/>
        </w:rPr>
        <w:t xml:space="preserve"> </w:t>
      </w:r>
      <w:r w:rsidRPr="00756807">
        <w:rPr>
          <w:sz w:val="28"/>
          <w:szCs w:val="28"/>
          <w:lang w:val="ru-RU"/>
        </w:rPr>
        <w:t>280,1 тыс.тенге.</w:t>
      </w:r>
    </w:p>
    <w:p w:rsidR="00707C0D" w:rsidRDefault="00756807" w:rsidP="00707C0D">
      <w:pPr>
        <w:pStyle w:val="a5"/>
        <w:pBdr>
          <w:bottom w:val="single" w:sz="4" w:space="31" w:color="FFFFFF"/>
        </w:pBdr>
        <w:spacing w:before="0" w:after="0"/>
        <w:ind w:firstLine="708"/>
        <w:jc w:val="both"/>
        <w:rPr>
          <w:sz w:val="28"/>
          <w:szCs w:val="28"/>
          <w:lang w:val="ru-RU"/>
        </w:rPr>
      </w:pPr>
      <w:r>
        <w:rPr>
          <w:sz w:val="28"/>
          <w:szCs w:val="28"/>
          <w:lang w:val="ru-RU"/>
        </w:rPr>
        <w:t>Проектировщиком проекта является ТОО «</w:t>
      </w:r>
      <w:r>
        <w:rPr>
          <w:sz w:val="28"/>
          <w:szCs w:val="28"/>
          <w:lang w:val="en-US"/>
        </w:rPr>
        <w:t>Sau</w:t>
      </w:r>
      <w:r>
        <w:rPr>
          <w:sz w:val="28"/>
          <w:szCs w:val="28"/>
        </w:rPr>
        <w:t>і</w:t>
      </w:r>
      <w:r>
        <w:rPr>
          <w:sz w:val="28"/>
          <w:szCs w:val="28"/>
          <w:lang w:val="en-US"/>
        </w:rPr>
        <w:t>t</w:t>
      </w:r>
      <w:r>
        <w:rPr>
          <w:sz w:val="28"/>
          <w:szCs w:val="28"/>
          <w:lang w:val="ru-RU"/>
        </w:rPr>
        <w:t>ес», с</w:t>
      </w:r>
      <w:r w:rsidR="00707C0D">
        <w:rPr>
          <w:sz w:val="28"/>
          <w:szCs w:val="28"/>
          <w:lang w:val="ru-RU"/>
        </w:rPr>
        <w:t>тоимость рабочего проекта «Капитальный ремонт Косубинской школы-детсада в п.Косу</w:t>
      </w:r>
      <w:r w:rsidR="00707C0D" w:rsidRPr="005F6424">
        <w:rPr>
          <w:sz w:val="28"/>
          <w:szCs w:val="28"/>
          <w:lang w:val="ru-RU"/>
        </w:rPr>
        <w:t>ба, Сырымского района,</w:t>
      </w:r>
      <w:r w:rsidR="00707C0D">
        <w:rPr>
          <w:sz w:val="28"/>
          <w:szCs w:val="28"/>
          <w:lang w:val="ru-RU"/>
        </w:rPr>
        <w:t xml:space="preserve"> </w:t>
      </w:r>
      <w:r w:rsidR="00707C0D" w:rsidRPr="005F6424">
        <w:rPr>
          <w:sz w:val="28"/>
          <w:szCs w:val="28"/>
          <w:lang w:val="ru-RU"/>
        </w:rPr>
        <w:t>ЗКО»</w:t>
      </w:r>
      <w:r w:rsidR="00707C0D">
        <w:rPr>
          <w:sz w:val="28"/>
          <w:szCs w:val="28"/>
          <w:lang w:val="ru-RU"/>
        </w:rPr>
        <w:t xml:space="preserve"> составляет -  </w:t>
      </w:r>
      <w:r w:rsidR="00707C0D" w:rsidRPr="00707C0D">
        <w:rPr>
          <w:sz w:val="28"/>
          <w:szCs w:val="28"/>
          <w:lang w:val="ru-RU"/>
        </w:rPr>
        <w:t>182367,8 тыс.тенге</w:t>
      </w:r>
      <w:r w:rsidR="00707C0D">
        <w:rPr>
          <w:sz w:val="28"/>
          <w:szCs w:val="28"/>
          <w:lang w:val="ru-RU"/>
        </w:rPr>
        <w:t>.</w:t>
      </w:r>
    </w:p>
    <w:p w:rsidR="00707C0D" w:rsidRDefault="00FC4CFC" w:rsidP="00FC4CFC">
      <w:pPr>
        <w:pStyle w:val="a5"/>
        <w:pBdr>
          <w:bottom w:val="single" w:sz="4" w:space="31" w:color="FFFFFF"/>
        </w:pBdr>
        <w:spacing w:before="0" w:after="0"/>
        <w:ind w:firstLine="708"/>
        <w:jc w:val="both"/>
        <w:rPr>
          <w:sz w:val="28"/>
          <w:szCs w:val="28"/>
          <w:lang w:val="ru-RU"/>
        </w:rPr>
      </w:pPr>
      <w:r>
        <w:rPr>
          <w:sz w:val="28"/>
          <w:szCs w:val="28"/>
          <w:lang w:val="ru-RU"/>
        </w:rPr>
        <w:t>Капитальный ремонт выполнен ТОО «АксайСтройСервис» на сумму 158</w:t>
      </w:r>
      <w:r w:rsidR="00756807">
        <w:rPr>
          <w:sz w:val="28"/>
          <w:szCs w:val="28"/>
          <w:lang w:val="ru-RU"/>
        </w:rPr>
        <w:t xml:space="preserve"> </w:t>
      </w:r>
      <w:r>
        <w:rPr>
          <w:sz w:val="28"/>
          <w:szCs w:val="28"/>
          <w:lang w:val="ru-RU"/>
        </w:rPr>
        <w:t>159,7 тыс.тенге.</w:t>
      </w:r>
      <w:r w:rsidRPr="00FC4CFC">
        <w:rPr>
          <w:sz w:val="28"/>
          <w:szCs w:val="28"/>
          <w:lang w:val="ru-RU"/>
        </w:rPr>
        <w:t xml:space="preserve"> </w:t>
      </w:r>
      <w:r>
        <w:rPr>
          <w:sz w:val="28"/>
          <w:szCs w:val="28"/>
          <w:lang w:val="ru-RU"/>
        </w:rPr>
        <w:t>Авторский надзор проекта осуществляло ТОО</w:t>
      </w:r>
      <w:r w:rsidRPr="007B0AF3">
        <w:rPr>
          <w:sz w:val="28"/>
          <w:szCs w:val="28"/>
          <w:lang w:val="ru-RU"/>
        </w:rPr>
        <w:t xml:space="preserve"> </w:t>
      </w:r>
      <w:r>
        <w:rPr>
          <w:sz w:val="28"/>
          <w:szCs w:val="28"/>
          <w:lang w:val="ru-RU"/>
        </w:rPr>
        <w:t>«</w:t>
      </w:r>
      <w:r>
        <w:rPr>
          <w:sz w:val="28"/>
          <w:szCs w:val="28"/>
          <w:lang w:val="en-US"/>
        </w:rPr>
        <w:t>Sauitec</w:t>
      </w:r>
      <w:r>
        <w:rPr>
          <w:sz w:val="28"/>
          <w:szCs w:val="28"/>
          <w:lang w:val="ru-RU"/>
        </w:rPr>
        <w:t>» на сумму 355,4 тыс.тенге. Технический надзор капитального ремонта осуществляло ТОО «</w:t>
      </w:r>
      <w:r>
        <w:rPr>
          <w:sz w:val="28"/>
          <w:szCs w:val="28"/>
          <w:lang w:val="en-US"/>
        </w:rPr>
        <w:t>DS</w:t>
      </w:r>
      <w:r w:rsidRPr="00A64EEE">
        <w:rPr>
          <w:sz w:val="28"/>
          <w:szCs w:val="28"/>
          <w:lang w:val="ru-RU"/>
        </w:rPr>
        <w:t>&amp;</w:t>
      </w:r>
      <w:r>
        <w:rPr>
          <w:sz w:val="28"/>
          <w:szCs w:val="28"/>
          <w:lang w:val="en-US"/>
        </w:rPr>
        <w:t>V</w:t>
      </w:r>
      <w:r>
        <w:rPr>
          <w:sz w:val="28"/>
          <w:szCs w:val="28"/>
          <w:lang w:val="ru-RU"/>
        </w:rPr>
        <w:t>» на сумму 1</w:t>
      </w:r>
      <w:r w:rsidR="00756807">
        <w:rPr>
          <w:sz w:val="28"/>
          <w:szCs w:val="28"/>
          <w:lang w:val="ru-RU"/>
        </w:rPr>
        <w:t xml:space="preserve"> </w:t>
      </w:r>
      <w:r>
        <w:rPr>
          <w:sz w:val="28"/>
          <w:szCs w:val="28"/>
          <w:lang w:val="ru-RU"/>
        </w:rPr>
        <w:t>120,0 тыс.тенге.</w:t>
      </w:r>
    </w:p>
    <w:p w:rsidR="005E0FE4" w:rsidRPr="00742296" w:rsidRDefault="005E0FE4" w:rsidP="005E0FE4">
      <w:pPr>
        <w:pStyle w:val="a5"/>
        <w:pBdr>
          <w:bottom w:val="single" w:sz="4" w:space="31" w:color="FFFFFF"/>
        </w:pBdr>
        <w:ind w:firstLine="708"/>
        <w:contextualSpacing/>
        <w:jc w:val="both"/>
        <w:rPr>
          <w:sz w:val="28"/>
          <w:szCs w:val="28"/>
          <w:lang w:val="ru-RU"/>
        </w:rPr>
      </w:pPr>
      <w:r w:rsidRPr="00742296">
        <w:rPr>
          <w:sz w:val="28"/>
          <w:szCs w:val="28"/>
          <w:lang w:val="ru-RU"/>
        </w:rPr>
        <w:t xml:space="preserve">Итоги проведенного аудита показали, что </w:t>
      </w:r>
      <w:r>
        <w:rPr>
          <w:sz w:val="28"/>
          <w:szCs w:val="28"/>
          <w:lang w:val="ru-RU"/>
        </w:rPr>
        <w:t xml:space="preserve">из </w:t>
      </w:r>
      <w:r w:rsidRPr="00742296">
        <w:rPr>
          <w:sz w:val="28"/>
          <w:szCs w:val="28"/>
          <w:lang w:val="ru-RU"/>
        </w:rPr>
        <w:t>выделенны</w:t>
      </w:r>
      <w:r>
        <w:rPr>
          <w:sz w:val="28"/>
          <w:szCs w:val="28"/>
          <w:lang w:val="ru-RU"/>
        </w:rPr>
        <w:t>х</w:t>
      </w:r>
      <w:r w:rsidRPr="00742296">
        <w:rPr>
          <w:sz w:val="28"/>
          <w:szCs w:val="28"/>
          <w:lang w:val="ru-RU"/>
        </w:rPr>
        <w:t xml:space="preserve">  бюджетны</w:t>
      </w:r>
      <w:r>
        <w:rPr>
          <w:sz w:val="28"/>
          <w:szCs w:val="28"/>
          <w:lang w:val="ru-RU"/>
        </w:rPr>
        <w:t>х</w:t>
      </w:r>
      <w:r w:rsidRPr="00742296">
        <w:rPr>
          <w:sz w:val="28"/>
          <w:szCs w:val="28"/>
          <w:lang w:val="ru-RU"/>
        </w:rPr>
        <w:t xml:space="preserve"> средств</w:t>
      </w:r>
      <w:r>
        <w:rPr>
          <w:sz w:val="28"/>
          <w:szCs w:val="28"/>
          <w:lang w:val="ru-RU"/>
        </w:rPr>
        <w:t xml:space="preserve"> в сумме </w:t>
      </w:r>
      <w:r w:rsidRPr="00742296">
        <w:rPr>
          <w:sz w:val="28"/>
          <w:szCs w:val="28"/>
          <w:lang w:val="ru-RU"/>
        </w:rPr>
        <w:t xml:space="preserve"> </w:t>
      </w:r>
      <w:r>
        <w:rPr>
          <w:sz w:val="28"/>
          <w:szCs w:val="28"/>
          <w:lang w:val="ru-RU"/>
        </w:rPr>
        <w:t xml:space="preserve">180464,0 тыс.тенге, </w:t>
      </w:r>
      <w:r w:rsidRPr="00742296">
        <w:rPr>
          <w:sz w:val="28"/>
          <w:szCs w:val="28"/>
          <w:lang w:val="ru-RU"/>
        </w:rPr>
        <w:t xml:space="preserve">освоены </w:t>
      </w:r>
      <w:r w:rsidRPr="00756807">
        <w:rPr>
          <w:sz w:val="28"/>
          <w:szCs w:val="28"/>
          <w:lang w:val="ru-RU"/>
        </w:rPr>
        <w:t>159 635,1 тыс.тенге</w:t>
      </w:r>
      <w:r>
        <w:rPr>
          <w:sz w:val="28"/>
          <w:szCs w:val="28"/>
          <w:lang w:val="ru-RU"/>
        </w:rPr>
        <w:t xml:space="preserve">, остаток неиспользованных средств в сумме 20828,9  тыс.тенге </w:t>
      </w:r>
      <w:r w:rsidRPr="00742296">
        <w:rPr>
          <w:sz w:val="28"/>
          <w:szCs w:val="28"/>
          <w:lang w:val="ru-RU"/>
        </w:rPr>
        <w:t>своевременно</w:t>
      </w:r>
      <w:r>
        <w:rPr>
          <w:sz w:val="28"/>
          <w:szCs w:val="28"/>
          <w:lang w:val="ru-RU"/>
        </w:rPr>
        <w:t xml:space="preserve"> возвращен в вышестоящий бюджет</w:t>
      </w:r>
      <w:r w:rsidRPr="00742296">
        <w:rPr>
          <w:sz w:val="28"/>
          <w:szCs w:val="28"/>
          <w:lang w:val="ru-RU"/>
        </w:rPr>
        <w:t xml:space="preserve">. </w:t>
      </w:r>
    </w:p>
    <w:p w:rsidR="005E0FE4" w:rsidRDefault="005E0FE4" w:rsidP="005E0FE4">
      <w:pPr>
        <w:pStyle w:val="a5"/>
        <w:pBdr>
          <w:bottom w:val="single" w:sz="4" w:space="31" w:color="FFFFFF"/>
        </w:pBdr>
        <w:spacing w:before="0" w:after="0"/>
        <w:ind w:firstLine="708"/>
        <w:jc w:val="both"/>
        <w:rPr>
          <w:sz w:val="28"/>
          <w:szCs w:val="28"/>
          <w:lang w:val="ru-RU"/>
        </w:rPr>
      </w:pPr>
      <w:r>
        <w:rPr>
          <w:sz w:val="28"/>
          <w:szCs w:val="28"/>
          <w:lang w:val="ru-RU"/>
        </w:rPr>
        <w:t>В</w:t>
      </w:r>
      <w:r w:rsidRPr="0085414B">
        <w:rPr>
          <w:sz w:val="28"/>
          <w:szCs w:val="28"/>
          <w:lang w:val="ru-RU"/>
        </w:rPr>
        <w:t xml:space="preserve"> рамках проекта</w:t>
      </w:r>
      <w:r>
        <w:rPr>
          <w:sz w:val="28"/>
          <w:szCs w:val="28"/>
          <w:lang w:val="ru-RU"/>
        </w:rPr>
        <w:t xml:space="preserve"> </w:t>
      </w:r>
      <w:r w:rsidR="00E379A0" w:rsidRPr="00887B66">
        <w:rPr>
          <w:sz w:val="28"/>
          <w:szCs w:val="28"/>
        </w:rPr>
        <w:t>обеспечено занятость населения путем реализации данного проекта</w:t>
      </w:r>
      <w:r w:rsidR="00E379A0">
        <w:rPr>
          <w:sz w:val="28"/>
          <w:szCs w:val="28"/>
          <w:lang w:val="ru-RU"/>
        </w:rPr>
        <w:t>. С</w:t>
      </w:r>
      <w:r>
        <w:rPr>
          <w:sz w:val="28"/>
          <w:szCs w:val="28"/>
          <w:lang w:val="ru-RU"/>
        </w:rPr>
        <w:t>озданы 6</w:t>
      </w:r>
      <w:r w:rsidR="006B0FFA">
        <w:rPr>
          <w:sz w:val="28"/>
          <w:szCs w:val="28"/>
          <w:lang w:val="ru-RU"/>
        </w:rPr>
        <w:t>0</w:t>
      </w:r>
      <w:r>
        <w:rPr>
          <w:sz w:val="28"/>
          <w:szCs w:val="28"/>
          <w:lang w:val="ru-RU"/>
        </w:rPr>
        <w:t xml:space="preserve"> рабочих мест, из них</w:t>
      </w:r>
      <w:r w:rsidRPr="0085414B">
        <w:rPr>
          <w:sz w:val="28"/>
          <w:szCs w:val="28"/>
          <w:lang w:val="ru-RU"/>
        </w:rPr>
        <w:t xml:space="preserve"> из числа участников Программы занятости по направлению Центра занятости приняты на работу </w:t>
      </w:r>
      <w:r>
        <w:rPr>
          <w:sz w:val="28"/>
          <w:szCs w:val="28"/>
          <w:lang w:val="ru-RU"/>
        </w:rPr>
        <w:t xml:space="preserve">в </w:t>
      </w:r>
      <w:r w:rsidRPr="0085414B">
        <w:rPr>
          <w:sz w:val="28"/>
          <w:szCs w:val="28"/>
          <w:lang w:val="ru-RU"/>
        </w:rPr>
        <w:t>ТОО «АксайСтройСервис»</w:t>
      </w:r>
      <w:r>
        <w:rPr>
          <w:sz w:val="28"/>
          <w:szCs w:val="28"/>
          <w:lang w:val="ru-RU"/>
        </w:rPr>
        <w:t xml:space="preserve"> - </w:t>
      </w:r>
      <w:r w:rsidRPr="0085414B">
        <w:rPr>
          <w:sz w:val="28"/>
          <w:szCs w:val="28"/>
          <w:lang w:val="ru-RU"/>
        </w:rPr>
        <w:t>31 человек.</w:t>
      </w:r>
    </w:p>
    <w:p w:rsidR="005E0FE4" w:rsidRDefault="005E0FE4" w:rsidP="005E0FE4">
      <w:pPr>
        <w:pStyle w:val="a5"/>
        <w:pBdr>
          <w:bottom w:val="single" w:sz="4" w:space="31" w:color="FFFFFF"/>
        </w:pBdr>
        <w:ind w:firstLine="708"/>
        <w:contextualSpacing/>
        <w:jc w:val="both"/>
        <w:rPr>
          <w:sz w:val="28"/>
          <w:szCs w:val="28"/>
          <w:lang w:val="ru-RU"/>
        </w:rPr>
      </w:pPr>
      <w:r w:rsidRPr="00742296">
        <w:rPr>
          <w:sz w:val="28"/>
          <w:szCs w:val="28"/>
          <w:lang w:val="ru-RU"/>
        </w:rPr>
        <w:t>Школа функционирует, учебный процесс на момент проведения капитального ремонта не прерывался.</w:t>
      </w:r>
      <w:r>
        <w:rPr>
          <w:sz w:val="28"/>
          <w:szCs w:val="28"/>
          <w:lang w:val="ru-RU"/>
        </w:rPr>
        <w:t xml:space="preserve"> </w:t>
      </w:r>
      <w:r w:rsidR="00E379A0">
        <w:rPr>
          <w:sz w:val="28"/>
          <w:szCs w:val="28"/>
          <w:lang w:val="ru-RU"/>
        </w:rPr>
        <w:t>О</w:t>
      </w:r>
      <w:r w:rsidRPr="008C103D">
        <w:rPr>
          <w:sz w:val="28"/>
          <w:szCs w:val="28"/>
        </w:rPr>
        <w:t>бъем</w:t>
      </w:r>
      <w:r w:rsidR="00E379A0">
        <w:rPr>
          <w:sz w:val="28"/>
          <w:szCs w:val="28"/>
          <w:lang w:val="ru-RU"/>
        </w:rPr>
        <w:t xml:space="preserve"> суммы </w:t>
      </w:r>
      <w:r w:rsidRPr="008C103D">
        <w:rPr>
          <w:sz w:val="28"/>
          <w:szCs w:val="28"/>
        </w:rPr>
        <w:t>софинансирования из местного бюджета</w:t>
      </w:r>
      <w:r>
        <w:rPr>
          <w:sz w:val="28"/>
          <w:szCs w:val="28"/>
          <w:lang w:val="ru-RU"/>
        </w:rPr>
        <w:t xml:space="preserve"> соблюден</w:t>
      </w:r>
      <w:r w:rsidR="00E379A0">
        <w:rPr>
          <w:sz w:val="28"/>
          <w:szCs w:val="28"/>
          <w:lang w:val="ru-RU"/>
        </w:rPr>
        <w:t>.</w:t>
      </w:r>
      <w:r>
        <w:rPr>
          <w:sz w:val="28"/>
          <w:szCs w:val="28"/>
          <w:lang w:val="ru-RU"/>
        </w:rPr>
        <w:t xml:space="preserve"> С</w:t>
      </w:r>
      <w:r w:rsidRPr="00887B66">
        <w:rPr>
          <w:bCs/>
          <w:kern w:val="1"/>
          <w:sz w:val="28"/>
          <w:szCs w:val="28"/>
        </w:rPr>
        <w:t xml:space="preserve">реднемесячная заработная плата участника Программы занятости </w:t>
      </w:r>
      <w:r>
        <w:rPr>
          <w:bCs/>
          <w:kern w:val="1"/>
          <w:sz w:val="28"/>
          <w:szCs w:val="28"/>
          <w:lang w:val="ru-RU"/>
        </w:rPr>
        <w:t xml:space="preserve">составила </w:t>
      </w:r>
      <w:r w:rsidRPr="00887B66">
        <w:rPr>
          <w:bCs/>
          <w:kern w:val="1"/>
          <w:sz w:val="28"/>
          <w:szCs w:val="28"/>
        </w:rPr>
        <w:t>35,0 тыс.тенге</w:t>
      </w:r>
      <w:r w:rsidR="00E379A0">
        <w:rPr>
          <w:bCs/>
          <w:kern w:val="1"/>
          <w:sz w:val="28"/>
          <w:szCs w:val="28"/>
          <w:lang w:val="ru-RU"/>
        </w:rPr>
        <w:t>.</w:t>
      </w:r>
      <w:r>
        <w:rPr>
          <w:bCs/>
          <w:kern w:val="1"/>
          <w:sz w:val="28"/>
          <w:szCs w:val="28"/>
          <w:lang w:val="ru-RU"/>
        </w:rPr>
        <w:t xml:space="preserve"> П</w:t>
      </w:r>
      <w:r w:rsidRPr="00742296">
        <w:rPr>
          <w:sz w:val="28"/>
          <w:szCs w:val="28"/>
          <w:lang w:val="ru-RU"/>
        </w:rPr>
        <w:t xml:space="preserve">роект </w:t>
      </w:r>
      <w:r>
        <w:rPr>
          <w:sz w:val="28"/>
          <w:szCs w:val="28"/>
          <w:lang w:val="ru-RU"/>
        </w:rPr>
        <w:t xml:space="preserve"> </w:t>
      </w:r>
      <w:r w:rsidR="003E145F">
        <w:rPr>
          <w:sz w:val="28"/>
          <w:szCs w:val="28"/>
          <w:lang w:val="ru-RU"/>
        </w:rPr>
        <w:t xml:space="preserve">досрочно </w:t>
      </w:r>
      <w:r w:rsidRPr="00742296">
        <w:rPr>
          <w:sz w:val="28"/>
          <w:szCs w:val="28"/>
          <w:lang w:val="ru-RU"/>
        </w:rPr>
        <w:t xml:space="preserve">завершен </w:t>
      </w:r>
      <w:r w:rsidR="00E379A0">
        <w:rPr>
          <w:sz w:val="28"/>
          <w:szCs w:val="28"/>
          <w:lang w:val="ru-RU"/>
        </w:rPr>
        <w:t xml:space="preserve">и </w:t>
      </w:r>
      <w:r w:rsidRPr="00742296">
        <w:rPr>
          <w:sz w:val="28"/>
          <w:szCs w:val="28"/>
          <w:lang w:val="ru-RU"/>
        </w:rPr>
        <w:t>принят в эксплуатацию в установленные сроки</w:t>
      </w:r>
      <w:r w:rsidR="00E379A0">
        <w:rPr>
          <w:sz w:val="28"/>
          <w:szCs w:val="28"/>
          <w:lang w:val="ru-RU"/>
        </w:rPr>
        <w:t>.</w:t>
      </w:r>
      <w:r w:rsidRPr="00742296">
        <w:rPr>
          <w:sz w:val="28"/>
          <w:szCs w:val="28"/>
          <w:lang w:val="ru-RU"/>
        </w:rPr>
        <w:t xml:space="preserve">  </w:t>
      </w:r>
      <w:r>
        <w:rPr>
          <w:sz w:val="28"/>
          <w:szCs w:val="28"/>
          <w:lang w:val="ru-RU"/>
        </w:rPr>
        <w:t>У</w:t>
      </w:r>
      <w:r w:rsidRPr="00742296">
        <w:rPr>
          <w:sz w:val="28"/>
          <w:szCs w:val="28"/>
          <w:lang w:val="ru-RU"/>
        </w:rPr>
        <w:t>частникам Программы, проживающим в поселке, где реализуется инфраструктурный проект, предоставлены не менее 50 % вновь создаваемых рабочих мест, что соответствует положениям Программы и заключенному договору</w:t>
      </w:r>
      <w:r w:rsidR="003E145F">
        <w:rPr>
          <w:sz w:val="28"/>
          <w:szCs w:val="28"/>
          <w:lang w:val="ru-RU"/>
        </w:rPr>
        <w:t xml:space="preserve"> намерения между подрядчиком и Центром занятости района</w:t>
      </w:r>
      <w:r w:rsidR="00E379A0">
        <w:rPr>
          <w:sz w:val="28"/>
          <w:szCs w:val="28"/>
          <w:lang w:val="ru-RU"/>
        </w:rPr>
        <w:t>.</w:t>
      </w:r>
      <w:r w:rsidRPr="00742296">
        <w:rPr>
          <w:sz w:val="28"/>
          <w:szCs w:val="28"/>
          <w:lang w:val="ru-RU"/>
        </w:rPr>
        <w:t xml:space="preserve">  </w:t>
      </w:r>
      <w:r>
        <w:rPr>
          <w:sz w:val="28"/>
          <w:szCs w:val="28"/>
          <w:lang w:val="ru-RU"/>
        </w:rPr>
        <w:t>Ц</w:t>
      </w:r>
      <w:r w:rsidRPr="00742296">
        <w:rPr>
          <w:sz w:val="28"/>
          <w:szCs w:val="28"/>
          <w:lang w:val="ru-RU"/>
        </w:rPr>
        <w:t>елевые трансферты, выделенные на проект освоены полностью.</w:t>
      </w:r>
      <w:r w:rsidR="00E379A0" w:rsidRPr="00E379A0">
        <w:rPr>
          <w:rFonts w:eastAsia="Calibri"/>
          <w:sz w:val="28"/>
          <w:szCs w:val="28"/>
        </w:rPr>
        <w:t xml:space="preserve"> </w:t>
      </w:r>
      <w:r w:rsidR="00E379A0">
        <w:rPr>
          <w:rFonts w:eastAsia="Calibri"/>
          <w:sz w:val="28"/>
          <w:szCs w:val="28"/>
          <w:lang w:val="ru-RU"/>
        </w:rPr>
        <w:t>П</w:t>
      </w:r>
      <w:r w:rsidR="00E379A0">
        <w:rPr>
          <w:rFonts w:eastAsia="Calibri"/>
          <w:sz w:val="28"/>
          <w:szCs w:val="28"/>
        </w:rPr>
        <w:t>роведен</w:t>
      </w:r>
      <w:r w:rsidR="00E379A0">
        <w:rPr>
          <w:rFonts w:eastAsia="Calibri"/>
          <w:sz w:val="28"/>
          <w:szCs w:val="28"/>
          <w:lang w:val="ru-RU"/>
        </w:rPr>
        <w:t>ным</w:t>
      </w:r>
      <w:r w:rsidR="00E379A0" w:rsidRPr="009812BB">
        <w:rPr>
          <w:rFonts w:eastAsia="Calibri"/>
          <w:sz w:val="28"/>
          <w:szCs w:val="28"/>
        </w:rPr>
        <w:t xml:space="preserve"> контрольн</w:t>
      </w:r>
      <w:r w:rsidR="00E379A0">
        <w:rPr>
          <w:rFonts w:eastAsia="Calibri"/>
          <w:sz w:val="28"/>
          <w:szCs w:val="28"/>
          <w:lang w:val="ru-RU"/>
        </w:rPr>
        <w:t xml:space="preserve">ым </w:t>
      </w:r>
      <w:r w:rsidR="00E379A0" w:rsidRPr="009812BB">
        <w:rPr>
          <w:rFonts w:eastAsia="Calibri"/>
          <w:sz w:val="28"/>
          <w:szCs w:val="28"/>
        </w:rPr>
        <w:t>обмер</w:t>
      </w:r>
      <w:r w:rsidR="00E379A0">
        <w:rPr>
          <w:rFonts w:eastAsia="Calibri"/>
          <w:sz w:val="28"/>
          <w:szCs w:val="28"/>
          <w:lang w:val="ru-RU"/>
        </w:rPr>
        <w:t>ом</w:t>
      </w:r>
      <w:r w:rsidR="00E379A0" w:rsidRPr="009812BB">
        <w:rPr>
          <w:rFonts w:eastAsia="Calibri"/>
          <w:sz w:val="28"/>
          <w:szCs w:val="28"/>
        </w:rPr>
        <w:t xml:space="preserve"> (осмотр</w:t>
      </w:r>
      <w:r w:rsidR="00E379A0">
        <w:rPr>
          <w:rFonts w:eastAsia="Calibri"/>
          <w:sz w:val="28"/>
          <w:szCs w:val="28"/>
          <w:lang w:val="ru-RU"/>
        </w:rPr>
        <w:t>ом</w:t>
      </w:r>
      <w:r w:rsidR="00E379A0" w:rsidRPr="009812BB">
        <w:rPr>
          <w:rFonts w:eastAsia="Calibri"/>
          <w:sz w:val="28"/>
          <w:szCs w:val="28"/>
        </w:rPr>
        <w:t>) фактически выполненных объемов строительно-монтажных работ по капитальному ремонту</w:t>
      </w:r>
      <w:r w:rsidR="00E379A0" w:rsidRPr="009812BB">
        <w:rPr>
          <w:rFonts w:eastAsia="Calibri"/>
          <w:sz w:val="28"/>
          <w:szCs w:val="28"/>
          <w:lang w:val="ru-RU"/>
        </w:rPr>
        <w:t xml:space="preserve"> </w:t>
      </w:r>
      <w:r w:rsidR="00E379A0">
        <w:rPr>
          <w:rFonts w:eastAsia="Calibri"/>
          <w:sz w:val="28"/>
          <w:szCs w:val="28"/>
          <w:lang w:val="ru-RU"/>
        </w:rPr>
        <w:t xml:space="preserve">школы </w:t>
      </w:r>
      <w:r w:rsidR="00E379A0" w:rsidRPr="009812BB">
        <w:rPr>
          <w:rFonts w:eastAsia="Calibri"/>
          <w:sz w:val="28"/>
          <w:szCs w:val="28"/>
        </w:rPr>
        <w:t xml:space="preserve">и объемов работ, указанных в актах о стоимости выполненных работ и затрат, представленных </w:t>
      </w:r>
      <w:r w:rsidR="00E379A0">
        <w:rPr>
          <w:rFonts w:eastAsia="Calibri"/>
          <w:sz w:val="28"/>
          <w:szCs w:val="28"/>
          <w:lang w:val="ru-RU"/>
        </w:rPr>
        <w:t xml:space="preserve">подрядчиком </w:t>
      </w:r>
      <w:r w:rsidR="00E379A0" w:rsidRPr="009812BB">
        <w:rPr>
          <w:rFonts w:eastAsia="Calibri"/>
          <w:sz w:val="28"/>
          <w:szCs w:val="28"/>
        </w:rPr>
        <w:t>расхождени</w:t>
      </w:r>
      <w:r w:rsidR="00E379A0" w:rsidRPr="009812BB">
        <w:rPr>
          <w:rFonts w:eastAsia="Calibri"/>
          <w:sz w:val="28"/>
          <w:szCs w:val="28"/>
          <w:lang w:val="ru-RU"/>
        </w:rPr>
        <w:t>й</w:t>
      </w:r>
      <w:r w:rsidR="00E379A0" w:rsidRPr="009812BB">
        <w:rPr>
          <w:rFonts w:eastAsia="Calibri"/>
          <w:sz w:val="28"/>
          <w:szCs w:val="28"/>
        </w:rPr>
        <w:t xml:space="preserve"> </w:t>
      </w:r>
      <w:r w:rsidR="00E379A0" w:rsidRPr="009812BB">
        <w:rPr>
          <w:rFonts w:eastAsia="Calibri"/>
          <w:sz w:val="28"/>
          <w:szCs w:val="28"/>
          <w:lang w:val="ru-RU"/>
        </w:rPr>
        <w:t>не установлено.</w:t>
      </w:r>
    </w:p>
    <w:p w:rsidR="003E145F" w:rsidRDefault="00E379A0" w:rsidP="003E145F">
      <w:pPr>
        <w:pStyle w:val="a5"/>
        <w:pBdr>
          <w:bottom w:val="single" w:sz="4" w:space="31" w:color="FFFFFF"/>
        </w:pBdr>
        <w:spacing w:before="0" w:after="0"/>
        <w:ind w:firstLine="708"/>
        <w:jc w:val="both"/>
        <w:rPr>
          <w:rFonts w:eastAsia="Calibri"/>
          <w:sz w:val="28"/>
          <w:szCs w:val="28"/>
        </w:rPr>
      </w:pPr>
      <w:r w:rsidRPr="00887B66">
        <w:rPr>
          <w:rFonts w:eastAsia="Calibri"/>
          <w:sz w:val="28"/>
          <w:szCs w:val="28"/>
        </w:rPr>
        <w:t xml:space="preserve">Достаточность объема выделенных бюджетных средств для надлежащего и качественного выполнения проекта, обеспечила осуществление единой государственной политики в системе образования района, в результате чего обеспечена непрерывность образования на территории района, а также создано благоприятное и безопасное условие получения образовательной программы для учащихся  сельских школ. </w:t>
      </w:r>
      <w:r w:rsidR="003E145F">
        <w:rPr>
          <w:rFonts w:eastAsia="Calibri"/>
          <w:sz w:val="28"/>
          <w:szCs w:val="28"/>
          <w:lang w:val="ru-RU"/>
        </w:rPr>
        <w:t>И</w:t>
      </w:r>
      <w:r w:rsidRPr="00887B66">
        <w:rPr>
          <w:rFonts w:eastAsia="Calibri"/>
          <w:sz w:val="28"/>
          <w:szCs w:val="28"/>
        </w:rPr>
        <w:t xml:space="preserve">тоги проведенного аудита показали, что основные функции и задачи Отдела при реализации данного проекта реализованы, бюджетные средства освоены в полном объеме. </w:t>
      </w:r>
    </w:p>
    <w:p w:rsidR="00E379A0" w:rsidRPr="00887B66" w:rsidRDefault="003E145F" w:rsidP="003E145F">
      <w:pPr>
        <w:pBdr>
          <w:bottom w:val="single" w:sz="4" w:space="31" w:color="FFFFFF"/>
        </w:pBdr>
        <w:suppressAutoHyphens/>
        <w:spacing w:after="0" w:line="240" w:lineRule="auto"/>
        <w:ind w:firstLine="708"/>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lastRenderedPageBreak/>
        <w:t xml:space="preserve">В связи с чем, в целом </w:t>
      </w:r>
      <w:r w:rsidRPr="00674401">
        <w:rPr>
          <w:rFonts w:ascii="Times New Roman" w:hAnsi="Times New Roman"/>
          <w:sz w:val="28"/>
          <w:szCs w:val="28"/>
        </w:rPr>
        <w:t>деятельност</w:t>
      </w:r>
      <w:r>
        <w:rPr>
          <w:rFonts w:ascii="Times New Roman" w:hAnsi="Times New Roman"/>
          <w:sz w:val="28"/>
          <w:szCs w:val="28"/>
        </w:rPr>
        <w:t>ь</w:t>
      </w:r>
      <w:r w:rsidRPr="00674401">
        <w:rPr>
          <w:rFonts w:ascii="Times New Roman" w:hAnsi="Times New Roman"/>
          <w:sz w:val="28"/>
          <w:szCs w:val="28"/>
        </w:rPr>
        <w:t xml:space="preserve"> объекта</w:t>
      </w:r>
      <w:r>
        <w:rPr>
          <w:rFonts w:ascii="Times New Roman" w:hAnsi="Times New Roman"/>
          <w:b/>
          <w:sz w:val="28"/>
          <w:szCs w:val="28"/>
        </w:rPr>
        <w:t xml:space="preserve"> </w:t>
      </w:r>
      <w:r w:rsidRPr="00674401">
        <w:rPr>
          <w:rFonts w:ascii="Times New Roman" w:hAnsi="Times New Roman"/>
          <w:sz w:val="28"/>
          <w:szCs w:val="28"/>
        </w:rPr>
        <w:t>г</w:t>
      </w:r>
      <w:r w:rsidRPr="00934E0A">
        <w:rPr>
          <w:rFonts w:ascii="Times New Roman" w:hAnsi="Times New Roman"/>
          <w:sz w:val="28"/>
          <w:szCs w:val="28"/>
        </w:rPr>
        <w:t>осударственн</w:t>
      </w:r>
      <w:r>
        <w:rPr>
          <w:rFonts w:ascii="Times New Roman" w:hAnsi="Times New Roman"/>
          <w:sz w:val="28"/>
          <w:szCs w:val="28"/>
        </w:rPr>
        <w:t xml:space="preserve">ого </w:t>
      </w:r>
      <w:r w:rsidRPr="00934E0A">
        <w:rPr>
          <w:rFonts w:ascii="Times New Roman" w:hAnsi="Times New Roman"/>
          <w:sz w:val="28"/>
          <w:szCs w:val="28"/>
        </w:rPr>
        <w:t>аудит</w:t>
      </w:r>
      <w:r>
        <w:rPr>
          <w:rFonts w:ascii="Times New Roman" w:hAnsi="Times New Roman"/>
          <w:sz w:val="28"/>
          <w:szCs w:val="28"/>
        </w:rPr>
        <w:t>а</w:t>
      </w:r>
      <w:r w:rsidRPr="00934E0A">
        <w:rPr>
          <w:rFonts w:ascii="Times New Roman" w:hAnsi="Times New Roman"/>
          <w:sz w:val="28"/>
          <w:szCs w:val="28"/>
        </w:rPr>
        <w:t xml:space="preserve"> </w:t>
      </w:r>
      <w:r w:rsidRPr="001716CC">
        <w:rPr>
          <w:rFonts w:ascii="Times New Roman" w:hAnsi="Times New Roman"/>
          <w:sz w:val="28"/>
          <w:szCs w:val="28"/>
        </w:rPr>
        <w:t>при использовании средств, выделенных на реализацию программы «Дорожная карта занятости 2020»</w:t>
      </w:r>
      <w:r>
        <w:rPr>
          <w:rFonts w:ascii="Times New Roman" w:hAnsi="Times New Roman"/>
          <w:sz w:val="28"/>
          <w:szCs w:val="28"/>
        </w:rPr>
        <w:t xml:space="preserve"> оценивается эффективным и результативным.</w:t>
      </w:r>
    </w:p>
    <w:p w:rsidR="00D9561F" w:rsidRDefault="005E0FE4" w:rsidP="00FC4CFC">
      <w:pPr>
        <w:pStyle w:val="a5"/>
        <w:pBdr>
          <w:bottom w:val="single" w:sz="4" w:space="31" w:color="FFFFFF"/>
        </w:pBdr>
        <w:spacing w:before="0" w:after="0"/>
        <w:ind w:firstLine="708"/>
        <w:jc w:val="both"/>
        <w:rPr>
          <w:sz w:val="28"/>
          <w:szCs w:val="28"/>
          <w:lang w:val="ru-RU"/>
        </w:rPr>
      </w:pPr>
      <w:r>
        <w:rPr>
          <w:sz w:val="28"/>
          <w:szCs w:val="28"/>
          <w:lang w:val="ru-RU"/>
        </w:rPr>
        <w:t>Вместе с тем, п</w:t>
      </w:r>
      <w:r w:rsidR="001B3372">
        <w:rPr>
          <w:sz w:val="28"/>
          <w:szCs w:val="28"/>
          <w:lang w:val="ru-RU"/>
        </w:rPr>
        <w:t>о результатам аудита установлены следующие нарушения</w:t>
      </w:r>
      <w:r w:rsidR="00E379A0">
        <w:rPr>
          <w:sz w:val="28"/>
          <w:szCs w:val="28"/>
          <w:lang w:val="ru-RU"/>
        </w:rPr>
        <w:t>, которые не повлияли на достижение целей и задач</w:t>
      </w:r>
      <w:r w:rsidR="001B3372">
        <w:rPr>
          <w:sz w:val="28"/>
          <w:szCs w:val="28"/>
          <w:lang w:val="ru-RU"/>
        </w:rPr>
        <w:t>:</w:t>
      </w:r>
    </w:p>
    <w:p w:rsidR="00B91F29" w:rsidRPr="00585234" w:rsidRDefault="00EB4128" w:rsidP="00B91F29">
      <w:pPr>
        <w:pStyle w:val="a5"/>
        <w:pBdr>
          <w:bottom w:val="single" w:sz="4" w:space="31" w:color="FFFFFF"/>
        </w:pBdr>
        <w:spacing w:before="0" w:after="0"/>
        <w:ind w:firstLine="285"/>
        <w:jc w:val="both"/>
        <w:rPr>
          <w:sz w:val="28"/>
          <w:szCs w:val="28"/>
          <w:lang w:val="ru-RU"/>
        </w:rPr>
      </w:pPr>
      <w:r>
        <w:rPr>
          <w:b/>
          <w:sz w:val="28"/>
          <w:szCs w:val="28"/>
          <w:lang w:val="ru-RU"/>
        </w:rPr>
        <w:t>П</w:t>
      </w:r>
      <w:r w:rsidR="00B91F29" w:rsidRPr="00E145AA">
        <w:rPr>
          <w:b/>
          <w:sz w:val="28"/>
          <w:szCs w:val="28"/>
          <w:lang w:val="ru-RU"/>
        </w:rPr>
        <w:t>ункт 1.</w:t>
      </w:r>
      <w:r w:rsidR="00B91F29" w:rsidRPr="00E145AA">
        <w:rPr>
          <w:color w:val="000000"/>
          <w:sz w:val="28"/>
          <w:szCs w:val="28"/>
          <w:lang w:val="ru-RU"/>
        </w:rPr>
        <w:t xml:space="preserve"> </w:t>
      </w:r>
      <w:r w:rsidR="00B91F29">
        <w:rPr>
          <w:sz w:val="28"/>
          <w:szCs w:val="28"/>
          <w:lang w:val="ru-RU"/>
        </w:rPr>
        <w:t>В</w:t>
      </w:r>
      <w:r w:rsidR="00B91F29" w:rsidRPr="00E145AA">
        <w:rPr>
          <w:color w:val="000000"/>
          <w:sz w:val="28"/>
          <w:szCs w:val="28"/>
          <w:lang w:val="ru-RU"/>
        </w:rPr>
        <w:t xml:space="preserve"> нарушени</w:t>
      </w:r>
      <w:r w:rsidR="00F0116E">
        <w:rPr>
          <w:color w:val="000000"/>
          <w:sz w:val="28"/>
          <w:szCs w:val="28"/>
          <w:lang w:val="ru-RU"/>
        </w:rPr>
        <w:t>е</w:t>
      </w:r>
      <w:r w:rsidR="00B91F29" w:rsidRPr="00E145AA">
        <w:rPr>
          <w:b/>
          <w:sz w:val="28"/>
          <w:szCs w:val="28"/>
          <w:lang w:val="ru-RU"/>
        </w:rPr>
        <w:t xml:space="preserve"> </w:t>
      </w:r>
      <w:r w:rsidR="006B0FFA">
        <w:rPr>
          <w:sz w:val="28"/>
          <w:szCs w:val="28"/>
          <w:lang w:val="ru-RU"/>
        </w:rPr>
        <w:t xml:space="preserve">пунктов </w:t>
      </w:r>
      <w:r w:rsidR="00B91F29" w:rsidRPr="00585234">
        <w:rPr>
          <w:sz w:val="28"/>
          <w:szCs w:val="28"/>
          <w:lang w:val="ru-RU"/>
        </w:rPr>
        <w:t>2</w:t>
      </w:r>
      <w:r w:rsidR="006B0FFA">
        <w:rPr>
          <w:sz w:val="28"/>
          <w:szCs w:val="28"/>
          <w:lang w:val="ru-RU"/>
        </w:rPr>
        <w:t>,3</w:t>
      </w:r>
      <w:r w:rsidR="00B91F29" w:rsidRPr="00585234">
        <w:rPr>
          <w:sz w:val="28"/>
          <w:szCs w:val="28"/>
          <w:lang w:val="ru-RU"/>
        </w:rPr>
        <w:t xml:space="preserve"> ст.32 Бюджетного кодекса </w:t>
      </w:r>
      <w:r w:rsidRPr="00E145AA">
        <w:rPr>
          <w:color w:val="000000"/>
          <w:sz w:val="28"/>
          <w:szCs w:val="28"/>
          <w:lang w:val="ru-RU"/>
        </w:rPr>
        <w:t>Р</w:t>
      </w:r>
      <w:r>
        <w:rPr>
          <w:color w:val="000000"/>
          <w:sz w:val="28"/>
          <w:szCs w:val="28"/>
          <w:lang w:val="ru-RU"/>
        </w:rPr>
        <w:t xml:space="preserve">еспублики </w:t>
      </w:r>
      <w:r w:rsidRPr="00E145AA">
        <w:rPr>
          <w:color w:val="000000"/>
          <w:sz w:val="28"/>
          <w:szCs w:val="28"/>
          <w:lang w:val="ru-RU"/>
        </w:rPr>
        <w:t>К</w:t>
      </w:r>
      <w:r>
        <w:rPr>
          <w:color w:val="000000"/>
          <w:sz w:val="28"/>
          <w:szCs w:val="28"/>
          <w:lang w:val="ru-RU"/>
        </w:rPr>
        <w:t>азахстан</w:t>
      </w:r>
      <w:r w:rsidR="00B91F29" w:rsidRPr="00585234">
        <w:rPr>
          <w:color w:val="000000"/>
          <w:sz w:val="20"/>
          <w:lang w:val="ru-RU"/>
        </w:rPr>
        <w:t xml:space="preserve"> </w:t>
      </w:r>
      <w:r w:rsidR="00B91F29" w:rsidRPr="00585234">
        <w:rPr>
          <w:color w:val="000000"/>
          <w:sz w:val="28"/>
          <w:szCs w:val="28"/>
          <w:lang w:val="ru-RU"/>
        </w:rPr>
        <w:t>от 4 декабря 2008 года № 95-</w:t>
      </w:r>
      <w:r w:rsidR="00B91F29" w:rsidRPr="00585234">
        <w:rPr>
          <w:color w:val="000000"/>
          <w:sz w:val="28"/>
          <w:szCs w:val="28"/>
        </w:rPr>
        <w:t>IV</w:t>
      </w:r>
      <w:r w:rsidR="00871DB0">
        <w:rPr>
          <w:color w:val="000000"/>
          <w:sz w:val="28"/>
          <w:szCs w:val="28"/>
          <w:lang w:val="ru-RU"/>
        </w:rPr>
        <w:t>,</w:t>
      </w:r>
      <w:r w:rsidR="00B91F29" w:rsidRPr="00585234">
        <w:rPr>
          <w:b/>
          <w:sz w:val="28"/>
          <w:szCs w:val="28"/>
          <w:lang w:val="ru-RU"/>
        </w:rPr>
        <w:t xml:space="preserve"> </w:t>
      </w:r>
      <w:r w:rsidR="00B91F29" w:rsidRPr="00585234">
        <w:rPr>
          <w:color w:val="000000"/>
          <w:sz w:val="28"/>
          <w:szCs w:val="28"/>
          <w:lang w:val="ru-RU"/>
        </w:rPr>
        <w:t xml:space="preserve"> бюджетная программа </w:t>
      </w:r>
      <w:r w:rsidR="00B91F29" w:rsidRPr="00585234">
        <w:rPr>
          <w:color w:val="000000"/>
          <w:spacing w:val="1"/>
          <w:sz w:val="28"/>
          <w:szCs w:val="28"/>
          <w:shd w:val="clear" w:color="auto" w:fill="FFFFFF"/>
          <w:lang w:val="ru-RU"/>
        </w:rPr>
        <w:t xml:space="preserve">по программе </w:t>
      </w:r>
      <w:r w:rsidR="00B91F29" w:rsidRPr="00585234">
        <w:rPr>
          <w:sz w:val="28"/>
          <w:szCs w:val="28"/>
          <w:lang w:val="ru-RU"/>
        </w:rPr>
        <w:t>026 «Ремонт объектов в рамках развития городов и сельских населенных пунктов  по Дорожной карте 2020</w:t>
      </w:r>
      <w:r>
        <w:rPr>
          <w:sz w:val="28"/>
          <w:szCs w:val="28"/>
          <w:lang w:val="ru-RU"/>
        </w:rPr>
        <w:t>»</w:t>
      </w:r>
      <w:r w:rsidR="00B91F29" w:rsidRPr="00585234">
        <w:rPr>
          <w:sz w:val="28"/>
          <w:szCs w:val="28"/>
          <w:lang w:val="ru-RU"/>
        </w:rPr>
        <w:t xml:space="preserve"> на 2016 год</w:t>
      </w:r>
      <w:r>
        <w:rPr>
          <w:sz w:val="28"/>
          <w:szCs w:val="28"/>
          <w:lang w:val="ru-RU"/>
        </w:rPr>
        <w:t xml:space="preserve"> </w:t>
      </w:r>
      <w:r w:rsidR="00B91F29" w:rsidRPr="00585234">
        <w:rPr>
          <w:sz w:val="28"/>
          <w:szCs w:val="28"/>
          <w:lang w:val="ru-RU"/>
        </w:rPr>
        <w:t>Отделом не разраб</w:t>
      </w:r>
      <w:r w:rsidR="006B0FFA">
        <w:rPr>
          <w:sz w:val="28"/>
          <w:szCs w:val="28"/>
          <w:lang w:val="ru-RU"/>
        </w:rPr>
        <w:t>отана и не утверждена</w:t>
      </w:r>
      <w:r w:rsidR="00B91F29" w:rsidRPr="00585234">
        <w:rPr>
          <w:color w:val="000000"/>
          <w:sz w:val="28"/>
          <w:szCs w:val="28"/>
          <w:lang w:val="ru-RU"/>
        </w:rPr>
        <w:t>.</w:t>
      </w:r>
      <w:r w:rsidR="00B91F29" w:rsidRPr="00585234">
        <w:rPr>
          <w:sz w:val="28"/>
          <w:szCs w:val="28"/>
          <w:lang w:val="ru-RU"/>
        </w:rPr>
        <w:t xml:space="preserve"> </w:t>
      </w:r>
    </w:p>
    <w:p w:rsidR="00B91F29" w:rsidRPr="00E145AA" w:rsidRDefault="00EB4128" w:rsidP="00B91F29">
      <w:pPr>
        <w:pStyle w:val="a5"/>
        <w:pBdr>
          <w:bottom w:val="single" w:sz="4" w:space="31" w:color="FFFFFF"/>
        </w:pBdr>
        <w:spacing w:before="0" w:after="0"/>
        <w:ind w:firstLine="285"/>
        <w:jc w:val="both"/>
        <w:rPr>
          <w:color w:val="000000"/>
          <w:spacing w:val="1"/>
          <w:sz w:val="28"/>
          <w:szCs w:val="28"/>
          <w:shd w:val="clear" w:color="auto" w:fill="FFFFFF"/>
          <w:lang w:val="ru-RU"/>
        </w:rPr>
      </w:pPr>
      <w:r>
        <w:rPr>
          <w:b/>
          <w:color w:val="000000"/>
          <w:spacing w:val="1"/>
          <w:sz w:val="28"/>
          <w:szCs w:val="28"/>
          <w:shd w:val="clear" w:color="auto" w:fill="FFFFFF"/>
          <w:lang w:val="ru-RU"/>
        </w:rPr>
        <w:t>П</w:t>
      </w:r>
      <w:r w:rsidR="00B91F29" w:rsidRPr="00E145AA">
        <w:rPr>
          <w:b/>
          <w:color w:val="000000"/>
          <w:spacing w:val="1"/>
          <w:sz w:val="28"/>
          <w:szCs w:val="28"/>
          <w:shd w:val="clear" w:color="auto" w:fill="FFFFFF"/>
          <w:lang w:val="ru-RU"/>
        </w:rPr>
        <w:t>ункт 2.</w:t>
      </w:r>
      <w:r w:rsidR="00B91F29">
        <w:rPr>
          <w:color w:val="000000"/>
          <w:spacing w:val="1"/>
          <w:sz w:val="28"/>
          <w:szCs w:val="28"/>
          <w:shd w:val="clear" w:color="auto" w:fill="FFFFFF"/>
          <w:lang w:val="ru-RU"/>
        </w:rPr>
        <w:t xml:space="preserve"> </w:t>
      </w:r>
      <w:r w:rsidR="006B0FFA">
        <w:rPr>
          <w:color w:val="000000"/>
          <w:spacing w:val="1"/>
          <w:sz w:val="28"/>
          <w:szCs w:val="28"/>
          <w:shd w:val="clear" w:color="auto" w:fill="FFFFFF"/>
          <w:lang w:val="ru-RU"/>
        </w:rPr>
        <w:t>В</w:t>
      </w:r>
      <w:r w:rsidR="00B91F29" w:rsidRPr="00E145AA">
        <w:rPr>
          <w:color w:val="000000"/>
          <w:spacing w:val="1"/>
          <w:sz w:val="28"/>
          <w:szCs w:val="28"/>
          <w:shd w:val="clear" w:color="auto" w:fill="FFFFFF"/>
          <w:lang w:val="ru-RU"/>
        </w:rPr>
        <w:t xml:space="preserve"> нарушение п.48 </w:t>
      </w:r>
      <w:r w:rsidR="00B91F29" w:rsidRPr="00E145AA">
        <w:rPr>
          <w:color w:val="000000"/>
          <w:sz w:val="28"/>
          <w:szCs w:val="28"/>
          <w:lang w:val="ru-RU"/>
        </w:rPr>
        <w:t xml:space="preserve">Инструкции по проведению бюджетного мониторинга, </w:t>
      </w:r>
      <w:r>
        <w:rPr>
          <w:color w:val="000000"/>
          <w:sz w:val="28"/>
          <w:szCs w:val="28"/>
          <w:lang w:val="ru-RU"/>
        </w:rPr>
        <w:t xml:space="preserve">утвержденного </w:t>
      </w:r>
      <w:r w:rsidRPr="00E145AA">
        <w:rPr>
          <w:color w:val="000000"/>
          <w:sz w:val="28"/>
          <w:szCs w:val="28"/>
          <w:lang w:val="ru-RU"/>
        </w:rPr>
        <w:t>приказ</w:t>
      </w:r>
      <w:r>
        <w:rPr>
          <w:color w:val="000000"/>
          <w:sz w:val="28"/>
          <w:szCs w:val="28"/>
          <w:lang w:val="ru-RU"/>
        </w:rPr>
        <w:t>ом</w:t>
      </w:r>
      <w:r w:rsidRPr="00E145AA">
        <w:rPr>
          <w:color w:val="000000"/>
          <w:sz w:val="28"/>
          <w:szCs w:val="28"/>
          <w:lang w:val="ru-RU"/>
        </w:rPr>
        <w:t xml:space="preserve"> Министра финансов Р</w:t>
      </w:r>
      <w:r>
        <w:rPr>
          <w:color w:val="000000"/>
          <w:sz w:val="28"/>
          <w:szCs w:val="28"/>
          <w:lang w:val="ru-RU"/>
        </w:rPr>
        <w:t xml:space="preserve">еспублики </w:t>
      </w:r>
      <w:r w:rsidRPr="00E145AA">
        <w:rPr>
          <w:color w:val="000000"/>
          <w:sz w:val="28"/>
          <w:szCs w:val="28"/>
          <w:lang w:val="ru-RU"/>
        </w:rPr>
        <w:t>К</w:t>
      </w:r>
      <w:r>
        <w:rPr>
          <w:color w:val="000000"/>
          <w:sz w:val="28"/>
          <w:szCs w:val="28"/>
          <w:lang w:val="ru-RU"/>
        </w:rPr>
        <w:t>азахстан</w:t>
      </w:r>
      <w:r w:rsidRPr="00E145AA">
        <w:rPr>
          <w:color w:val="000000"/>
          <w:sz w:val="28"/>
          <w:szCs w:val="28"/>
          <w:lang w:val="ru-RU"/>
        </w:rPr>
        <w:t xml:space="preserve"> от </w:t>
      </w:r>
      <w:r w:rsidR="00B91F29" w:rsidRPr="00E145AA">
        <w:rPr>
          <w:color w:val="000000"/>
          <w:sz w:val="28"/>
          <w:szCs w:val="28"/>
          <w:lang w:val="ru-RU"/>
        </w:rPr>
        <w:t>30 ноября 2016 года № 629</w:t>
      </w:r>
      <w:r w:rsidR="005120F6">
        <w:rPr>
          <w:color w:val="000000"/>
          <w:sz w:val="28"/>
          <w:szCs w:val="28"/>
          <w:lang w:val="ru-RU"/>
        </w:rPr>
        <w:t>,</w:t>
      </w:r>
      <w:r w:rsidR="00B91F29" w:rsidRPr="00E145AA">
        <w:rPr>
          <w:color w:val="000000"/>
          <w:sz w:val="28"/>
          <w:szCs w:val="28"/>
          <w:lang w:val="ru-RU"/>
        </w:rPr>
        <w:t xml:space="preserve">  </w:t>
      </w:r>
      <w:r w:rsidR="00B91F29" w:rsidRPr="00211137">
        <w:rPr>
          <w:color w:val="000000"/>
          <w:sz w:val="28"/>
          <w:szCs w:val="28"/>
          <w:lang w:val="ru-RU"/>
        </w:rPr>
        <w:t>Отдел</w:t>
      </w:r>
      <w:r w:rsidR="005120F6">
        <w:rPr>
          <w:color w:val="000000"/>
          <w:sz w:val="28"/>
          <w:szCs w:val="28"/>
          <w:lang w:val="ru-RU"/>
        </w:rPr>
        <w:t>ом</w:t>
      </w:r>
      <w:r w:rsidR="00B91F29" w:rsidRPr="00E145AA">
        <w:rPr>
          <w:rFonts w:ascii="Courier New" w:hAnsi="Courier New" w:cs="Courier New"/>
          <w:color w:val="000000"/>
          <w:spacing w:val="1"/>
          <w:sz w:val="16"/>
          <w:szCs w:val="16"/>
          <w:shd w:val="clear" w:color="auto" w:fill="FFFFFF"/>
        </w:rPr>
        <w:t xml:space="preserve"> </w:t>
      </w:r>
      <w:r w:rsidR="00B91F29" w:rsidRPr="00E145AA">
        <w:rPr>
          <w:color w:val="000000"/>
          <w:spacing w:val="1"/>
          <w:sz w:val="28"/>
          <w:szCs w:val="28"/>
          <w:shd w:val="clear" w:color="auto" w:fill="FFFFFF"/>
        </w:rPr>
        <w:t xml:space="preserve">по итогам финансового года </w:t>
      </w:r>
      <w:r w:rsidR="00B91F29" w:rsidRPr="00E145AA">
        <w:rPr>
          <w:color w:val="000000"/>
          <w:spacing w:val="1"/>
          <w:sz w:val="28"/>
          <w:szCs w:val="28"/>
          <w:shd w:val="clear" w:color="auto" w:fill="FFFFFF"/>
          <w:lang w:val="ru-RU"/>
        </w:rPr>
        <w:t xml:space="preserve">не </w:t>
      </w:r>
      <w:r w:rsidR="00CA4A59">
        <w:rPr>
          <w:color w:val="000000"/>
          <w:spacing w:val="1"/>
          <w:sz w:val="28"/>
          <w:szCs w:val="28"/>
          <w:shd w:val="clear" w:color="auto" w:fill="FFFFFF"/>
          <w:lang w:val="ru-RU"/>
        </w:rPr>
        <w:t>представлен</w:t>
      </w:r>
      <w:r w:rsidR="00B91F29" w:rsidRPr="00E145AA">
        <w:rPr>
          <w:color w:val="000000"/>
          <w:spacing w:val="1"/>
          <w:sz w:val="28"/>
          <w:szCs w:val="28"/>
          <w:shd w:val="clear" w:color="auto" w:fill="FFFFFF"/>
        </w:rPr>
        <w:t xml:space="preserve"> </w:t>
      </w:r>
      <w:r w:rsidR="00CA4A59">
        <w:rPr>
          <w:color w:val="000000"/>
          <w:spacing w:val="1"/>
          <w:sz w:val="28"/>
          <w:szCs w:val="28"/>
          <w:shd w:val="clear" w:color="auto" w:fill="FFFFFF"/>
        </w:rPr>
        <w:t xml:space="preserve">в местный уполномоченный орган по исполнению бюджета </w:t>
      </w:r>
      <w:r w:rsidR="00B91F29" w:rsidRPr="00E145AA">
        <w:rPr>
          <w:color w:val="000000"/>
          <w:spacing w:val="1"/>
          <w:sz w:val="28"/>
          <w:szCs w:val="28"/>
          <w:shd w:val="clear" w:color="auto" w:fill="FFFFFF"/>
        </w:rPr>
        <w:t>отчет о реализации бюджетных программ (подпрограмм).</w:t>
      </w:r>
    </w:p>
    <w:p w:rsidR="008E16D4" w:rsidRPr="00754FF7" w:rsidRDefault="00754FF7" w:rsidP="00090B45">
      <w:pPr>
        <w:pBdr>
          <w:bottom w:val="single" w:sz="4" w:space="31" w:color="FFFFFF"/>
        </w:pBdr>
        <w:suppressAutoHyphens/>
        <w:spacing w:after="0" w:line="240" w:lineRule="auto"/>
        <w:contextualSpacing/>
        <w:jc w:val="both"/>
        <w:rPr>
          <w:color w:val="000000"/>
          <w:sz w:val="28"/>
          <w:szCs w:val="28"/>
        </w:rPr>
      </w:pPr>
      <w:r>
        <w:rPr>
          <w:b/>
          <w:color w:val="000000"/>
          <w:sz w:val="28"/>
          <w:szCs w:val="28"/>
        </w:rPr>
        <w:t xml:space="preserve">       </w:t>
      </w:r>
      <w:r w:rsidR="00EB4128" w:rsidRPr="00754FF7">
        <w:rPr>
          <w:rFonts w:ascii="Times New Roman" w:eastAsia="Times New Roman" w:hAnsi="Times New Roman" w:cs="Times New Roman"/>
          <w:b/>
          <w:color w:val="000000"/>
          <w:sz w:val="28"/>
          <w:szCs w:val="28"/>
          <w:lang w:eastAsia="ar-SA"/>
        </w:rPr>
        <w:t>П</w:t>
      </w:r>
      <w:r w:rsidR="00B91F29" w:rsidRPr="00754FF7">
        <w:rPr>
          <w:rFonts w:ascii="Times New Roman" w:eastAsia="Times New Roman" w:hAnsi="Times New Roman" w:cs="Times New Roman"/>
          <w:b/>
          <w:color w:val="000000"/>
          <w:sz w:val="28"/>
          <w:szCs w:val="28"/>
          <w:lang w:eastAsia="ar-SA"/>
        </w:rPr>
        <w:t>ункт 3.</w:t>
      </w:r>
      <w:r w:rsidR="00B91F29">
        <w:rPr>
          <w:sz w:val="28"/>
          <w:szCs w:val="28"/>
        </w:rPr>
        <w:t xml:space="preserve"> </w:t>
      </w:r>
      <w:r w:rsidR="00B91F29" w:rsidRPr="00754FF7">
        <w:rPr>
          <w:rFonts w:ascii="Times New Roman" w:eastAsia="Times New Roman" w:hAnsi="Times New Roman" w:cs="Times New Roman"/>
          <w:color w:val="000000"/>
          <w:sz w:val="28"/>
          <w:szCs w:val="28"/>
          <w:lang w:eastAsia="ar-SA"/>
        </w:rPr>
        <w:t xml:space="preserve">В  нарушение п.2 ст. 46 Закона </w:t>
      </w:r>
      <w:r w:rsidR="00EB4128" w:rsidRPr="00754FF7">
        <w:rPr>
          <w:rFonts w:ascii="Times New Roman" w:eastAsia="Times New Roman" w:hAnsi="Times New Roman" w:cs="Times New Roman"/>
          <w:color w:val="000000"/>
          <w:sz w:val="28"/>
          <w:szCs w:val="28"/>
          <w:lang w:eastAsia="ar-SA"/>
        </w:rPr>
        <w:t>Республики Казахстан</w:t>
      </w:r>
      <w:r w:rsidR="00B91F29" w:rsidRPr="00754FF7">
        <w:rPr>
          <w:rFonts w:ascii="Times New Roman" w:eastAsia="Times New Roman" w:hAnsi="Times New Roman" w:cs="Times New Roman"/>
          <w:color w:val="000000"/>
          <w:sz w:val="28"/>
          <w:szCs w:val="28"/>
          <w:lang w:eastAsia="ar-SA"/>
        </w:rPr>
        <w:t xml:space="preserve"> </w:t>
      </w:r>
      <w:r w:rsidR="00EB4128" w:rsidRPr="00754FF7">
        <w:rPr>
          <w:rFonts w:ascii="Times New Roman" w:eastAsia="Times New Roman" w:hAnsi="Times New Roman" w:cs="Times New Roman"/>
          <w:color w:val="000000"/>
          <w:sz w:val="28"/>
          <w:szCs w:val="28"/>
          <w:lang w:eastAsia="ar-SA"/>
        </w:rPr>
        <w:t>от 04 декабря 2015 года №434-V</w:t>
      </w:r>
      <w:r w:rsidR="00B91F29" w:rsidRPr="00754FF7">
        <w:rPr>
          <w:rFonts w:ascii="Times New Roman" w:eastAsia="Times New Roman" w:hAnsi="Times New Roman" w:cs="Times New Roman"/>
          <w:color w:val="000000"/>
          <w:sz w:val="28"/>
          <w:szCs w:val="28"/>
          <w:lang w:eastAsia="ar-SA"/>
        </w:rPr>
        <w:t xml:space="preserve"> «О государственных закупках», </w:t>
      </w:r>
      <w:r w:rsidR="00A024CE" w:rsidRPr="00A024CE">
        <w:rPr>
          <w:rFonts w:ascii="Times New Roman" w:eastAsia="Times New Roman" w:hAnsi="Times New Roman" w:cs="Times New Roman"/>
          <w:color w:val="000000"/>
          <w:sz w:val="28"/>
          <w:szCs w:val="28"/>
          <w:lang w:eastAsia="ar-SA"/>
        </w:rPr>
        <w:t xml:space="preserve">первоначальный договор  </w:t>
      </w:r>
      <w:r w:rsidR="00A024CE">
        <w:rPr>
          <w:rFonts w:ascii="Times New Roman" w:eastAsia="Times New Roman" w:hAnsi="Times New Roman" w:cs="Times New Roman"/>
          <w:color w:val="000000"/>
          <w:sz w:val="28"/>
          <w:szCs w:val="28"/>
          <w:lang w:eastAsia="ar-SA"/>
        </w:rPr>
        <w:t xml:space="preserve">№61 от 12.04.2016г. </w:t>
      </w:r>
      <w:r w:rsidR="00A024CE" w:rsidRPr="00A024CE">
        <w:rPr>
          <w:rFonts w:ascii="Times New Roman" w:eastAsia="Times New Roman" w:hAnsi="Times New Roman" w:cs="Times New Roman"/>
          <w:color w:val="000000"/>
          <w:sz w:val="28"/>
          <w:szCs w:val="28"/>
          <w:lang w:eastAsia="ar-SA"/>
        </w:rPr>
        <w:t xml:space="preserve">с  ТОО «АксайСтройСервис» на сумму 135 355,0 тыс.тенге </w:t>
      </w:r>
      <w:r w:rsidRPr="00A024CE">
        <w:rPr>
          <w:rFonts w:ascii="Times New Roman" w:eastAsia="Times New Roman" w:hAnsi="Times New Roman" w:cs="Times New Roman"/>
          <w:color w:val="000000"/>
          <w:sz w:val="28"/>
          <w:szCs w:val="28"/>
          <w:lang w:eastAsia="ar-SA"/>
        </w:rPr>
        <w:t xml:space="preserve">представлен в казначейство для регистрации с нарушением сроков на </w:t>
      </w:r>
      <w:r w:rsidR="00090B45" w:rsidRPr="00090B45">
        <w:rPr>
          <w:rFonts w:ascii="Times New Roman" w:eastAsia="Times New Roman" w:hAnsi="Times New Roman" w:cs="Times New Roman"/>
          <w:color w:val="000000"/>
          <w:sz w:val="28"/>
          <w:szCs w:val="28"/>
          <w:lang w:eastAsia="ar-SA"/>
        </w:rPr>
        <w:t>1</w:t>
      </w:r>
      <w:r w:rsidR="00090B45">
        <w:rPr>
          <w:rFonts w:ascii="Times New Roman" w:eastAsia="Times New Roman" w:hAnsi="Times New Roman" w:cs="Times New Roman"/>
          <w:color w:val="000000"/>
          <w:sz w:val="28"/>
          <w:szCs w:val="28"/>
          <w:lang w:eastAsia="ar-SA"/>
        </w:rPr>
        <w:t>0</w:t>
      </w:r>
      <w:r w:rsidRPr="00A024CE">
        <w:rPr>
          <w:rFonts w:ascii="Times New Roman" w:eastAsia="Times New Roman" w:hAnsi="Times New Roman" w:cs="Times New Roman"/>
          <w:color w:val="000000"/>
          <w:sz w:val="28"/>
          <w:szCs w:val="28"/>
          <w:lang w:eastAsia="ar-SA"/>
        </w:rPr>
        <w:t xml:space="preserve"> рабочих дней, тогда как следовало представить не поз</w:t>
      </w:r>
      <w:r w:rsidR="00090B45">
        <w:rPr>
          <w:rFonts w:ascii="Times New Roman" w:eastAsia="Times New Roman" w:hAnsi="Times New Roman" w:cs="Times New Roman"/>
          <w:color w:val="000000"/>
          <w:sz w:val="28"/>
          <w:szCs w:val="28"/>
          <w:lang w:eastAsia="ar-SA"/>
        </w:rPr>
        <w:t>днее</w:t>
      </w:r>
      <w:r w:rsidRPr="00A024CE">
        <w:rPr>
          <w:rFonts w:ascii="Times New Roman" w:eastAsia="Times New Roman" w:hAnsi="Times New Roman" w:cs="Times New Roman"/>
          <w:color w:val="000000"/>
          <w:sz w:val="28"/>
          <w:szCs w:val="28"/>
          <w:lang w:eastAsia="ar-SA"/>
        </w:rPr>
        <w:t xml:space="preserve"> 5 рабочих дней после </w:t>
      </w:r>
      <w:r w:rsidR="00090B45">
        <w:rPr>
          <w:rFonts w:ascii="Times New Roman" w:eastAsia="Times New Roman" w:hAnsi="Times New Roman" w:cs="Times New Roman"/>
          <w:color w:val="000000"/>
          <w:sz w:val="28"/>
          <w:szCs w:val="28"/>
          <w:lang w:eastAsia="ar-SA"/>
        </w:rPr>
        <w:t xml:space="preserve">его </w:t>
      </w:r>
      <w:r w:rsidRPr="00A024CE">
        <w:rPr>
          <w:rFonts w:ascii="Times New Roman" w:eastAsia="Times New Roman" w:hAnsi="Times New Roman" w:cs="Times New Roman"/>
          <w:color w:val="000000"/>
          <w:sz w:val="28"/>
          <w:szCs w:val="28"/>
          <w:lang w:eastAsia="ar-SA"/>
        </w:rPr>
        <w:t>заключения.</w:t>
      </w:r>
      <w:r w:rsidR="00A024CE">
        <w:rPr>
          <w:rFonts w:ascii="Times New Roman" w:eastAsia="Times New Roman" w:hAnsi="Times New Roman" w:cs="Times New Roman"/>
          <w:color w:val="000000"/>
          <w:sz w:val="28"/>
          <w:szCs w:val="28"/>
          <w:lang w:eastAsia="ar-SA"/>
        </w:rPr>
        <w:t xml:space="preserve"> </w:t>
      </w:r>
    </w:p>
    <w:p w:rsidR="00090B45" w:rsidRDefault="00D47394" w:rsidP="008E16D4">
      <w:pPr>
        <w:pStyle w:val="a5"/>
        <w:pBdr>
          <w:bottom w:val="single" w:sz="4" w:space="31" w:color="FFFFFF"/>
        </w:pBdr>
        <w:spacing w:before="0" w:after="0"/>
        <w:ind w:firstLine="285"/>
        <w:jc w:val="both"/>
        <w:rPr>
          <w:color w:val="000000"/>
          <w:sz w:val="28"/>
          <w:szCs w:val="28"/>
          <w:lang w:val="ru-RU"/>
        </w:rPr>
      </w:pPr>
      <w:r w:rsidRPr="00EB4128">
        <w:rPr>
          <w:b/>
          <w:color w:val="000000"/>
          <w:sz w:val="28"/>
          <w:szCs w:val="28"/>
          <w:lang w:val="ru-RU"/>
        </w:rPr>
        <w:t>П</w:t>
      </w:r>
      <w:r>
        <w:rPr>
          <w:b/>
          <w:sz w:val="28"/>
          <w:szCs w:val="28"/>
          <w:lang w:val="ru-RU"/>
        </w:rPr>
        <w:t>ункт 4.</w:t>
      </w:r>
      <w:r>
        <w:rPr>
          <w:sz w:val="28"/>
          <w:szCs w:val="28"/>
          <w:lang w:val="ru-RU"/>
        </w:rPr>
        <w:t xml:space="preserve"> </w:t>
      </w:r>
      <w:r w:rsidR="008E16D4" w:rsidRPr="008E16D4">
        <w:rPr>
          <w:sz w:val="28"/>
          <w:szCs w:val="28"/>
          <w:lang w:val="ru-RU"/>
        </w:rPr>
        <w:t>Аналогично,</w:t>
      </w:r>
      <w:r w:rsidR="008E16D4">
        <w:rPr>
          <w:sz w:val="28"/>
          <w:szCs w:val="28"/>
          <w:lang w:val="ru-RU"/>
        </w:rPr>
        <w:t xml:space="preserve"> в  нарушение соответствующего требования данного Закона</w:t>
      </w:r>
      <w:r w:rsidR="00090B45">
        <w:rPr>
          <w:sz w:val="28"/>
          <w:szCs w:val="28"/>
          <w:lang w:val="ru-RU"/>
        </w:rPr>
        <w:t>,</w:t>
      </w:r>
      <w:r w:rsidR="008E16D4">
        <w:rPr>
          <w:sz w:val="28"/>
          <w:szCs w:val="28"/>
          <w:lang w:val="ru-RU"/>
        </w:rPr>
        <w:t xml:space="preserve"> заключенный договор </w:t>
      </w:r>
      <w:r w:rsidR="00A024CE">
        <w:rPr>
          <w:color w:val="000000"/>
          <w:sz w:val="28"/>
          <w:szCs w:val="28"/>
        </w:rPr>
        <w:t>№</w:t>
      </w:r>
      <w:r w:rsidR="00A024CE">
        <w:rPr>
          <w:color w:val="000000"/>
          <w:sz w:val="28"/>
          <w:szCs w:val="28"/>
          <w:lang w:val="ru-RU"/>
        </w:rPr>
        <w:t>88</w:t>
      </w:r>
      <w:r w:rsidR="00A024CE">
        <w:rPr>
          <w:color w:val="000000"/>
          <w:sz w:val="28"/>
          <w:szCs w:val="28"/>
        </w:rPr>
        <w:t xml:space="preserve"> от </w:t>
      </w:r>
      <w:r w:rsidR="00A024CE">
        <w:rPr>
          <w:color w:val="000000"/>
          <w:sz w:val="28"/>
          <w:szCs w:val="28"/>
          <w:lang w:val="ru-RU"/>
        </w:rPr>
        <w:t>27</w:t>
      </w:r>
      <w:r w:rsidR="00A024CE">
        <w:rPr>
          <w:color w:val="000000"/>
          <w:sz w:val="28"/>
          <w:szCs w:val="28"/>
        </w:rPr>
        <w:t xml:space="preserve">.04.2016г. </w:t>
      </w:r>
      <w:r w:rsidR="00A024CE" w:rsidRPr="00A024CE">
        <w:rPr>
          <w:color w:val="000000"/>
          <w:sz w:val="28"/>
          <w:szCs w:val="28"/>
          <w:lang w:val="ru-RU"/>
        </w:rPr>
        <w:t xml:space="preserve">с  </w:t>
      </w:r>
      <w:r w:rsidR="008E16D4">
        <w:rPr>
          <w:sz w:val="28"/>
          <w:szCs w:val="28"/>
          <w:lang w:val="ru-RU"/>
        </w:rPr>
        <w:t>с ТОО «</w:t>
      </w:r>
      <w:r w:rsidR="008E16D4">
        <w:rPr>
          <w:sz w:val="28"/>
          <w:szCs w:val="28"/>
          <w:lang w:val="en-US"/>
        </w:rPr>
        <w:t>DS</w:t>
      </w:r>
      <w:r w:rsidR="008E16D4" w:rsidRPr="00A64EEE">
        <w:rPr>
          <w:sz w:val="28"/>
          <w:szCs w:val="28"/>
          <w:lang w:val="ru-RU"/>
        </w:rPr>
        <w:t>&amp;</w:t>
      </w:r>
      <w:r w:rsidR="008E16D4">
        <w:rPr>
          <w:sz w:val="28"/>
          <w:szCs w:val="28"/>
          <w:lang w:val="en-US"/>
        </w:rPr>
        <w:t>V</w:t>
      </w:r>
      <w:r w:rsidR="008E16D4">
        <w:rPr>
          <w:sz w:val="28"/>
          <w:szCs w:val="28"/>
          <w:lang w:val="ru-RU"/>
        </w:rPr>
        <w:t>» на сумму 1120,0 тыс.тенге</w:t>
      </w:r>
      <w:r w:rsidR="00090B45" w:rsidRPr="00090B45">
        <w:rPr>
          <w:color w:val="000000"/>
          <w:sz w:val="28"/>
          <w:szCs w:val="28"/>
        </w:rPr>
        <w:t xml:space="preserve"> </w:t>
      </w:r>
      <w:r w:rsidR="00090B45" w:rsidRPr="00A024CE">
        <w:rPr>
          <w:color w:val="000000"/>
          <w:sz w:val="28"/>
          <w:szCs w:val="28"/>
        </w:rPr>
        <w:t xml:space="preserve">представлен в казначейство для регистрации с нарушением сроков на </w:t>
      </w:r>
      <w:r w:rsidR="00090B45" w:rsidRPr="00090B45">
        <w:rPr>
          <w:color w:val="000000"/>
          <w:sz w:val="28"/>
          <w:szCs w:val="28"/>
          <w:lang w:val="ru-RU"/>
        </w:rPr>
        <w:t>2</w:t>
      </w:r>
      <w:r w:rsidR="00090B45">
        <w:rPr>
          <w:color w:val="000000"/>
          <w:sz w:val="28"/>
          <w:szCs w:val="28"/>
          <w:lang w:val="ru-RU"/>
        </w:rPr>
        <w:t>0</w:t>
      </w:r>
      <w:r w:rsidR="00090B45" w:rsidRPr="00A024CE">
        <w:rPr>
          <w:color w:val="000000"/>
          <w:sz w:val="28"/>
          <w:szCs w:val="28"/>
        </w:rPr>
        <w:t xml:space="preserve"> рабочих дн</w:t>
      </w:r>
      <w:r w:rsidR="00090B45">
        <w:rPr>
          <w:color w:val="000000"/>
          <w:sz w:val="28"/>
          <w:szCs w:val="28"/>
          <w:lang w:val="ru-RU"/>
        </w:rPr>
        <w:t>я.</w:t>
      </w:r>
    </w:p>
    <w:p w:rsidR="00B91F29" w:rsidRPr="008E16D4" w:rsidRDefault="008E16D4" w:rsidP="008E16D4">
      <w:pPr>
        <w:pStyle w:val="a5"/>
        <w:pBdr>
          <w:bottom w:val="single" w:sz="4" w:space="31" w:color="FFFFFF"/>
        </w:pBdr>
        <w:spacing w:before="0" w:after="0"/>
        <w:ind w:firstLine="285"/>
        <w:jc w:val="both"/>
        <w:rPr>
          <w:sz w:val="28"/>
          <w:szCs w:val="28"/>
          <w:lang w:val="ru-RU"/>
        </w:rPr>
      </w:pPr>
      <w:r>
        <w:rPr>
          <w:b/>
          <w:sz w:val="28"/>
          <w:szCs w:val="28"/>
          <w:lang w:val="ru-RU"/>
        </w:rPr>
        <w:t>П</w:t>
      </w:r>
      <w:r w:rsidR="00B91F29">
        <w:rPr>
          <w:b/>
          <w:sz w:val="28"/>
          <w:szCs w:val="28"/>
          <w:lang w:val="ru-RU"/>
        </w:rPr>
        <w:t xml:space="preserve">ункт </w:t>
      </w:r>
      <w:r w:rsidR="00D47394">
        <w:rPr>
          <w:b/>
          <w:sz w:val="28"/>
          <w:szCs w:val="28"/>
          <w:lang w:val="ru-RU"/>
        </w:rPr>
        <w:t>5</w:t>
      </w:r>
      <w:r w:rsidR="00B91F29">
        <w:rPr>
          <w:b/>
          <w:sz w:val="28"/>
          <w:szCs w:val="28"/>
          <w:lang w:val="ru-RU"/>
        </w:rPr>
        <w:t>.</w:t>
      </w:r>
      <w:r w:rsidR="00B91F29" w:rsidRPr="004873BC">
        <w:rPr>
          <w:b/>
          <w:sz w:val="28"/>
          <w:szCs w:val="28"/>
          <w:lang w:val="ru-RU"/>
        </w:rPr>
        <w:t xml:space="preserve"> </w:t>
      </w:r>
      <w:r w:rsidR="00B91F29">
        <w:rPr>
          <w:sz w:val="28"/>
          <w:szCs w:val="28"/>
          <w:lang w:val="ru-RU"/>
        </w:rPr>
        <w:t xml:space="preserve">В </w:t>
      </w:r>
      <w:r w:rsidR="00B91F29" w:rsidRPr="004873BC">
        <w:rPr>
          <w:sz w:val="28"/>
          <w:szCs w:val="28"/>
          <w:lang w:val="ru-RU"/>
        </w:rPr>
        <w:t>нар</w:t>
      </w:r>
      <w:r w:rsidR="00B91F29">
        <w:rPr>
          <w:sz w:val="28"/>
          <w:szCs w:val="28"/>
          <w:lang w:val="ru-RU"/>
        </w:rPr>
        <w:t xml:space="preserve">ушение подпункта </w:t>
      </w:r>
      <w:r w:rsidR="00B91F29" w:rsidRPr="00CB0E11">
        <w:rPr>
          <w:sz w:val="28"/>
          <w:szCs w:val="28"/>
          <w:lang w:val="ru-RU"/>
        </w:rPr>
        <w:t xml:space="preserve">1) статьи 16 </w:t>
      </w:r>
      <w:r w:rsidR="00BA4143">
        <w:rPr>
          <w:sz w:val="28"/>
          <w:szCs w:val="28"/>
          <w:lang w:val="ru-RU"/>
        </w:rPr>
        <w:t xml:space="preserve">и п.1 статьи 60 </w:t>
      </w:r>
      <w:r w:rsidR="00B91F29" w:rsidRPr="00CB0E11">
        <w:rPr>
          <w:sz w:val="28"/>
          <w:szCs w:val="28"/>
          <w:lang w:val="ru-RU"/>
        </w:rPr>
        <w:t>Закона</w:t>
      </w:r>
      <w:r w:rsidR="00B91F29" w:rsidRPr="004873BC">
        <w:rPr>
          <w:sz w:val="28"/>
          <w:szCs w:val="28"/>
          <w:lang w:val="ru-RU"/>
        </w:rPr>
        <w:t xml:space="preserve"> Республики Казахстан от 16 июля 2001 года «Об архитектурной, градостроительной и стр</w:t>
      </w:r>
      <w:r w:rsidR="00B91F29">
        <w:rPr>
          <w:sz w:val="28"/>
          <w:szCs w:val="28"/>
          <w:lang w:val="ru-RU"/>
        </w:rPr>
        <w:t>оительной деятельности», пунктов 3</w:t>
      </w:r>
      <w:r w:rsidR="00B91F29" w:rsidRPr="004873BC">
        <w:rPr>
          <w:sz w:val="28"/>
          <w:szCs w:val="28"/>
          <w:lang w:val="ru-RU"/>
        </w:rPr>
        <w:t>.</w:t>
      </w:r>
      <w:r w:rsidR="00B91F29">
        <w:rPr>
          <w:sz w:val="28"/>
          <w:szCs w:val="28"/>
          <w:lang w:val="ru-RU"/>
        </w:rPr>
        <w:t>2 и 3.3</w:t>
      </w:r>
      <w:r w:rsidR="00B91F29" w:rsidRPr="004873BC">
        <w:rPr>
          <w:sz w:val="28"/>
          <w:szCs w:val="28"/>
          <w:lang w:val="ru-RU"/>
        </w:rPr>
        <w:t xml:space="preserve"> «Сборника сметных норм затрат на строительство временных зданий и сооружений» СН РК 8.02-09-2011 не обеспечен возврат средств, предусмотренных проектно-сметной документацией, от временных зданий и сооруж</w:t>
      </w:r>
      <w:r w:rsidR="00B91F29">
        <w:rPr>
          <w:sz w:val="28"/>
          <w:szCs w:val="28"/>
          <w:lang w:val="ru-RU"/>
        </w:rPr>
        <w:t xml:space="preserve">ений по проекту  на общую сумму </w:t>
      </w:r>
      <w:r w:rsidR="00B91F29">
        <w:rPr>
          <w:b/>
          <w:sz w:val="28"/>
          <w:szCs w:val="28"/>
          <w:lang w:val="ru-RU"/>
        </w:rPr>
        <w:t>236,8 тыс.тенге.</w:t>
      </w:r>
    </w:p>
    <w:p w:rsidR="00C85747" w:rsidRPr="00C85747" w:rsidRDefault="00C85747" w:rsidP="00C85747">
      <w:pPr>
        <w:pStyle w:val="a5"/>
        <w:pBdr>
          <w:bottom w:val="single" w:sz="4" w:space="31" w:color="FFFFFF"/>
        </w:pBdr>
        <w:ind w:firstLine="708"/>
        <w:contextualSpacing/>
        <w:jc w:val="both"/>
        <w:rPr>
          <w:sz w:val="28"/>
          <w:szCs w:val="28"/>
          <w:lang w:val="ru-RU"/>
        </w:rPr>
      </w:pPr>
    </w:p>
    <w:p w:rsidR="00B91F29" w:rsidRDefault="00B91F29" w:rsidP="00B91F29">
      <w:pPr>
        <w:pStyle w:val="a5"/>
        <w:pBdr>
          <w:bottom w:val="single" w:sz="4" w:space="31" w:color="FFFFFF"/>
        </w:pBdr>
        <w:spacing w:before="0" w:after="0"/>
        <w:ind w:firstLine="708"/>
        <w:contextualSpacing/>
        <w:jc w:val="both"/>
        <w:rPr>
          <w:b/>
          <w:sz w:val="28"/>
          <w:szCs w:val="28"/>
          <w:lang w:val="ru-RU"/>
        </w:rPr>
      </w:pPr>
      <w:r w:rsidRPr="00ED145B">
        <w:rPr>
          <w:b/>
          <w:sz w:val="28"/>
          <w:szCs w:val="28"/>
          <w:lang w:val="ru-RU"/>
        </w:rPr>
        <w:t>ГУ «</w:t>
      </w:r>
      <w:r w:rsidRPr="008015FC">
        <w:rPr>
          <w:b/>
          <w:sz w:val="28"/>
          <w:szCs w:val="28"/>
          <w:lang w:val="ru-RU"/>
        </w:rPr>
        <w:t>Чингирлауский районный отдел образования</w:t>
      </w:r>
      <w:r w:rsidRPr="00ED145B">
        <w:rPr>
          <w:b/>
          <w:sz w:val="28"/>
          <w:szCs w:val="28"/>
          <w:lang w:val="ru-RU"/>
        </w:rPr>
        <w:t xml:space="preserve">» </w:t>
      </w:r>
    </w:p>
    <w:p w:rsidR="00B91F29" w:rsidRPr="003E145F" w:rsidRDefault="00B91F29" w:rsidP="00B91F29">
      <w:pPr>
        <w:pStyle w:val="a5"/>
        <w:pBdr>
          <w:bottom w:val="single" w:sz="4" w:space="31" w:color="FFFFFF"/>
        </w:pBdr>
        <w:spacing w:before="0" w:after="0"/>
        <w:ind w:firstLine="708"/>
        <w:contextualSpacing/>
        <w:jc w:val="both"/>
        <w:rPr>
          <w:color w:val="000000"/>
          <w:spacing w:val="2"/>
          <w:sz w:val="28"/>
          <w:szCs w:val="28"/>
          <w:shd w:val="clear" w:color="auto" w:fill="FFFFFF"/>
          <w:lang w:val="ru-RU"/>
        </w:rPr>
      </w:pPr>
      <w:r w:rsidRPr="00372783">
        <w:rPr>
          <w:bCs/>
          <w:sz w:val="28"/>
          <w:szCs w:val="28"/>
          <w:lang w:val="ru-RU"/>
        </w:rPr>
        <w:t xml:space="preserve">По результатам проведенного государственного аудита общий объем охваченных государственным аудитом сумм составил </w:t>
      </w:r>
      <w:r w:rsidRPr="00EE1DF7">
        <w:rPr>
          <w:sz w:val="28"/>
          <w:szCs w:val="28"/>
          <w:lang w:val="ru-RU"/>
        </w:rPr>
        <w:t>11</w:t>
      </w:r>
      <w:r w:rsidR="003E145F" w:rsidRPr="00EE1DF7">
        <w:rPr>
          <w:sz w:val="28"/>
          <w:szCs w:val="28"/>
          <w:lang w:val="ru-RU"/>
        </w:rPr>
        <w:t>5 432,</w:t>
      </w:r>
      <w:r w:rsidRPr="00EE1DF7">
        <w:rPr>
          <w:sz w:val="28"/>
          <w:szCs w:val="28"/>
          <w:lang w:val="ru-RU"/>
        </w:rPr>
        <w:t xml:space="preserve">0 </w:t>
      </w:r>
      <w:r w:rsidRPr="00EE1DF7">
        <w:rPr>
          <w:bCs/>
          <w:sz w:val="28"/>
          <w:szCs w:val="28"/>
          <w:lang w:val="ru-RU"/>
        </w:rPr>
        <w:t xml:space="preserve">тыс. тенге, </w:t>
      </w:r>
      <w:r w:rsidR="00763B93" w:rsidRPr="00372783">
        <w:rPr>
          <w:bCs/>
          <w:sz w:val="28"/>
          <w:szCs w:val="28"/>
          <w:lang w:val="ru-RU"/>
        </w:rPr>
        <w:t xml:space="preserve">установлено </w:t>
      </w:r>
      <w:r w:rsidR="00763B93">
        <w:rPr>
          <w:bCs/>
          <w:sz w:val="28"/>
          <w:szCs w:val="28"/>
          <w:lang w:val="ru-RU"/>
        </w:rPr>
        <w:t xml:space="preserve">1 процедурное </w:t>
      </w:r>
      <w:r w:rsidR="00763B93" w:rsidRPr="00372783">
        <w:rPr>
          <w:bCs/>
          <w:sz w:val="28"/>
          <w:szCs w:val="28"/>
          <w:lang w:val="ru-RU"/>
        </w:rPr>
        <w:t>нарушени</w:t>
      </w:r>
      <w:r w:rsidR="00763B93">
        <w:rPr>
          <w:bCs/>
          <w:sz w:val="28"/>
          <w:szCs w:val="28"/>
          <w:lang w:val="ru-RU"/>
        </w:rPr>
        <w:t>е</w:t>
      </w:r>
      <w:r w:rsidR="003E145F" w:rsidRPr="00EE1DF7">
        <w:rPr>
          <w:bCs/>
          <w:sz w:val="28"/>
          <w:szCs w:val="28"/>
          <w:lang w:val="ru-RU"/>
        </w:rPr>
        <w:t>.</w:t>
      </w:r>
    </w:p>
    <w:p w:rsidR="00BB4328" w:rsidRDefault="004C50EE" w:rsidP="00BB4328">
      <w:pPr>
        <w:pStyle w:val="a5"/>
        <w:pBdr>
          <w:bottom w:val="single" w:sz="4" w:space="31" w:color="FFFFFF"/>
        </w:pBdr>
        <w:spacing w:before="0" w:after="0"/>
        <w:ind w:firstLine="708"/>
        <w:contextualSpacing/>
        <w:jc w:val="both"/>
        <w:rPr>
          <w:sz w:val="28"/>
          <w:lang w:val="ru-RU"/>
        </w:rPr>
      </w:pPr>
      <w:r>
        <w:rPr>
          <w:color w:val="000000"/>
          <w:sz w:val="28"/>
          <w:szCs w:val="28"/>
        </w:rPr>
        <w:t>О</w:t>
      </w:r>
      <w:r>
        <w:rPr>
          <w:sz w:val="28"/>
          <w:szCs w:val="28"/>
        </w:rPr>
        <w:t xml:space="preserve">бщая </w:t>
      </w:r>
      <w:r w:rsidRPr="00756807">
        <w:rPr>
          <w:sz w:val="28"/>
          <w:szCs w:val="28"/>
          <w:lang w:val="ru-RU"/>
        </w:rPr>
        <w:t xml:space="preserve">сумма расходов на капитальный ремонт </w:t>
      </w:r>
      <w:r>
        <w:rPr>
          <w:sz w:val="28"/>
          <w:szCs w:val="28"/>
        </w:rPr>
        <w:t>СОШ с.Алмазное Чингирлауского района ЗКО</w:t>
      </w:r>
      <w:r>
        <w:rPr>
          <w:sz w:val="28"/>
          <w:szCs w:val="28"/>
          <w:lang w:val="ru-RU"/>
        </w:rPr>
        <w:t xml:space="preserve"> </w:t>
      </w:r>
      <w:r w:rsidRPr="00F528D7">
        <w:rPr>
          <w:sz w:val="28"/>
          <w:szCs w:val="28"/>
        </w:rPr>
        <w:t>составила 115</w:t>
      </w:r>
      <w:r w:rsidRPr="00F528D7">
        <w:rPr>
          <w:sz w:val="28"/>
          <w:szCs w:val="28"/>
          <w:lang w:val="ru-RU"/>
        </w:rPr>
        <w:t xml:space="preserve"> </w:t>
      </w:r>
      <w:r w:rsidRPr="00F528D7">
        <w:rPr>
          <w:sz w:val="28"/>
          <w:szCs w:val="28"/>
        </w:rPr>
        <w:t>432,0</w:t>
      </w:r>
      <w:r>
        <w:rPr>
          <w:sz w:val="28"/>
          <w:szCs w:val="28"/>
        </w:rPr>
        <w:t xml:space="preserve">  тыс.тенге</w:t>
      </w:r>
      <w:r>
        <w:rPr>
          <w:sz w:val="28"/>
          <w:szCs w:val="28"/>
          <w:lang w:val="ru-RU"/>
        </w:rPr>
        <w:t>, в</w:t>
      </w:r>
      <w:r>
        <w:rPr>
          <w:sz w:val="28"/>
          <w:szCs w:val="28"/>
        </w:rPr>
        <w:t xml:space="preserve"> том числе </w:t>
      </w:r>
      <w:r w:rsidRPr="00756807">
        <w:rPr>
          <w:sz w:val="28"/>
          <w:szCs w:val="28"/>
          <w:lang w:val="ru-RU"/>
        </w:rPr>
        <w:t>по бюджетной программе  026 «Ремонт объектов в рамках развития городов и сельских населенных пунктов  по Дорожной карте 2020»</w:t>
      </w:r>
      <w:r>
        <w:rPr>
          <w:sz w:val="28"/>
          <w:szCs w:val="28"/>
          <w:lang w:val="ru-RU"/>
        </w:rPr>
        <w:t xml:space="preserve"> по подпрограмме</w:t>
      </w:r>
      <w:r>
        <w:rPr>
          <w:sz w:val="28"/>
          <w:szCs w:val="28"/>
        </w:rPr>
        <w:t xml:space="preserve">  </w:t>
      </w:r>
      <w:r>
        <w:rPr>
          <w:sz w:val="28"/>
        </w:rPr>
        <w:t xml:space="preserve">032 </w:t>
      </w:r>
      <w:r w:rsidRPr="004C50EE">
        <w:rPr>
          <w:sz w:val="28"/>
          <w:szCs w:val="28"/>
          <w:lang w:val="ru-RU"/>
        </w:rPr>
        <w:t>«За счет целевого трансферта из Национального фонда Республики Казахстан»</w:t>
      </w:r>
      <w:r>
        <w:rPr>
          <w:sz w:val="28"/>
          <w:szCs w:val="28"/>
          <w:lang w:val="ru-RU"/>
        </w:rPr>
        <w:t xml:space="preserve"> -</w:t>
      </w:r>
      <w:r w:rsidRPr="004C50EE">
        <w:rPr>
          <w:sz w:val="28"/>
          <w:szCs w:val="28"/>
          <w:lang w:val="ru-RU"/>
        </w:rPr>
        <w:t xml:space="preserve"> 94</w:t>
      </w:r>
      <w:r w:rsidR="00DD4C90">
        <w:rPr>
          <w:sz w:val="28"/>
          <w:szCs w:val="28"/>
          <w:lang w:val="ru-RU"/>
        </w:rPr>
        <w:t xml:space="preserve"> </w:t>
      </w:r>
      <w:r w:rsidRPr="004C50EE">
        <w:rPr>
          <w:sz w:val="28"/>
          <w:szCs w:val="28"/>
          <w:lang w:val="ru-RU"/>
        </w:rPr>
        <w:t>312,0тыс.тенге и по</w:t>
      </w:r>
      <w:r>
        <w:rPr>
          <w:sz w:val="28"/>
          <w:szCs w:val="28"/>
          <w:lang w:val="ru-RU"/>
        </w:rPr>
        <w:t xml:space="preserve"> под</w:t>
      </w:r>
      <w:r w:rsidRPr="004C50EE">
        <w:rPr>
          <w:sz w:val="28"/>
          <w:szCs w:val="28"/>
          <w:lang w:val="ru-RU"/>
        </w:rPr>
        <w:t xml:space="preserve">программе 015 </w:t>
      </w:r>
      <w:r>
        <w:rPr>
          <w:sz w:val="28"/>
          <w:szCs w:val="28"/>
          <w:lang w:val="ru-RU"/>
        </w:rPr>
        <w:t xml:space="preserve">«За </w:t>
      </w:r>
      <w:r>
        <w:rPr>
          <w:color w:val="000000"/>
          <w:sz w:val="28"/>
          <w:szCs w:val="28"/>
        </w:rPr>
        <w:t>счет трансфертов из  местного бюджета</w:t>
      </w:r>
      <w:r>
        <w:rPr>
          <w:color w:val="000000"/>
          <w:sz w:val="28"/>
          <w:szCs w:val="28"/>
          <w:lang w:val="ru-RU"/>
        </w:rPr>
        <w:t xml:space="preserve">» - </w:t>
      </w:r>
      <w:r>
        <w:rPr>
          <w:color w:val="000000"/>
          <w:sz w:val="28"/>
        </w:rPr>
        <w:t>21</w:t>
      </w:r>
      <w:r>
        <w:rPr>
          <w:color w:val="000000"/>
          <w:sz w:val="28"/>
          <w:lang w:val="ru-RU"/>
        </w:rPr>
        <w:t xml:space="preserve"> </w:t>
      </w:r>
      <w:r>
        <w:rPr>
          <w:color w:val="000000"/>
          <w:sz w:val="28"/>
        </w:rPr>
        <w:t>120,0</w:t>
      </w:r>
      <w:r>
        <w:rPr>
          <w:sz w:val="28"/>
        </w:rPr>
        <w:t>тыс.тенге</w:t>
      </w:r>
      <w:r>
        <w:rPr>
          <w:sz w:val="28"/>
          <w:lang w:val="ru-RU"/>
        </w:rPr>
        <w:t>.</w:t>
      </w:r>
      <w:r w:rsidR="00BB4328">
        <w:rPr>
          <w:sz w:val="28"/>
          <w:lang w:val="ru-RU"/>
        </w:rPr>
        <w:t xml:space="preserve"> </w:t>
      </w:r>
    </w:p>
    <w:p w:rsidR="00BB4328" w:rsidRDefault="004C50EE" w:rsidP="00BB4328">
      <w:pPr>
        <w:pStyle w:val="a5"/>
        <w:pBdr>
          <w:bottom w:val="single" w:sz="4" w:space="31" w:color="FFFFFF"/>
        </w:pBdr>
        <w:spacing w:before="0" w:after="0"/>
        <w:ind w:firstLine="708"/>
        <w:contextualSpacing/>
        <w:jc w:val="both"/>
        <w:rPr>
          <w:sz w:val="28"/>
          <w:szCs w:val="28"/>
          <w:lang w:val="ru-RU"/>
        </w:rPr>
      </w:pPr>
      <w:r>
        <w:rPr>
          <w:sz w:val="28"/>
        </w:rPr>
        <w:lastRenderedPageBreak/>
        <w:t>Проектировщиком проекта является ТОО «СПС»,  стоимость рабочего проекта</w:t>
      </w:r>
      <w:r w:rsidR="00BB4328">
        <w:rPr>
          <w:sz w:val="28"/>
          <w:lang w:val="ru-RU"/>
        </w:rPr>
        <w:t xml:space="preserve"> «К</w:t>
      </w:r>
      <w:r>
        <w:rPr>
          <w:sz w:val="28"/>
          <w:szCs w:val="28"/>
        </w:rPr>
        <w:t>апитальный ремонт СОШ с. Алмазное Чингирлауского района ЗКО» составляет 136319,8тыс.тенге.</w:t>
      </w:r>
      <w:r w:rsidR="00BB4328">
        <w:rPr>
          <w:sz w:val="28"/>
          <w:szCs w:val="28"/>
          <w:lang w:val="ru-RU"/>
        </w:rPr>
        <w:t xml:space="preserve"> </w:t>
      </w:r>
    </w:p>
    <w:p w:rsidR="004C50EE" w:rsidRPr="00FB54C3" w:rsidRDefault="00BB4328" w:rsidP="00BB4328">
      <w:pPr>
        <w:pStyle w:val="a5"/>
        <w:pBdr>
          <w:bottom w:val="single" w:sz="4" w:space="31" w:color="FFFFFF"/>
        </w:pBdr>
        <w:spacing w:before="0" w:after="0"/>
        <w:ind w:firstLine="708"/>
        <w:contextualSpacing/>
        <w:jc w:val="both"/>
        <w:rPr>
          <w:sz w:val="28"/>
          <w:lang w:val="ru-RU"/>
        </w:rPr>
      </w:pPr>
      <w:r>
        <w:rPr>
          <w:sz w:val="28"/>
          <w:szCs w:val="28"/>
          <w:lang w:val="ru-RU"/>
        </w:rPr>
        <w:t>К</w:t>
      </w:r>
      <w:r w:rsidR="004C50EE">
        <w:rPr>
          <w:sz w:val="28"/>
        </w:rPr>
        <w:t xml:space="preserve">апитальный ремонт выполнен ТОО «Батыс Строй Сервис» на сумму </w:t>
      </w:r>
      <w:r w:rsidR="004C50EE">
        <w:rPr>
          <w:sz w:val="28"/>
          <w:szCs w:val="28"/>
        </w:rPr>
        <w:t>113</w:t>
      </w:r>
      <w:r>
        <w:rPr>
          <w:sz w:val="28"/>
          <w:szCs w:val="28"/>
          <w:lang w:val="ru-RU"/>
        </w:rPr>
        <w:t xml:space="preserve"> </w:t>
      </w:r>
      <w:r w:rsidR="004C50EE">
        <w:rPr>
          <w:sz w:val="28"/>
          <w:szCs w:val="28"/>
        </w:rPr>
        <w:t>575,</w:t>
      </w:r>
      <w:r w:rsidR="008B7650">
        <w:rPr>
          <w:sz w:val="28"/>
          <w:szCs w:val="28"/>
          <w:lang w:val="ru-RU"/>
        </w:rPr>
        <w:t>3</w:t>
      </w:r>
      <w:r w:rsidR="004C50EE">
        <w:rPr>
          <w:sz w:val="28"/>
          <w:szCs w:val="28"/>
        </w:rPr>
        <w:t xml:space="preserve"> тыс.тенге. </w:t>
      </w:r>
      <w:r w:rsidR="004C50EE">
        <w:rPr>
          <w:sz w:val="28"/>
        </w:rPr>
        <w:t xml:space="preserve">Авторский надзор проекта осуществляло  </w:t>
      </w:r>
      <w:r w:rsidR="004C50EE">
        <w:rPr>
          <w:sz w:val="28"/>
          <w:szCs w:val="28"/>
        </w:rPr>
        <w:t>ТОО «СПС»  на сумму</w:t>
      </w:r>
      <w:r>
        <w:rPr>
          <w:sz w:val="28"/>
          <w:szCs w:val="28"/>
          <w:lang w:val="ru-RU"/>
        </w:rPr>
        <w:t xml:space="preserve"> </w:t>
      </w:r>
      <w:r w:rsidR="004C50EE">
        <w:rPr>
          <w:sz w:val="28"/>
          <w:szCs w:val="28"/>
        </w:rPr>
        <w:t>264,1 тыс.тенге.</w:t>
      </w:r>
      <w:r w:rsidR="004C50EE">
        <w:rPr>
          <w:color w:val="FF0000"/>
          <w:sz w:val="28"/>
          <w:szCs w:val="28"/>
        </w:rPr>
        <w:t xml:space="preserve"> </w:t>
      </w:r>
      <w:r w:rsidR="004C50EE">
        <w:rPr>
          <w:sz w:val="28"/>
          <w:szCs w:val="28"/>
        </w:rPr>
        <w:t xml:space="preserve">Технический надзор капитального ремонта </w:t>
      </w:r>
      <w:r w:rsidR="004C50EE">
        <w:rPr>
          <w:sz w:val="28"/>
        </w:rPr>
        <w:t xml:space="preserve">осуществляло ТОО </w:t>
      </w:r>
      <w:r w:rsidR="004C50EE">
        <w:rPr>
          <w:sz w:val="28"/>
          <w:szCs w:val="28"/>
        </w:rPr>
        <w:t>«Сенімді сапа»на сумму  1592,0 тыс. тенге</w:t>
      </w:r>
      <w:r w:rsidR="00FB54C3">
        <w:rPr>
          <w:sz w:val="28"/>
          <w:szCs w:val="28"/>
          <w:lang w:val="ru-RU"/>
        </w:rPr>
        <w:t>.</w:t>
      </w:r>
    </w:p>
    <w:p w:rsidR="007857DA" w:rsidRPr="00742296" w:rsidRDefault="007857DA" w:rsidP="007857DA">
      <w:pPr>
        <w:pStyle w:val="a5"/>
        <w:pBdr>
          <w:bottom w:val="single" w:sz="4" w:space="31" w:color="FFFFFF"/>
        </w:pBdr>
        <w:ind w:firstLine="708"/>
        <w:contextualSpacing/>
        <w:jc w:val="both"/>
        <w:rPr>
          <w:sz w:val="28"/>
          <w:szCs w:val="28"/>
          <w:lang w:val="ru-RU"/>
        </w:rPr>
      </w:pPr>
      <w:r w:rsidRPr="00742296">
        <w:rPr>
          <w:sz w:val="28"/>
          <w:szCs w:val="28"/>
          <w:lang w:val="ru-RU"/>
        </w:rPr>
        <w:t>Итоги проведенного аудита показали, что выделенны</w:t>
      </w:r>
      <w:r w:rsidR="008B7650">
        <w:rPr>
          <w:sz w:val="28"/>
          <w:szCs w:val="28"/>
          <w:lang w:val="ru-RU"/>
        </w:rPr>
        <w:t>е</w:t>
      </w:r>
      <w:r w:rsidRPr="00742296">
        <w:rPr>
          <w:sz w:val="28"/>
          <w:szCs w:val="28"/>
          <w:lang w:val="ru-RU"/>
        </w:rPr>
        <w:t xml:space="preserve">  бюджетны</w:t>
      </w:r>
      <w:r w:rsidR="008B7650">
        <w:rPr>
          <w:sz w:val="28"/>
          <w:szCs w:val="28"/>
          <w:lang w:val="ru-RU"/>
        </w:rPr>
        <w:t>е</w:t>
      </w:r>
      <w:r w:rsidRPr="00742296">
        <w:rPr>
          <w:sz w:val="28"/>
          <w:szCs w:val="28"/>
          <w:lang w:val="ru-RU"/>
        </w:rPr>
        <w:t xml:space="preserve"> средств</w:t>
      </w:r>
      <w:r w:rsidR="007E5CB3">
        <w:rPr>
          <w:sz w:val="28"/>
          <w:szCs w:val="28"/>
          <w:lang w:val="ru-RU"/>
        </w:rPr>
        <w:t>а</w:t>
      </w:r>
      <w:r>
        <w:rPr>
          <w:sz w:val="28"/>
          <w:szCs w:val="28"/>
          <w:lang w:val="ru-RU"/>
        </w:rPr>
        <w:t xml:space="preserve"> в </w:t>
      </w:r>
      <w:r w:rsidRPr="00F528D7">
        <w:rPr>
          <w:sz w:val="28"/>
          <w:szCs w:val="28"/>
        </w:rPr>
        <w:t>сумме  115 432,0</w:t>
      </w:r>
      <w:r>
        <w:rPr>
          <w:sz w:val="28"/>
          <w:szCs w:val="28"/>
        </w:rPr>
        <w:t xml:space="preserve">  </w:t>
      </w:r>
      <w:r w:rsidRPr="00F528D7">
        <w:rPr>
          <w:sz w:val="28"/>
          <w:szCs w:val="28"/>
        </w:rPr>
        <w:t>тыс.</w:t>
      </w:r>
      <w:r>
        <w:rPr>
          <w:sz w:val="28"/>
          <w:szCs w:val="28"/>
          <w:lang w:val="ru-RU"/>
        </w:rPr>
        <w:t>тенге</w:t>
      </w:r>
      <w:r w:rsidR="00F528D7">
        <w:rPr>
          <w:sz w:val="28"/>
          <w:szCs w:val="28"/>
          <w:lang w:val="ru-RU"/>
        </w:rPr>
        <w:t xml:space="preserve"> </w:t>
      </w:r>
      <w:r w:rsidRPr="00742296">
        <w:rPr>
          <w:sz w:val="28"/>
          <w:szCs w:val="28"/>
          <w:lang w:val="ru-RU"/>
        </w:rPr>
        <w:t>освоены</w:t>
      </w:r>
      <w:r w:rsidR="00F528D7">
        <w:rPr>
          <w:sz w:val="28"/>
          <w:szCs w:val="28"/>
          <w:lang w:val="ru-RU"/>
        </w:rPr>
        <w:t xml:space="preserve"> полностью</w:t>
      </w:r>
      <w:r w:rsidRPr="00742296">
        <w:rPr>
          <w:sz w:val="28"/>
          <w:szCs w:val="28"/>
          <w:lang w:val="ru-RU"/>
        </w:rPr>
        <w:t xml:space="preserve">. </w:t>
      </w:r>
    </w:p>
    <w:p w:rsidR="007857DA" w:rsidRDefault="007857DA" w:rsidP="007857DA">
      <w:pPr>
        <w:pStyle w:val="a5"/>
        <w:pBdr>
          <w:bottom w:val="single" w:sz="4" w:space="31" w:color="FFFFFF"/>
        </w:pBdr>
        <w:spacing w:before="0" w:after="0"/>
        <w:ind w:firstLine="708"/>
        <w:jc w:val="both"/>
        <w:rPr>
          <w:sz w:val="28"/>
          <w:szCs w:val="28"/>
          <w:lang w:val="ru-RU"/>
        </w:rPr>
      </w:pPr>
      <w:r>
        <w:rPr>
          <w:sz w:val="28"/>
          <w:szCs w:val="28"/>
          <w:lang w:val="ru-RU"/>
        </w:rPr>
        <w:t>В</w:t>
      </w:r>
      <w:r w:rsidRPr="0085414B">
        <w:rPr>
          <w:sz w:val="28"/>
          <w:szCs w:val="28"/>
          <w:lang w:val="ru-RU"/>
        </w:rPr>
        <w:t xml:space="preserve"> рамках проекта</w:t>
      </w:r>
      <w:r>
        <w:rPr>
          <w:sz w:val="28"/>
          <w:szCs w:val="28"/>
          <w:lang w:val="ru-RU"/>
        </w:rPr>
        <w:t xml:space="preserve"> </w:t>
      </w:r>
      <w:r w:rsidRPr="00887B66">
        <w:rPr>
          <w:sz w:val="28"/>
          <w:szCs w:val="28"/>
        </w:rPr>
        <w:t>обеспечено занятость населения путем реализации данного проекта</w:t>
      </w:r>
      <w:r>
        <w:rPr>
          <w:sz w:val="28"/>
          <w:szCs w:val="28"/>
          <w:lang w:val="ru-RU"/>
        </w:rPr>
        <w:t xml:space="preserve">. Созданы </w:t>
      </w:r>
      <w:r w:rsidR="00F528D7">
        <w:rPr>
          <w:sz w:val="28"/>
          <w:szCs w:val="28"/>
          <w:lang w:val="ru-RU"/>
        </w:rPr>
        <w:t>52</w:t>
      </w:r>
      <w:r>
        <w:rPr>
          <w:sz w:val="28"/>
          <w:szCs w:val="28"/>
          <w:lang w:val="ru-RU"/>
        </w:rPr>
        <w:t xml:space="preserve"> рабочих мест, из них</w:t>
      </w:r>
      <w:r w:rsidRPr="0085414B">
        <w:rPr>
          <w:sz w:val="28"/>
          <w:szCs w:val="28"/>
          <w:lang w:val="ru-RU"/>
        </w:rPr>
        <w:t xml:space="preserve"> из числа участников Программы занятости по направлению Центра занятости приняты на работу </w:t>
      </w:r>
      <w:r>
        <w:rPr>
          <w:sz w:val="28"/>
          <w:szCs w:val="28"/>
          <w:lang w:val="ru-RU"/>
        </w:rPr>
        <w:t xml:space="preserve">в </w:t>
      </w:r>
      <w:r w:rsidR="00F528D7">
        <w:rPr>
          <w:sz w:val="28"/>
        </w:rPr>
        <w:t xml:space="preserve">ТОО «Батыс Строй Сервис» </w:t>
      </w:r>
      <w:r>
        <w:rPr>
          <w:sz w:val="28"/>
          <w:szCs w:val="28"/>
          <w:lang w:val="ru-RU"/>
        </w:rPr>
        <w:t xml:space="preserve">- </w:t>
      </w:r>
      <w:r w:rsidR="00F528D7">
        <w:rPr>
          <w:sz w:val="28"/>
          <w:szCs w:val="28"/>
          <w:lang w:val="ru-RU"/>
        </w:rPr>
        <w:t>26</w:t>
      </w:r>
      <w:r w:rsidRPr="0085414B">
        <w:rPr>
          <w:sz w:val="28"/>
          <w:szCs w:val="28"/>
          <w:lang w:val="ru-RU"/>
        </w:rPr>
        <w:t xml:space="preserve"> человек.</w:t>
      </w:r>
    </w:p>
    <w:p w:rsidR="007857DA" w:rsidRDefault="007857DA" w:rsidP="007857DA">
      <w:pPr>
        <w:pStyle w:val="a5"/>
        <w:pBdr>
          <w:bottom w:val="single" w:sz="4" w:space="31" w:color="FFFFFF"/>
        </w:pBdr>
        <w:ind w:firstLine="708"/>
        <w:contextualSpacing/>
        <w:jc w:val="both"/>
        <w:rPr>
          <w:sz w:val="28"/>
          <w:szCs w:val="28"/>
          <w:lang w:val="ru-RU"/>
        </w:rPr>
      </w:pPr>
      <w:r>
        <w:rPr>
          <w:sz w:val="28"/>
          <w:szCs w:val="28"/>
          <w:lang w:val="ru-RU"/>
        </w:rPr>
        <w:t>О</w:t>
      </w:r>
      <w:r w:rsidRPr="008C103D">
        <w:rPr>
          <w:sz w:val="28"/>
          <w:szCs w:val="28"/>
        </w:rPr>
        <w:t>бъем</w:t>
      </w:r>
      <w:r>
        <w:rPr>
          <w:sz w:val="28"/>
          <w:szCs w:val="28"/>
          <w:lang w:val="ru-RU"/>
        </w:rPr>
        <w:t xml:space="preserve"> суммы </w:t>
      </w:r>
      <w:r w:rsidRPr="008C103D">
        <w:rPr>
          <w:sz w:val="28"/>
          <w:szCs w:val="28"/>
        </w:rPr>
        <w:t>софинансирования из местного бюджета</w:t>
      </w:r>
      <w:r>
        <w:rPr>
          <w:sz w:val="28"/>
          <w:szCs w:val="28"/>
          <w:lang w:val="ru-RU"/>
        </w:rPr>
        <w:t xml:space="preserve"> соблюден. С</w:t>
      </w:r>
      <w:r w:rsidRPr="00887B66">
        <w:rPr>
          <w:bCs/>
          <w:kern w:val="1"/>
          <w:sz w:val="28"/>
          <w:szCs w:val="28"/>
        </w:rPr>
        <w:t xml:space="preserve">реднемесячная заработная плата участника Программы занятости </w:t>
      </w:r>
      <w:r>
        <w:rPr>
          <w:bCs/>
          <w:kern w:val="1"/>
          <w:sz w:val="28"/>
          <w:szCs w:val="28"/>
          <w:lang w:val="ru-RU"/>
        </w:rPr>
        <w:t xml:space="preserve">составила </w:t>
      </w:r>
      <w:r w:rsidRPr="00887B66">
        <w:rPr>
          <w:bCs/>
          <w:kern w:val="1"/>
          <w:sz w:val="28"/>
          <w:szCs w:val="28"/>
        </w:rPr>
        <w:t>35,0 тыс.тенге</w:t>
      </w:r>
      <w:r>
        <w:rPr>
          <w:bCs/>
          <w:kern w:val="1"/>
          <w:sz w:val="28"/>
          <w:szCs w:val="28"/>
          <w:lang w:val="ru-RU"/>
        </w:rPr>
        <w:t>. П</w:t>
      </w:r>
      <w:r w:rsidRPr="00742296">
        <w:rPr>
          <w:sz w:val="28"/>
          <w:szCs w:val="28"/>
          <w:lang w:val="ru-RU"/>
        </w:rPr>
        <w:t xml:space="preserve">роект </w:t>
      </w:r>
      <w:r>
        <w:rPr>
          <w:sz w:val="28"/>
          <w:szCs w:val="28"/>
          <w:lang w:val="ru-RU"/>
        </w:rPr>
        <w:t xml:space="preserve"> </w:t>
      </w:r>
      <w:r w:rsidRPr="00742296">
        <w:rPr>
          <w:sz w:val="28"/>
          <w:szCs w:val="28"/>
          <w:lang w:val="ru-RU"/>
        </w:rPr>
        <w:t>завершен</w:t>
      </w:r>
      <w:r w:rsidR="00F528D7">
        <w:rPr>
          <w:sz w:val="28"/>
          <w:szCs w:val="28"/>
          <w:lang w:val="ru-RU"/>
        </w:rPr>
        <w:t xml:space="preserve"> в срок</w:t>
      </w:r>
      <w:r w:rsidRPr="00742296">
        <w:rPr>
          <w:sz w:val="28"/>
          <w:szCs w:val="28"/>
          <w:lang w:val="ru-RU"/>
        </w:rPr>
        <w:t xml:space="preserve"> </w:t>
      </w:r>
      <w:r>
        <w:rPr>
          <w:sz w:val="28"/>
          <w:szCs w:val="28"/>
          <w:lang w:val="ru-RU"/>
        </w:rPr>
        <w:t xml:space="preserve">и </w:t>
      </w:r>
      <w:r w:rsidRPr="00742296">
        <w:rPr>
          <w:sz w:val="28"/>
          <w:szCs w:val="28"/>
          <w:lang w:val="ru-RU"/>
        </w:rPr>
        <w:t>принят в эксплуатацию в установленные сроки</w:t>
      </w:r>
      <w:r>
        <w:rPr>
          <w:sz w:val="28"/>
          <w:szCs w:val="28"/>
          <w:lang w:val="ru-RU"/>
        </w:rPr>
        <w:t>.</w:t>
      </w:r>
      <w:r w:rsidRPr="00742296">
        <w:rPr>
          <w:sz w:val="28"/>
          <w:szCs w:val="28"/>
          <w:lang w:val="ru-RU"/>
        </w:rPr>
        <w:t xml:space="preserve">  </w:t>
      </w:r>
      <w:r>
        <w:rPr>
          <w:sz w:val="28"/>
          <w:szCs w:val="28"/>
          <w:lang w:val="ru-RU"/>
        </w:rPr>
        <w:t>У</w:t>
      </w:r>
      <w:r w:rsidRPr="00742296">
        <w:rPr>
          <w:sz w:val="28"/>
          <w:szCs w:val="28"/>
          <w:lang w:val="ru-RU"/>
        </w:rPr>
        <w:t>частникам Программы, проживающим в поселке, где реализуется инфраструктурный проект, предоставлены не менее 50 % вновь создаваемых рабочих мест, что соответствует положениям Программы и заключенному договору</w:t>
      </w:r>
      <w:r>
        <w:rPr>
          <w:sz w:val="28"/>
          <w:szCs w:val="28"/>
          <w:lang w:val="ru-RU"/>
        </w:rPr>
        <w:t xml:space="preserve"> между подрядчиком и </w:t>
      </w:r>
      <w:r w:rsidR="00F528D7">
        <w:rPr>
          <w:sz w:val="28"/>
          <w:szCs w:val="28"/>
          <w:lang w:val="ru-RU"/>
        </w:rPr>
        <w:t>заказчиком</w:t>
      </w:r>
      <w:r>
        <w:rPr>
          <w:sz w:val="28"/>
          <w:szCs w:val="28"/>
          <w:lang w:val="ru-RU"/>
        </w:rPr>
        <w:t>.</w:t>
      </w:r>
      <w:r w:rsidRPr="00742296">
        <w:rPr>
          <w:sz w:val="28"/>
          <w:szCs w:val="28"/>
          <w:lang w:val="ru-RU"/>
        </w:rPr>
        <w:t xml:space="preserve">  </w:t>
      </w:r>
      <w:r>
        <w:rPr>
          <w:sz w:val="28"/>
          <w:szCs w:val="28"/>
          <w:lang w:val="ru-RU"/>
        </w:rPr>
        <w:t>Ц</w:t>
      </w:r>
      <w:r w:rsidRPr="00742296">
        <w:rPr>
          <w:sz w:val="28"/>
          <w:szCs w:val="28"/>
          <w:lang w:val="ru-RU"/>
        </w:rPr>
        <w:t>елевые трансферты, выделенные на проект освоены полностью.</w:t>
      </w:r>
      <w:r w:rsidRPr="00E379A0">
        <w:rPr>
          <w:rFonts w:eastAsia="Calibri"/>
          <w:sz w:val="28"/>
          <w:szCs w:val="28"/>
        </w:rPr>
        <w:t xml:space="preserve"> </w:t>
      </w:r>
      <w:r>
        <w:rPr>
          <w:rFonts w:eastAsia="Calibri"/>
          <w:sz w:val="28"/>
          <w:szCs w:val="28"/>
          <w:lang w:val="ru-RU"/>
        </w:rPr>
        <w:t>П</w:t>
      </w:r>
      <w:r>
        <w:rPr>
          <w:rFonts w:eastAsia="Calibri"/>
          <w:sz w:val="28"/>
          <w:szCs w:val="28"/>
        </w:rPr>
        <w:t>роведен</w:t>
      </w:r>
      <w:r>
        <w:rPr>
          <w:rFonts w:eastAsia="Calibri"/>
          <w:sz w:val="28"/>
          <w:szCs w:val="28"/>
          <w:lang w:val="ru-RU"/>
        </w:rPr>
        <w:t>ным</w:t>
      </w:r>
      <w:r w:rsidRPr="009812BB">
        <w:rPr>
          <w:rFonts w:eastAsia="Calibri"/>
          <w:sz w:val="28"/>
          <w:szCs w:val="28"/>
        </w:rPr>
        <w:t xml:space="preserve"> контрольн</w:t>
      </w:r>
      <w:r>
        <w:rPr>
          <w:rFonts w:eastAsia="Calibri"/>
          <w:sz w:val="28"/>
          <w:szCs w:val="28"/>
          <w:lang w:val="ru-RU"/>
        </w:rPr>
        <w:t xml:space="preserve">ым </w:t>
      </w:r>
      <w:r w:rsidRPr="009812BB">
        <w:rPr>
          <w:rFonts w:eastAsia="Calibri"/>
          <w:sz w:val="28"/>
          <w:szCs w:val="28"/>
        </w:rPr>
        <w:t>обмер</w:t>
      </w:r>
      <w:r>
        <w:rPr>
          <w:rFonts w:eastAsia="Calibri"/>
          <w:sz w:val="28"/>
          <w:szCs w:val="28"/>
          <w:lang w:val="ru-RU"/>
        </w:rPr>
        <w:t>ом</w:t>
      </w:r>
      <w:r w:rsidRPr="009812BB">
        <w:rPr>
          <w:rFonts w:eastAsia="Calibri"/>
          <w:sz w:val="28"/>
          <w:szCs w:val="28"/>
        </w:rPr>
        <w:t xml:space="preserve"> (осмотр</w:t>
      </w:r>
      <w:r>
        <w:rPr>
          <w:rFonts w:eastAsia="Calibri"/>
          <w:sz w:val="28"/>
          <w:szCs w:val="28"/>
          <w:lang w:val="ru-RU"/>
        </w:rPr>
        <w:t>ом</w:t>
      </w:r>
      <w:r w:rsidRPr="009812BB">
        <w:rPr>
          <w:rFonts w:eastAsia="Calibri"/>
          <w:sz w:val="28"/>
          <w:szCs w:val="28"/>
        </w:rPr>
        <w:t>) фактически выполненных объемов строительно-монтажных работ по капитальному ремонту</w:t>
      </w:r>
      <w:r w:rsidRPr="009812BB">
        <w:rPr>
          <w:rFonts w:eastAsia="Calibri"/>
          <w:sz w:val="28"/>
          <w:szCs w:val="28"/>
          <w:lang w:val="ru-RU"/>
        </w:rPr>
        <w:t xml:space="preserve"> </w:t>
      </w:r>
      <w:r>
        <w:rPr>
          <w:rFonts w:eastAsia="Calibri"/>
          <w:sz w:val="28"/>
          <w:szCs w:val="28"/>
          <w:lang w:val="ru-RU"/>
        </w:rPr>
        <w:t xml:space="preserve">школы </w:t>
      </w:r>
      <w:r w:rsidRPr="009812BB">
        <w:rPr>
          <w:rFonts w:eastAsia="Calibri"/>
          <w:sz w:val="28"/>
          <w:szCs w:val="28"/>
        </w:rPr>
        <w:t xml:space="preserve">и объемов работ, указанных в актах о стоимости выполненных работ и затрат, представленных </w:t>
      </w:r>
      <w:r>
        <w:rPr>
          <w:rFonts w:eastAsia="Calibri"/>
          <w:sz w:val="28"/>
          <w:szCs w:val="28"/>
          <w:lang w:val="ru-RU"/>
        </w:rPr>
        <w:t xml:space="preserve">подрядчиком </w:t>
      </w:r>
      <w:r w:rsidRPr="009812BB">
        <w:rPr>
          <w:rFonts w:eastAsia="Calibri"/>
          <w:sz w:val="28"/>
          <w:szCs w:val="28"/>
        </w:rPr>
        <w:t>расхождени</w:t>
      </w:r>
      <w:r w:rsidRPr="009812BB">
        <w:rPr>
          <w:rFonts w:eastAsia="Calibri"/>
          <w:sz w:val="28"/>
          <w:szCs w:val="28"/>
          <w:lang w:val="ru-RU"/>
        </w:rPr>
        <w:t>й</w:t>
      </w:r>
      <w:r w:rsidRPr="009812BB">
        <w:rPr>
          <w:rFonts w:eastAsia="Calibri"/>
          <w:sz w:val="28"/>
          <w:szCs w:val="28"/>
        </w:rPr>
        <w:t xml:space="preserve"> </w:t>
      </w:r>
      <w:r w:rsidRPr="009812BB">
        <w:rPr>
          <w:rFonts w:eastAsia="Calibri"/>
          <w:sz w:val="28"/>
          <w:szCs w:val="28"/>
          <w:lang w:val="ru-RU"/>
        </w:rPr>
        <w:t>не установлено.</w:t>
      </w:r>
    </w:p>
    <w:p w:rsidR="007857DA" w:rsidRPr="008B7650" w:rsidRDefault="00F528D7" w:rsidP="007857DA">
      <w:pPr>
        <w:pStyle w:val="a5"/>
        <w:pBdr>
          <w:bottom w:val="single" w:sz="4" w:space="31" w:color="FFFFFF"/>
        </w:pBdr>
        <w:spacing w:before="0" w:after="0"/>
        <w:ind w:firstLine="708"/>
        <w:jc w:val="both"/>
        <w:rPr>
          <w:sz w:val="28"/>
          <w:szCs w:val="28"/>
        </w:rPr>
      </w:pPr>
      <w:r w:rsidRPr="00455124">
        <w:rPr>
          <w:sz w:val="28"/>
          <w:szCs w:val="28"/>
        </w:rPr>
        <w:t xml:space="preserve">Аудитом эффективности использования бюджетных средств, выделенных на </w:t>
      </w:r>
      <w:r>
        <w:rPr>
          <w:sz w:val="28"/>
          <w:szCs w:val="28"/>
          <w:lang w:val="ru-RU"/>
        </w:rPr>
        <w:t xml:space="preserve">капитальный </w:t>
      </w:r>
      <w:r w:rsidRPr="00455124">
        <w:rPr>
          <w:sz w:val="28"/>
          <w:szCs w:val="28"/>
        </w:rPr>
        <w:t xml:space="preserve">ремонт </w:t>
      </w:r>
      <w:r>
        <w:rPr>
          <w:sz w:val="28"/>
          <w:szCs w:val="28"/>
          <w:lang w:val="ru-RU"/>
        </w:rPr>
        <w:t>школы</w:t>
      </w:r>
      <w:r w:rsidRPr="00455124">
        <w:rPr>
          <w:sz w:val="28"/>
          <w:szCs w:val="28"/>
        </w:rPr>
        <w:t xml:space="preserve"> установлено, что выделенные  бюджетные средства освоены полностью и своевременно. Школа функционирует, учебный процесс на момент проведения капитального ремонта не прерывался</w:t>
      </w:r>
      <w:r>
        <w:rPr>
          <w:sz w:val="28"/>
          <w:szCs w:val="28"/>
          <w:lang w:val="ru-RU"/>
        </w:rPr>
        <w:t xml:space="preserve">. </w:t>
      </w:r>
      <w:r w:rsidR="008B7650">
        <w:rPr>
          <w:sz w:val="28"/>
          <w:szCs w:val="28"/>
          <w:lang w:val="ru-RU"/>
        </w:rPr>
        <w:t>Р</w:t>
      </w:r>
      <w:r w:rsidR="008B7650" w:rsidRPr="008B7650">
        <w:rPr>
          <w:sz w:val="28"/>
          <w:szCs w:val="28"/>
        </w:rPr>
        <w:t>азвитие инфраструктуры поселка в целом повлияло на улучшение качества жизни населения поселка</w:t>
      </w:r>
      <w:r w:rsidR="008B7650">
        <w:rPr>
          <w:sz w:val="28"/>
          <w:szCs w:val="28"/>
          <w:lang w:val="ru-RU"/>
        </w:rPr>
        <w:t>.</w:t>
      </w:r>
      <w:r w:rsidR="008B7650" w:rsidRPr="008B7650">
        <w:rPr>
          <w:sz w:val="28"/>
          <w:szCs w:val="28"/>
        </w:rPr>
        <w:t xml:space="preserve"> </w:t>
      </w:r>
      <w:r w:rsidR="007857DA" w:rsidRPr="008B7650">
        <w:rPr>
          <w:sz w:val="28"/>
          <w:szCs w:val="28"/>
        </w:rPr>
        <w:t>Итоги проведенного аудита показали, что основные функции и задачи Отдела при реализации данного проекта реализованы</w:t>
      </w:r>
      <w:r w:rsidR="0015331B" w:rsidRPr="008B7650">
        <w:rPr>
          <w:sz w:val="28"/>
          <w:szCs w:val="28"/>
        </w:rPr>
        <w:t>.</w:t>
      </w:r>
      <w:r w:rsidR="007857DA" w:rsidRPr="008B7650">
        <w:rPr>
          <w:sz w:val="28"/>
          <w:szCs w:val="28"/>
        </w:rPr>
        <w:t xml:space="preserve"> </w:t>
      </w:r>
    </w:p>
    <w:p w:rsidR="007857DA" w:rsidRPr="00887B66" w:rsidRDefault="007857DA" w:rsidP="007857DA">
      <w:pPr>
        <w:pBdr>
          <w:bottom w:val="single" w:sz="4" w:space="31" w:color="FFFFFF"/>
        </w:pBdr>
        <w:suppressAutoHyphens/>
        <w:spacing w:after="0" w:line="240" w:lineRule="auto"/>
        <w:ind w:firstLine="708"/>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 xml:space="preserve">В связи с чем, в целом </w:t>
      </w:r>
      <w:r w:rsidRPr="00674401">
        <w:rPr>
          <w:rFonts w:ascii="Times New Roman" w:hAnsi="Times New Roman"/>
          <w:sz w:val="28"/>
          <w:szCs w:val="28"/>
        </w:rPr>
        <w:t>деятельност</w:t>
      </w:r>
      <w:r>
        <w:rPr>
          <w:rFonts w:ascii="Times New Roman" w:hAnsi="Times New Roman"/>
          <w:sz w:val="28"/>
          <w:szCs w:val="28"/>
        </w:rPr>
        <w:t>ь</w:t>
      </w:r>
      <w:r w:rsidRPr="00674401">
        <w:rPr>
          <w:rFonts w:ascii="Times New Roman" w:hAnsi="Times New Roman"/>
          <w:sz w:val="28"/>
          <w:szCs w:val="28"/>
        </w:rPr>
        <w:t xml:space="preserve"> объекта</w:t>
      </w:r>
      <w:r>
        <w:rPr>
          <w:rFonts w:ascii="Times New Roman" w:hAnsi="Times New Roman"/>
          <w:b/>
          <w:sz w:val="28"/>
          <w:szCs w:val="28"/>
        </w:rPr>
        <w:t xml:space="preserve"> </w:t>
      </w:r>
      <w:r w:rsidRPr="00674401">
        <w:rPr>
          <w:rFonts w:ascii="Times New Roman" w:hAnsi="Times New Roman"/>
          <w:sz w:val="28"/>
          <w:szCs w:val="28"/>
        </w:rPr>
        <w:t>г</w:t>
      </w:r>
      <w:r w:rsidRPr="00934E0A">
        <w:rPr>
          <w:rFonts w:ascii="Times New Roman" w:hAnsi="Times New Roman"/>
          <w:sz w:val="28"/>
          <w:szCs w:val="28"/>
        </w:rPr>
        <w:t>осударственн</w:t>
      </w:r>
      <w:r>
        <w:rPr>
          <w:rFonts w:ascii="Times New Roman" w:hAnsi="Times New Roman"/>
          <w:sz w:val="28"/>
          <w:szCs w:val="28"/>
        </w:rPr>
        <w:t xml:space="preserve">ого </w:t>
      </w:r>
      <w:r w:rsidRPr="00934E0A">
        <w:rPr>
          <w:rFonts w:ascii="Times New Roman" w:hAnsi="Times New Roman"/>
          <w:sz w:val="28"/>
          <w:szCs w:val="28"/>
        </w:rPr>
        <w:t>аудит</w:t>
      </w:r>
      <w:r>
        <w:rPr>
          <w:rFonts w:ascii="Times New Roman" w:hAnsi="Times New Roman"/>
          <w:sz w:val="28"/>
          <w:szCs w:val="28"/>
        </w:rPr>
        <w:t>а</w:t>
      </w:r>
      <w:r w:rsidRPr="00934E0A">
        <w:rPr>
          <w:rFonts w:ascii="Times New Roman" w:hAnsi="Times New Roman"/>
          <w:sz w:val="28"/>
          <w:szCs w:val="28"/>
        </w:rPr>
        <w:t xml:space="preserve"> </w:t>
      </w:r>
      <w:r w:rsidRPr="001716CC">
        <w:rPr>
          <w:rFonts w:ascii="Times New Roman" w:hAnsi="Times New Roman"/>
          <w:sz w:val="28"/>
          <w:szCs w:val="28"/>
        </w:rPr>
        <w:t>при использовании средств, выделенных на реализацию программы «Дорожная карта занятости 2020»</w:t>
      </w:r>
      <w:r>
        <w:rPr>
          <w:rFonts w:ascii="Times New Roman" w:hAnsi="Times New Roman"/>
          <w:sz w:val="28"/>
          <w:szCs w:val="28"/>
        </w:rPr>
        <w:t xml:space="preserve"> оценивается эффективным и результативным.</w:t>
      </w:r>
    </w:p>
    <w:p w:rsidR="007857DA" w:rsidRDefault="007857DA" w:rsidP="007857DA">
      <w:pPr>
        <w:pStyle w:val="a5"/>
        <w:pBdr>
          <w:bottom w:val="single" w:sz="4" w:space="31" w:color="FFFFFF"/>
        </w:pBdr>
        <w:spacing w:before="0" w:after="0"/>
        <w:ind w:firstLine="708"/>
        <w:jc w:val="both"/>
        <w:rPr>
          <w:sz w:val="28"/>
          <w:szCs w:val="28"/>
          <w:lang w:val="ru-RU"/>
        </w:rPr>
      </w:pPr>
      <w:r>
        <w:rPr>
          <w:sz w:val="28"/>
          <w:szCs w:val="28"/>
          <w:lang w:val="ru-RU"/>
        </w:rPr>
        <w:t>Вместе с тем, по результатам аудита установлены следующие нарушения, которые не повлияли на достижение целей и задач:</w:t>
      </w:r>
    </w:p>
    <w:p w:rsidR="00B91F29" w:rsidRDefault="00B91F29" w:rsidP="00B91F29">
      <w:pPr>
        <w:pStyle w:val="a5"/>
        <w:pBdr>
          <w:bottom w:val="single" w:sz="4" w:space="31" w:color="FFFFFF"/>
        </w:pBdr>
        <w:spacing w:before="0" w:after="0"/>
        <w:ind w:firstLine="708"/>
        <w:contextualSpacing/>
        <w:jc w:val="both"/>
        <w:rPr>
          <w:i/>
          <w:color w:val="000000"/>
          <w:sz w:val="28"/>
          <w:szCs w:val="28"/>
          <w:lang w:val="ru-RU"/>
        </w:rPr>
      </w:pPr>
      <w:r w:rsidRPr="00AD7815">
        <w:rPr>
          <w:rFonts w:eastAsia="Consolas"/>
          <w:b/>
          <w:color w:val="000000"/>
          <w:sz w:val="28"/>
          <w:szCs w:val="28"/>
        </w:rPr>
        <w:t xml:space="preserve">Пункт </w:t>
      </w:r>
      <w:r w:rsidR="00D47394">
        <w:rPr>
          <w:rFonts w:eastAsia="Consolas"/>
          <w:b/>
          <w:color w:val="000000"/>
          <w:sz w:val="28"/>
          <w:szCs w:val="28"/>
          <w:lang w:val="ru-RU"/>
        </w:rPr>
        <w:t>6</w:t>
      </w:r>
      <w:r w:rsidRPr="00AD7815">
        <w:rPr>
          <w:rFonts w:eastAsia="Consolas"/>
          <w:b/>
          <w:color w:val="000000"/>
          <w:sz w:val="28"/>
          <w:szCs w:val="28"/>
        </w:rPr>
        <w:t>.</w:t>
      </w:r>
      <w:r w:rsidRPr="00AD7815">
        <w:rPr>
          <w:rFonts w:eastAsia="Consolas"/>
          <w:color w:val="000000"/>
          <w:sz w:val="28"/>
          <w:szCs w:val="28"/>
        </w:rPr>
        <w:t xml:space="preserve"> В нарушение пункта 53 Инструкции по проведению бюджетного мониторинга, утвержденно</w:t>
      </w:r>
      <w:r w:rsidR="0015331B">
        <w:rPr>
          <w:rFonts w:eastAsia="Consolas"/>
          <w:color w:val="000000"/>
          <w:sz w:val="28"/>
          <w:szCs w:val="28"/>
          <w:lang w:val="ru-RU"/>
        </w:rPr>
        <w:t>го</w:t>
      </w:r>
      <w:r w:rsidRPr="00AD7815">
        <w:rPr>
          <w:rFonts w:eastAsia="Consolas"/>
          <w:color w:val="000000"/>
          <w:sz w:val="28"/>
          <w:szCs w:val="28"/>
        </w:rPr>
        <w:t xml:space="preserve"> приказом Министра финансов Республики Казахстан от 30 ноября 2016 года №629, отдел образования </w:t>
      </w:r>
      <w:r>
        <w:rPr>
          <w:rFonts w:eastAsia="Consolas"/>
          <w:color w:val="000000"/>
          <w:sz w:val="28"/>
          <w:szCs w:val="28"/>
          <w:lang w:val="ru-RU"/>
        </w:rPr>
        <w:t xml:space="preserve">Чингирлауского </w:t>
      </w:r>
      <w:r w:rsidRPr="00AD7815">
        <w:rPr>
          <w:rFonts w:eastAsia="Consolas"/>
          <w:color w:val="000000"/>
          <w:sz w:val="28"/>
          <w:szCs w:val="28"/>
        </w:rPr>
        <w:t xml:space="preserve">района  по итогам 2016 года не представил в </w:t>
      </w:r>
      <w:r w:rsidR="0015331B">
        <w:rPr>
          <w:rFonts w:eastAsia="Consolas"/>
          <w:color w:val="000000"/>
          <w:sz w:val="28"/>
          <w:szCs w:val="28"/>
          <w:lang w:val="ru-RU"/>
        </w:rPr>
        <w:t>ГУ «У</w:t>
      </w:r>
      <w:r w:rsidRPr="00AD7815">
        <w:rPr>
          <w:rFonts w:eastAsia="Consolas"/>
          <w:color w:val="000000"/>
          <w:sz w:val="28"/>
          <w:szCs w:val="28"/>
        </w:rPr>
        <w:t>правление образования ЗКО</w:t>
      </w:r>
      <w:r w:rsidR="0015331B">
        <w:rPr>
          <w:rFonts w:eastAsia="Consolas"/>
          <w:color w:val="000000"/>
          <w:sz w:val="28"/>
          <w:szCs w:val="28"/>
          <w:lang w:val="ru-RU"/>
        </w:rPr>
        <w:t>»</w:t>
      </w:r>
      <w:r w:rsidRPr="00AD7815">
        <w:rPr>
          <w:rFonts w:eastAsia="Consolas"/>
          <w:color w:val="000000"/>
          <w:sz w:val="28"/>
          <w:szCs w:val="28"/>
        </w:rPr>
        <w:t xml:space="preserve"> (администрат</w:t>
      </w:r>
      <w:r>
        <w:rPr>
          <w:rFonts w:eastAsia="Consolas"/>
          <w:color w:val="000000"/>
          <w:sz w:val="28"/>
          <w:szCs w:val="28"/>
        </w:rPr>
        <w:t>ору бюджетных программ</w:t>
      </w:r>
      <w:r w:rsidR="0015331B">
        <w:rPr>
          <w:rFonts w:eastAsia="Consolas"/>
          <w:color w:val="000000"/>
          <w:sz w:val="28"/>
          <w:szCs w:val="28"/>
          <w:lang w:val="ru-RU"/>
        </w:rPr>
        <w:t xml:space="preserve"> по целевому трансферту</w:t>
      </w:r>
      <w:r>
        <w:rPr>
          <w:rFonts w:eastAsia="Consolas"/>
          <w:color w:val="000000"/>
          <w:sz w:val="28"/>
          <w:szCs w:val="28"/>
        </w:rPr>
        <w:t>)</w:t>
      </w:r>
      <w:r w:rsidRPr="00AD7815">
        <w:rPr>
          <w:rFonts w:eastAsia="Consolas"/>
          <w:color w:val="000000"/>
          <w:sz w:val="28"/>
          <w:szCs w:val="28"/>
        </w:rPr>
        <w:t xml:space="preserve"> отчет о прямых и конечных результатах, достигнутых за счет использования выделенных в 2016 году целевых текущих трансфертов.</w:t>
      </w:r>
      <w:r w:rsidRPr="00F12BD6">
        <w:rPr>
          <w:i/>
          <w:color w:val="000000"/>
          <w:sz w:val="28"/>
          <w:szCs w:val="28"/>
        </w:rPr>
        <w:t xml:space="preserve"> </w:t>
      </w:r>
    </w:p>
    <w:p w:rsidR="000176F4" w:rsidRPr="000176F4" w:rsidRDefault="000176F4" w:rsidP="00B91F29">
      <w:pPr>
        <w:pStyle w:val="a5"/>
        <w:pBdr>
          <w:bottom w:val="single" w:sz="4" w:space="31" w:color="FFFFFF"/>
        </w:pBdr>
        <w:spacing w:before="0" w:after="0"/>
        <w:ind w:firstLine="708"/>
        <w:contextualSpacing/>
        <w:jc w:val="both"/>
        <w:rPr>
          <w:bCs/>
          <w:sz w:val="28"/>
          <w:szCs w:val="28"/>
          <w:lang w:val="ru-RU"/>
        </w:rPr>
      </w:pPr>
    </w:p>
    <w:p w:rsidR="000176F4" w:rsidRDefault="000176F4" w:rsidP="000176F4">
      <w:pPr>
        <w:pStyle w:val="a5"/>
        <w:pBdr>
          <w:bottom w:val="single" w:sz="4" w:space="31" w:color="FFFFFF"/>
        </w:pBdr>
        <w:spacing w:before="0" w:after="0"/>
        <w:ind w:firstLine="708"/>
        <w:contextualSpacing/>
        <w:jc w:val="both"/>
        <w:rPr>
          <w:b/>
          <w:bCs/>
          <w:sz w:val="28"/>
          <w:szCs w:val="28"/>
          <w:lang w:val="ru-RU"/>
        </w:rPr>
      </w:pPr>
      <w:r w:rsidRPr="000176F4">
        <w:rPr>
          <w:b/>
          <w:bCs/>
          <w:sz w:val="28"/>
          <w:szCs w:val="28"/>
          <w:lang w:val="ru-RU"/>
        </w:rPr>
        <w:t>ГУ «Таскалинский районный отдел образования»</w:t>
      </w:r>
    </w:p>
    <w:p w:rsidR="000176F4" w:rsidRDefault="007E1CD9" w:rsidP="000176F4">
      <w:pPr>
        <w:pStyle w:val="a5"/>
        <w:pBdr>
          <w:bottom w:val="single" w:sz="4" w:space="31" w:color="FFFFFF"/>
        </w:pBdr>
        <w:spacing w:before="0" w:after="0"/>
        <w:ind w:firstLine="708"/>
        <w:contextualSpacing/>
        <w:jc w:val="both"/>
        <w:rPr>
          <w:color w:val="000000"/>
          <w:spacing w:val="2"/>
          <w:sz w:val="28"/>
          <w:szCs w:val="28"/>
          <w:shd w:val="clear" w:color="auto" w:fill="FFFFFF"/>
          <w:lang w:val="ru-RU"/>
        </w:rPr>
      </w:pPr>
      <w:r>
        <w:rPr>
          <w:bCs/>
          <w:sz w:val="28"/>
          <w:szCs w:val="28"/>
          <w:lang w:val="ru-RU"/>
        </w:rPr>
        <w:t xml:space="preserve">По результатам проведенного государственного аудита в ГУ «Таскалинский районный отдел образования» общий объем охваченных бюджетных средств составил </w:t>
      </w:r>
      <w:r w:rsidRPr="00FB54C3">
        <w:rPr>
          <w:sz w:val="28"/>
          <w:szCs w:val="28"/>
          <w:lang w:val="ru-RU"/>
        </w:rPr>
        <w:t>136 341</w:t>
      </w:r>
      <w:r w:rsidRPr="00FB54C3">
        <w:rPr>
          <w:sz w:val="28"/>
          <w:szCs w:val="28"/>
        </w:rPr>
        <w:t>,0</w:t>
      </w:r>
      <w:r>
        <w:rPr>
          <w:b/>
          <w:sz w:val="28"/>
          <w:szCs w:val="28"/>
        </w:rPr>
        <w:t xml:space="preserve"> </w:t>
      </w:r>
      <w:r>
        <w:rPr>
          <w:bCs/>
          <w:sz w:val="28"/>
          <w:szCs w:val="28"/>
          <w:lang w:val="ru-RU"/>
        </w:rPr>
        <w:t xml:space="preserve">тыс. тенге,  из них установлено нарушений бюджетного и иного законодательства на общую сумму </w:t>
      </w:r>
      <w:r>
        <w:rPr>
          <w:b/>
          <w:bCs/>
          <w:sz w:val="28"/>
          <w:szCs w:val="28"/>
          <w:lang w:val="ru-RU"/>
        </w:rPr>
        <w:t>32,2 тыс. тенге,</w:t>
      </w:r>
      <w:r>
        <w:rPr>
          <w:bCs/>
          <w:sz w:val="28"/>
          <w:szCs w:val="28"/>
          <w:lang w:val="ru-RU"/>
        </w:rPr>
        <w:t xml:space="preserve"> в том числе: финансовые нарушения</w:t>
      </w:r>
      <w:r w:rsidR="00FB54C3">
        <w:rPr>
          <w:bCs/>
          <w:sz w:val="28"/>
          <w:szCs w:val="28"/>
          <w:lang w:val="ru-RU"/>
        </w:rPr>
        <w:t>,</w:t>
      </w:r>
      <w:r w:rsidR="00FB54C3" w:rsidRPr="00FB54C3">
        <w:rPr>
          <w:bCs/>
          <w:sz w:val="28"/>
          <w:szCs w:val="28"/>
          <w:lang w:val="ru-RU"/>
        </w:rPr>
        <w:t xml:space="preserve"> </w:t>
      </w:r>
      <w:r w:rsidR="00FB54C3">
        <w:rPr>
          <w:bCs/>
          <w:sz w:val="28"/>
          <w:szCs w:val="28"/>
          <w:lang w:val="ru-RU"/>
        </w:rPr>
        <w:t>подлежащие</w:t>
      </w:r>
      <w:r>
        <w:rPr>
          <w:bCs/>
          <w:sz w:val="28"/>
          <w:szCs w:val="28"/>
          <w:lang w:val="ru-RU"/>
        </w:rPr>
        <w:t xml:space="preserve"> </w:t>
      </w:r>
      <w:r w:rsidR="00FB54C3">
        <w:rPr>
          <w:bCs/>
          <w:sz w:val="28"/>
          <w:szCs w:val="28"/>
          <w:lang w:val="ru-RU"/>
        </w:rPr>
        <w:t xml:space="preserve">возмещению </w:t>
      </w:r>
      <w:r>
        <w:rPr>
          <w:bCs/>
          <w:sz w:val="28"/>
          <w:szCs w:val="28"/>
          <w:lang w:val="ru-RU"/>
        </w:rPr>
        <w:t>32,2 тыс. тенге</w:t>
      </w:r>
      <w:r w:rsidR="00FB54C3">
        <w:rPr>
          <w:bCs/>
          <w:sz w:val="28"/>
          <w:szCs w:val="28"/>
          <w:lang w:val="ru-RU"/>
        </w:rPr>
        <w:t xml:space="preserve"> (</w:t>
      </w:r>
      <w:r>
        <w:rPr>
          <w:bCs/>
          <w:sz w:val="28"/>
          <w:szCs w:val="28"/>
          <w:lang w:val="ru-RU"/>
        </w:rPr>
        <w:t>возмещен</w:t>
      </w:r>
      <w:r w:rsidR="00FB54C3">
        <w:rPr>
          <w:bCs/>
          <w:sz w:val="28"/>
          <w:szCs w:val="28"/>
          <w:lang w:val="ru-RU"/>
        </w:rPr>
        <w:t>о в ходе аудита)</w:t>
      </w:r>
      <w:r w:rsidR="004A1ABF">
        <w:rPr>
          <w:bCs/>
          <w:sz w:val="28"/>
          <w:szCs w:val="28"/>
          <w:lang w:val="ru-RU"/>
        </w:rPr>
        <w:t>.</w:t>
      </w:r>
      <w:r>
        <w:rPr>
          <w:color w:val="000000"/>
          <w:spacing w:val="2"/>
          <w:sz w:val="28"/>
          <w:szCs w:val="28"/>
          <w:shd w:val="clear" w:color="auto" w:fill="FFFFFF"/>
          <w:lang w:val="ru-RU"/>
        </w:rPr>
        <w:t xml:space="preserve"> </w:t>
      </w:r>
      <w:r w:rsidR="004A1ABF">
        <w:rPr>
          <w:color w:val="000000"/>
          <w:spacing w:val="2"/>
          <w:sz w:val="28"/>
          <w:szCs w:val="28"/>
          <w:shd w:val="clear" w:color="auto" w:fill="FFFFFF"/>
          <w:lang w:val="ru-RU"/>
        </w:rPr>
        <w:t>У</w:t>
      </w:r>
      <w:r w:rsidR="00763B93" w:rsidRPr="00372783">
        <w:rPr>
          <w:bCs/>
          <w:sz w:val="28"/>
          <w:szCs w:val="28"/>
          <w:lang w:val="ru-RU"/>
        </w:rPr>
        <w:t xml:space="preserve">становлено </w:t>
      </w:r>
      <w:r w:rsidR="00763B93">
        <w:rPr>
          <w:bCs/>
          <w:sz w:val="28"/>
          <w:szCs w:val="28"/>
          <w:lang w:val="ru-RU"/>
        </w:rPr>
        <w:t xml:space="preserve">3 процедурных </w:t>
      </w:r>
      <w:r w:rsidR="00763B93" w:rsidRPr="00372783">
        <w:rPr>
          <w:bCs/>
          <w:sz w:val="28"/>
          <w:szCs w:val="28"/>
          <w:lang w:val="ru-RU"/>
        </w:rPr>
        <w:t>нарушени</w:t>
      </w:r>
      <w:r w:rsidR="00763B93">
        <w:rPr>
          <w:bCs/>
          <w:sz w:val="28"/>
          <w:szCs w:val="28"/>
          <w:lang w:val="ru-RU"/>
        </w:rPr>
        <w:t>я.</w:t>
      </w:r>
    </w:p>
    <w:p w:rsidR="00AD7AC1" w:rsidRDefault="00AD7AC1" w:rsidP="00FB54C3">
      <w:pPr>
        <w:pStyle w:val="a5"/>
        <w:pBdr>
          <w:bottom w:val="single" w:sz="4" w:space="31" w:color="FFFFFF"/>
        </w:pBdr>
        <w:spacing w:before="0" w:after="0"/>
        <w:ind w:firstLine="708"/>
        <w:jc w:val="both"/>
        <w:rPr>
          <w:sz w:val="28"/>
          <w:szCs w:val="20"/>
          <w:lang w:val="ru-RU" w:eastAsia="ru-RU"/>
        </w:rPr>
      </w:pPr>
      <w:r>
        <w:rPr>
          <w:sz w:val="28"/>
          <w:szCs w:val="20"/>
          <w:lang w:val="ru-RU" w:eastAsia="ru-RU"/>
        </w:rPr>
        <w:t xml:space="preserve">Непосредственно расходы по капитальному ремонту производились в подведомственном учреждении </w:t>
      </w:r>
      <w:r>
        <w:rPr>
          <w:bCs/>
          <w:sz w:val="28"/>
          <w:szCs w:val="28"/>
          <w:lang w:val="ru-RU"/>
        </w:rPr>
        <w:t xml:space="preserve">ГУ «Таскалинский районный отдел образования»:  КГУ </w:t>
      </w:r>
      <w:r w:rsidRPr="00127FEE">
        <w:rPr>
          <w:sz w:val="28"/>
          <w:szCs w:val="20"/>
          <w:lang w:eastAsia="ru-RU"/>
        </w:rPr>
        <w:t>«</w:t>
      </w:r>
      <w:r w:rsidRPr="00B51BF2">
        <w:rPr>
          <w:sz w:val="28"/>
          <w:szCs w:val="20"/>
          <w:lang w:eastAsia="ru-RU"/>
        </w:rPr>
        <w:t>Ко</w:t>
      </w:r>
      <w:r>
        <w:rPr>
          <w:sz w:val="28"/>
          <w:szCs w:val="20"/>
          <w:lang w:eastAsia="ru-RU"/>
        </w:rPr>
        <w:t>м</w:t>
      </w:r>
      <w:r w:rsidRPr="00B51BF2">
        <w:rPr>
          <w:sz w:val="28"/>
          <w:szCs w:val="20"/>
          <w:lang w:eastAsia="ru-RU"/>
        </w:rPr>
        <w:t>плекс</w:t>
      </w:r>
      <w:r>
        <w:rPr>
          <w:sz w:val="28"/>
          <w:szCs w:val="20"/>
          <w:lang w:eastAsia="ru-RU"/>
        </w:rPr>
        <w:t xml:space="preserve"> Чижинская средняя общеобразовательная школа-детсад»</w:t>
      </w:r>
      <w:r>
        <w:rPr>
          <w:sz w:val="28"/>
          <w:szCs w:val="20"/>
          <w:lang w:val="ru-RU" w:eastAsia="ru-RU"/>
        </w:rPr>
        <w:t>. В связи с чем, в данном учреждении проведена встречная проверка.</w:t>
      </w:r>
    </w:p>
    <w:p w:rsidR="00FB54C3" w:rsidRPr="00756807" w:rsidRDefault="00FB54C3" w:rsidP="00FB54C3">
      <w:pPr>
        <w:pStyle w:val="a5"/>
        <w:pBdr>
          <w:bottom w:val="single" w:sz="4" w:space="31" w:color="FFFFFF"/>
        </w:pBdr>
        <w:spacing w:before="0" w:after="0"/>
        <w:ind w:firstLine="708"/>
        <w:jc w:val="both"/>
        <w:rPr>
          <w:sz w:val="28"/>
          <w:szCs w:val="28"/>
          <w:lang w:val="ru-RU"/>
        </w:rPr>
      </w:pPr>
      <w:r w:rsidRPr="00FB54C3">
        <w:rPr>
          <w:bCs/>
          <w:sz w:val="28"/>
          <w:szCs w:val="28"/>
          <w:lang w:val="ru-RU"/>
        </w:rPr>
        <w:t xml:space="preserve">Общая сумма расходов на капитальный ремонт здания Чижинской СОШ-детсада в п.Чижа-2 Таскалинского района </w:t>
      </w:r>
      <w:r>
        <w:rPr>
          <w:bCs/>
          <w:sz w:val="28"/>
          <w:szCs w:val="28"/>
          <w:lang w:val="ru-RU"/>
        </w:rPr>
        <w:t xml:space="preserve">, </w:t>
      </w:r>
      <w:r w:rsidRPr="00FB54C3">
        <w:rPr>
          <w:bCs/>
          <w:sz w:val="28"/>
          <w:szCs w:val="28"/>
          <w:lang w:val="ru-RU"/>
        </w:rPr>
        <w:t>ЗКО составил</w:t>
      </w:r>
      <w:r>
        <w:rPr>
          <w:bCs/>
          <w:sz w:val="28"/>
          <w:szCs w:val="28"/>
          <w:lang w:val="ru-RU"/>
        </w:rPr>
        <w:t>и</w:t>
      </w:r>
      <w:r w:rsidRPr="00FB54C3">
        <w:rPr>
          <w:bCs/>
          <w:sz w:val="28"/>
          <w:szCs w:val="28"/>
          <w:lang w:val="ru-RU"/>
        </w:rPr>
        <w:t xml:space="preserve"> 1</w:t>
      </w:r>
      <w:r>
        <w:rPr>
          <w:bCs/>
          <w:sz w:val="28"/>
          <w:szCs w:val="28"/>
          <w:lang w:val="ru-RU"/>
        </w:rPr>
        <w:t>36</w:t>
      </w:r>
      <w:r w:rsidRPr="00FB54C3">
        <w:rPr>
          <w:bCs/>
          <w:sz w:val="28"/>
          <w:szCs w:val="28"/>
          <w:lang w:val="ru-RU"/>
        </w:rPr>
        <w:t xml:space="preserve"> </w:t>
      </w:r>
      <w:r>
        <w:rPr>
          <w:bCs/>
          <w:sz w:val="28"/>
          <w:szCs w:val="28"/>
          <w:lang w:val="ru-RU"/>
        </w:rPr>
        <w:t>341</w:t>
      </w:r>
      <w:r w:rsidRPr="00FB54C3">
        <w:rPr>
          <w:bCs/>
          <w:sz w:val="28"/>
          <w:szCs w:val="28"/>
          <w:lang w:val="ru-RU"/>
        </w:rPr>
        <w:t xml:space="preserve">,0  тыс.тенге, </w:t>
      </w:r>
      <w:r w:rsidRPr="00756807">
        <w:rPr>
          <w:sz w:val="28"/>
          <w:szCs w:val="28"/>
          <w:lang w:val="ru-RU"/>
        </w:rPr>
        <w:t>в том числе по бюджетной программе  026 «Ремонт объектов в рамках развития городов и сельских населенных пунктов  по Дорожной карте 2020» по подпрограмме 011«За счет трансфертов из республиканского бюджета»  – 1</w:t>
      </w:r>
      <w:r>
        <w:rPr>
          <w:sz w:val="28"/>
          <w:szCs w:val="28"/>
          <w:lang w:val="ru-RU"/>
        </w:rPr>
        <w:t>00 020</w:t>
      </w:r>
      <w:r w:rsidRPr="00756807">
        <w:rPr>
          <w:sz w:val="28"/>
          <w:szCs w:val="28"/>
          <w:lang w:val="ru-RU"/>
        </w:rPr>
        <w:t xml:space="preserve">,0 тыс.тенге и по подпрограмме 015 «За счет средств местного бюджета» - </w:t>
      </w:r>
      <w:r>
        <w:rPr>
          <w:sz w:val="28"/>
          <w:szCs w:val="28"/>
          <w:lang w:val="ru-RU"/>
        </w:rPr>
        <w:t>36 321</w:t>
      </w:r>
      <w:r w:rsidRPr="00756807">
        <w:rPr>
          <w:sz w:val="28"/>
          <w:szCs w:val="28"/>
          <w:lang w:val="ru-RU"/>
        </w:rPr>
        <w:t>,</w:t>
      </w:r>
      <w:r>
        <w:rPr>
          <w:sz w:val="28"/>
          <w:szCs w:val="28"/>
          <w:lang w:val="ru-RU"/>
        </w:rPr>
        <w:t>0</w:t>
      </w:r>
      <w:r w:rsidRPr="00756807">
        <w:rPr>
          <w:sz w:val="28"/>
          <w:szCs w:val="28"/>
          <w:lang w:val="ru-RU"/>
        </w:rPr>
        <w:t xml:space="preserve"> тыс.тенге.</w:t>
      </w:r>
    </w:p>
    <w:p w:rsidR="00D958B6" w:rsidRDefault="00FB54C3" w:rsidP="00FB54C3">
      <w:pPr>
        <w:pStyle w:val="a5"/>
        <w:pBdr>
          <w:bottom w:val="single" w:sz="4" w:space="31" w:color="FFFFFF"/>
        </w:pBdr>
        <w:spacing w:before="0" w:after="0"/>
        <w:ind w:firstLine="708"/>
        <w:contextualSpacing/>
        <w:jc w:val="both"/>
        <w:rPr>
          <w:sz w:val="28"/>
          <w:szCs w:val="28"/>
          <w:lang w:val="ru-RU"/>
        </w:rPr>
      </w:pPr>
      <w:r>
        <w:rPr>
          <w:sz w:val="28"/>
        </w:rPr>
        <w:t xml:space="preserve">Проектировщиком проекта является ТОО </w:t>
      </w:r>
      <w:r w:rsidR="00795C1E">
        <w:rPr>
          <w:sz w:val="28"/>
        </w:rPr>
        <w:t>«П</w:t>
      </w:r>
      <w:r w:rsidR="00795C1E">
        <w:rPr>
          <w:sz w:val="28"/>
          <w:lang w:val="ru-RU"/>
        </w:rPr>
        <w:t>роектСтройИнжиниринг</w:t>
      </w:r>
      <w:r w:rsidR="00795C1E">
        <w:rPr>
          <w:sz w:val="28"/>
        </w:rPr>
        <w:t>»</w:t>
      </w:r>
      <w:r>
        <w:rPr>
          <w:sz w:val="28"/>
        </w:rPr>
        <w:t>,  стоимость рабочего проекта</w:t>
      </w:r>
      <w:r>
        <w:rPr>
          <w:sz w:val="28"/>
          <w:lang w:val="ru-RU"/>
        </w:rPr>
        <w:t xml:space="preserve"> «К</w:t>
      </w:r>
      <w:r>
        <w:rPr>
          <w:sz w:val="28"/>
          <w:szCs w:val="28"/>
        </w:rPr>
        <w:t xml:space="preserve">апитальный </w:t>
      </w:r>
      <w:r w:rsidR="00795C1E" w:rsidRPr="00FB54C3">
        <w:rPr>
          <w:bCs/>
          <w:sz w:val="28"/>
          <w:szCs w:val="28"/>
          <w:lang w:val="ru-RU"/>
        </w:rPr>
        <w:t>ремонт Чижинской СОШ-детсада в п.Чижа-2 Таскалинского района</w:t>
      </w:r>
      <w:r w:rsidR="00795C1E">
        <w:rPr>
          <w:bCs/>
          <w:sz w:val="28"/>
          <w:szCs w:val="28"/>
          <w:lang w:val="ru-RU"/>
        </w:rPr>
        <w:t xml:space="preserve"> </w:t>
      </w:r>
      <w:r w:rsidR="00795C1E" w:rsidRPr="00FB54C3">
        <w:rPr>
          <w:bCs/>
          <w:sz w:val="28"/>
          <w:szCs w:val="28"/>
          <w:lang w:val="ru-RU"/>
        </w:rPr>
        <w:t>ЗКО</w:t>
      </w:r>
      <w:r>
        <w:rPr>
          <w:sz w:val="28"/>
          <w:szCs w:val="28"/>
        </w:rPr>
        <w:t xml:space="preserve">» составляет </w:t>
      </w:r>
      <w:r w:rsidR="00795C1E" w:rsidRPr="00E93F6F">
        <w:rPr>
          <w:sz w:val="28"/>
          <w:szCs w:val="28"/>
          <w:lang w:val="ru-RU"/>
        </w:rPr>
        <w:t>137091,9</w:t>
      </w:r>
      <w:r w:rsidR="00795C1E" w:rsidRPr="00E93F6F">
        <w:rPr>
          <w:b/>
          <w:sz w:val="28"/>
          <w:szCs w:val="28"/>
          <w:lang w:val="ru-RU"/>
        </w:rPr>
        <w:t xml:space="preserve">  </w:t>
      </w:r>
      <w:r>
        <w:rPr>
          <w:sz w:val="28"/>
          <w:szCs w:val="28"/>
        </w:rPr>
        <w:t>тыс.тенге.</w:t>
      </w:r>
      <w:r>
        <w:rPr>
          <w:sz w:val="28"/>
          <w:szCs w:val="28"/>
          <w:lang w:val="ru-RU"/>
        </w:rPr>
        <w:t xml:space="preserve"> </w:t>
      </w:r>
    </w:p>
    <w:p w:rsidR="00FB54C3" w:rsidRPr="00FB54C3" w:rsidRDefault="00FB54C3" w:rsidP="00FB54C3">
      <w:pPr>
        <w:pStyle w:val="a5"/>
        <w:pBdr>
          <w:bottom w:val="single" w:sz="4" w:space="31" w:color="FFFFFF"/>
        </w:pBdr>
        <w:spacing w:before="0" w:after="0"/>
        <w:ind w:firstLine="708"/>
        <w:contextualSpacing/>
        <w:jc w:val="both"/>
        <w:rPr>
          <w:sz w:val="28"/>
          <w:lang w:val="ru-RU"/>
        </w:rPr>
      </w:pPr>
      <w:r>
        <w:rPr>
          <w:sz w:val="28"/>
          <w:szCs w:val="28"/>
          <w:lang w:val="ru-RU"/>
        </w:rPr>
        <w:t>К</w:t>
      </w:r>
      <w:r>
        <w:rPr>
          <w:sz w:val="28"/>
        </w:rPr>
        <w:t xml:space="preserve">апитальный ремонт выполнен </w:t>
      </w:r>
      <w:r w:rsidR="00D958B6" w:rsidRPr="00E93F6F">
        <w:rPr>
          <w:rFonts w:eastAsia="Calibri"/>
          <w:color w:val="000000"/>
          <w:sz w:val="28"/>
          <w:szCs w:val="28"/>
          <w:lang w:val="ru-RU" w:eastAsia="ru-RU"/>
        </w:rPr>
        <w:t>ТОО «Dizain-D.A.»</w:t>
      </w:r>
      <w:r w:rsidR="00D958B6">
        <w:rPr>
          <w:rFonts w:eastAsia="Calibri"/>
          <w:color w:val="000000"/>
          <w:sz w:val="28"/>
          <w:szCs w:val="28"/>
          <w:lang w:val="ru-RU" w:eastAsia="ru-RU"/>
        </w:rPr>
        <w:t xml:space="preserve"> </w:t>
      </w:r>
      <w:r>
        <w:rPr>
          <w:sz w:val="28"/>
        </w:rPr>
        <w:t xml:space="preserve">на сумму </w:t>
      </w:r>
      <w:r>
        <w:rPr>
          <w:sz w:val="28"/>
          <w:szCs w:val="28"/>
        </w:rPr>
        <w:t>13</w:t>
      </w:r>
      <w:r w:rsidR="00D958B6">
        <w:rPr>
          <w:sz w:val="28"/>
          <w:szCs w:val="28"/>
          <w:lang w:val="ru-RU"/>
        </w:rPr>
        <w:t>4</w:t>
      </w:r>
      <w:r>
        <w:rPr>
          <w:sz w:val="28"/>
          <w:szCs w:val="28"/>
          <w:lang w:val="ru-RU"/>
        </w:rPr>
        <w:t xml:space="preserve"> </w:t>
      </w:r>
      <w:r w:rsidR="00D958B6">
        <w:rPr>
          <w:sz w:val="28"/>
          <w:szCs w:val="28"/>
          <w:lang w:val="ru-RU"/>
        </w:rPr>
        <w:t>251</w:t>
      </w:r>
      <w:r>
        <w:rPr>
          <w:sz w:val="28"/>
          <w:szCs w:val="28"/>
        </w:rPr>
        <w:t>,</w:t>
      </w:r>
      <w:r w:rsidR="00AD7AC1">
        <w:rPr>
          <w:sz w:val="28"/>
          <w:szCs w:val="28"/>
          <w:lang w:val="ru-RU"/>
        </w:rPr>
        <w:t>0</w:t>
      </w:r>
      <w:r>
        <w:rPr>
          <w:sz w:val="28"/>
          <w:szCs w:val="28"/>
        </w:rPr>
        <w:t xml:space="preserve"> тыс.тенге. </w:t>
      </w:r>
      <w:r>
        <w:rPr>
          <w:sz w:val="28"/>
        </w:rPr>
        <w:t>Авторский надзор проекта осуществляло</w:t>
      </w:r>
      <w:r w:rsidR="00795C1E">
        <w:rPr>
          <w:sz w:val="28"/>
          <w:lang w:val="ru-RU"/>
        </w:rPr>
        <w:t xml:space="preserve"> </w:t>
      </w:r>
      <w:r w:rsidR="00795C1E">
        <w:rPr>
          <w:sz w:val="28"/>
        </w:rPr>
        <w:t>ТОО «П</w:t>
      </w:r>
      <w:r w:rsidR="00795C1E">
        <w:rPr>
          <w:sz w:val="28"/>
          <w:lang w:val="ru-RU"/>
        </w:rPr>
        <w:t>роектСтройИнжиниринг</w:t>
      </w:r>
      <w:r w:rsidR="00795C1E">
        <w:rPr>
          <w:sz w:val="28"/>
        </w:rPr>
        <w:t>»</w:t>
      </w:r>
      <w:r w:rsidR="00795C1E">
        <w:rPr>
          <w:sz w:val="28"/>
          <w:lang w:val="ru-RU"/>
        </w:rPr>
        <w:t xml:space="preserve"> </w:t>
      </w:r>
      <w:r>
        <w:rPr>
          <w:sz w:val="28"/>
          <w:szCs w:val="28"/>
        </w:rPr>
        <w:t>на сумму</w:t>
      </w:r>
      <w:r>
        <w:rPr>
          <w:sz w:val="28"/>
          <w:szCs w:val="28"/>
          <w:lang w:val="ru-RU"/>
        </w:rPr>
        <w:t xml:space="preserve"> </w:t>
      </w:r>
      <w:r w:rsidR="00795C1E">
        <w:rPr>
          <w:sz w:val="28"/>
          <w:szCs w:val="28"/>
          <w:lang w:val="ru-RU"/>
        </w:rPr>
        <w:t>308,8</w:t>
      </w:r>
      <w:r>
        <w:rPr>
          <w:sz w:val="28"/>
          <w:szCs w:val="28"/>
        </w:rPr>
        <w:t xml:space="preserve"> тыс.тенге</w:t>
      </w:r>
      <w:r w:rsidR="00795C1E">
        <w:rPr>
          <w:sz w:val="28"/>
          <w:szCs w:val="28"/>
          <w:lang w:val="ru-RU"/>
        </w:rPr>
        <w:t xml:space="preserve">, также ими произведена дополнительная работа по корректировке ПСД на сумму 211,9 тыс.тенге. </w:t>
      </w:r>
      <w:r>
        <w:rPr>
          <w:sz w:val="28"/>
          <w:szCs w:val="28"/>
        </w:rPr>
        <w:t xml:space="preserve">Технический надзор капитального ремонта </w:t>
      </w:r>
      <w:r>
        <w:rPr>
          <w:sz w:val="28"/>
        </w:rPr>
        <w:t xml:space="preserve">осуществляло </w:t>
      </w:r>
      <w:r w:rsidR="00795C1E" w:rsidRPr="00E93F6F">
        <w:rPr>
          <w:rFonts w:eastAsia="Calibri"/>
          <w:sz w:val="28"/>
          <w:szCs w:val="28"/>
          <w:lang w:eastAsia="en-US"/>
        </w:rPr>
        <w:t xml:space="preserve">ТОО «КИОС» </w:t>
      </w:r>
      <w:r>
        <w:rPr>
          <w:sz w:val="28"/>
          <w:szCs w:val="28"/>
        </w:rPr>
        <w:t>на сумму  15</w:t>
      </w:r>
      <w:r w:rsidR="00795C1E">
        <w:rPr>
          <w:sz w:val="28"/>
          <w:szCs w:val="28"/>
          <w:lang w:val="ru-RU"/>
        </w:rPr>
        <w:t>4</w:t>
      </w:r>
      <w:r>
        <w:rPr>
          <w:sz w:val="28"/>
          <w:szCs w:val="28"/>
        </w:rPr>
        <w:t>2,0 тыс. тенге</w:t>
      </w:r>
      <w:r>
        <w:rPr>
          <w:sz w:val="28"/>
          <w:szCs w:val="28"/>
          <w:lang w:val="ru-RU"/>
        </w:rPr>
        <w:t>.</w:t>
      </w:r>
    </w:p>
    <w:p w:rsidR="007E5CB3" w:rsidRPr="00742296" w:rsidRDefault="007E5CB3" w:rsidP="007E5CB3">
      <w:pPr>
        <w:pStyle w:val="a5"/>
        <w:pBdr>
          <w:bottom w:val="single" w:sz="4" w:space="31" w:color="FFFFFF"/>
        </w:pBdr>
        <w:ind w:firstLine="708"/>
        <w:contextualSpacing/>
        <w:jc w:val="both"/>
        <w:rPr>
          <w:sz w:val="28"/>
          <w:szCs w:val="28"/>
          <w:lang w:val="ru-RU"/>
        </w:rPr>
      </w:pPr>
      <w:r w:rsidRPr="00742296">
        <w:rPr>
          <w:sz w:val="28"/>
          <w:szCs w:val="28"/>
          <w:lang w:val="ru-RU"/>
        </w:rPr>
        <w:t xml:space="preserve">Итоги проведенного аудита показали, что </w:t>
      </w:r>
      <w:r>
        <w:rPr>
          <w:sz w:val="28"/>
          <w:szCs w:val="28"/>
          <w:lang w:val="ru-RU"/>
        </w:rPr>
        <w:t xml:space="preserve">из </w:t>
      </w:r>
      <w:r w:rsidRPr="00742296">
        <w:rPr>
          <w:sz w:val="28"/>
          <w:szCs w:val="28"/>
          <w:lang w:val="ru-RU"/>
        </w:rPr>
        <w:t>выделенны</w:t>
      </w:r>
      <w:r>
        <w:rPr>
          <w:sz w:val="28"/>
          <w:szCs w:val="28"/>
          <w:lang w:val="ru-RU"/>
        </w:rPr>
        <w:t>х</w:t>
      </w:r>
      <w:r w:rsidRPr="00742296">
        <w:rPr>
          <w:sz w:val="28"/>
          <w:szCs w:val="28"/>
          <w:lang w:val="ru-RU"/>
        </w:rPr>
        <w:t xml:space="preserve">  бюджетны</w:t>
      </w:r>
      <w:r>
        <w:rPr>
          <w:sz w:val="28"/>
          <w:szCs w:val="28"/>
          <w:lang w:val="ru-RU"/>
        </w:rPr>
        <w:t>х</w:t>
      </w:r>
      <w:r w:rsidRPr="00742296">
        <w:rPr>
          <w:sz w:val="28"/>
          <w:szCs w:val="28"/>
          <w:lang w:val="ru-RU"/>
        </w:rPr>
        <w:t xml:space="preserve"> средств</w:t>
      </w:r>
      <w:r>
        <w:rPr>
          <w:sz w:val="28"/>
          <w:szCs w:val="28"/>
          <w:lang w:val="ru-RU"/>
        </w:rPr>
        <w:t xml:space="preserve"> в сумме </w:t>
      </w:r>
      <w:r w:rsidRPr="00742296">
        <w:rPr>
          <w:sz w:val="28"/>
          <w:szCs w:val="28"/>
          <w:lang w:val="ru-RU"/>
        </w:rPr>
        <w:t xml:space="preserve"> </w:t>
      </w:r>
      <w:r>
        <w:rPr>
          <w:sz w:val="28"/>
          <w:szCs w:val="28"/>
          <w:lang w:val="ru-RU"/>
        </w:rPr>
        <w:t xml:space="preserve">136341,0 тыс.тенге, </w:t>
      </w:r>
      <w:r w:rsidRPr="00742296">
        <w:rPr>
          <w:sz w:val="28"/>
          <w:szCs w:val="28"/>
          <w:lang w:val="ru-RU"/>
        </w:rPr>
        <w:t xml:space="preserve">освоены </w:t>
      </w:r>
      <w:r w:rsidRPr="00756807">
        <w:rPr>
          <w:sz w:val="28"/>
          <w:szCs w:val="28"/>
          <w:lang w:val="ru-RU"/>
        </w:rPr>
        <w:t>1</w:t>
      </w:r>
      <w:r>
        <w:rPr>
          <w:sz w:val="28"/>
          <w:szCs w:val="28"/>
          <w:lang w:val="ru-RU"/>
        </w:rPr>
        <w:t>36 313,</w:t>
      </w:r>
      <w:r w:rsidR="00AD7AC1">
        <w:rPr>
          <w:sz w:val="28"/>
          <w:szCs w:val="28"/>
          <w:lang w:val="ru-RU"/>
        </w:rPr>
        <w:t>7</w:t>
      </w:r>
      <w:r w:rsidRPr="00756807">
        <w:rPr>
          <w:sz w:val="28"/>
          <w:szCs w:val="28"/>
          <w:lang w:val="ru-RU"/>
        </w:rPr>
        <w:t xml:space="preserve"> тыс.тенге</w:t>
      </w:r>
      <w:r>
        <w:rPr>
          <w:sz w:val="28"/>
          <w:szCs w:val="28"/>
          <w:lang w:val="ru-RU"/>
        </w:rPr>
        <w:t>, остаток неиспользованных средств в сумме 2</w:t>
      </w:r>
      <w:r w:rsidR="008B0ADD">
        <w:rPr>
          <w:sz w:val="28"/>
          <w:szCs w:val="28"/>
          <w:lang w:val="ru-RU"/>
        </w:rPr>
        <w:t>7</w:t>
      </w:r>
      <w:r>
        <w:rPr>
          <w:sz w:val="28"/>
          <w:szCs w:val="28"/>
          <w:lang w:val="ru-RU"/>
        </w:rPr>
        <w:t>,</w:t>
      </w:r>
      <w:r w:rsidR="00AD7AC1">
        <w:rPr>
          <w:sz w:val="28"/>
          <w:szCs w:val="28"/>
          <w:lang w:val="ru-RU"/>
        </w:rPr>
        <w:t>3</w:t>
      </w:r>
      <w:r>
        <w:rPr>
          <w:sz w:val="28"/>
          <w:szCs w:val="28"/>
          <w:lang w:val="ru-RU"/>
        </w:rPr>
        <w:t xml:space="preserve">  тыс.тенге </w:t>
      </w:r>
      <w:r w:rsidRPr="00742296">
        <w:rPr>
          <w:sz w:val="28"/>
          <w:szCs w:val="28"/>
          <w:lang w:val="ru-RU"/>
        </w:rPr>
        <w:t>своевременно</w:t>
      </w:r>
      <w:r>
        <w:rPr>
          <w:sz w:val="28"/>
          <w:szCs w:val="28"/>
          <w:lang w:val="ru-RU"/>
        </w:rPr>
        <w:t xml:space="preserve"> возвращен в вышестоящий бюджет</w:t>
      </w:r>
      <w:r w:rsidRPr="00742296">
        <w:rPr>
          <w:sz w:val="28"/>
          <w:szCs w:val="28"/>
          <w:lang w:val="ru-RU"/>
        </w:rPr>
        <w:t xml:space="preserve">. </w:t>
      </w:r>
    </w:p>
    <w:p w:rsidR="00FB54C3" w:rsidRDefault="00FB54C3" w:rsidP="00FB54C3">
      <w:pPr>
        <w:pStyle w:val="a5"/>
        <w:pBdr>
          <w:bottom w:val="single" w:sz="4" w:space="31" w:color="FFFFFF"/>
        </w:pBdr>
        <w:spacing w:before="0" w:after="0"/>
        <w:ind w:firstLine="708"/>
        <w:jc w:val="both"/>
        <w:rPr>
          <w:sz w:val="28"/>
          <w:szCs w:val="28"/>
          <w:lang w:val="ru-RU"/>
        </w:rPr>
      </w:pPr>
      <w:r>
        <w:rPr>
          <w:sz w:val="28"/>
          <w:szCs w:val="28"/>
          <w:lang w:val="ru-RU"/>
        </w:rPr>
        <w:t>В</w:t>
      </w:r>
      <w:r w:rsidRPr="0085414B">
        <w:rPr>
          <w:sz w:val="28"/>
          <w:szCs w:val="28"/>
          <w:lang w:val="ru-RU"/>
        </w:rPr>
        <w:t xml:space="preserve"> рамках проекта</w:t>
      </w:r>
      <w:r>
        <w:rPr>
          <w:sz w:val="28"/>
          <w:szCs w:val="28"/>
          <w:lang w:val="ru-RU"/>
        </w:rPr>
        <w:t xml:space="preserve"> </w:t>
      </w:r>
      <w:r w:rsidRPr="00887B66">
        <w:rPr>
          <w:sz w:val="28"/>
          <w:szCs w:val="28"/>
        </w:rPr>
        <w:t>обеспечено занятость населения путем реализации данного проекта</w:t>
      </w:r>
      <w:r>
        <w:rPr>
          <w:sz w:val="28"/>
          <w:szCs w:val="28"/>
          <w:lang w:val="ru-RU"/>
        </w:rPr>
        <w:t xml:space="preserve">. Созданы </w:t>
      </w:r>
      <w:r w:rsidR="00A93663">
        <w:rPr>
          <w:sz w:val="28"/>
          <w:szCs w:val="28"/>
          <w:lang w:val="ru-RU"/>
        </w:rPr>
        <w:t>46</w:t>
      </w:r>
      <w:r>
        <w:rPr>
          <w:sz w:val="28"/>
          <w:szCs w:val="28"/>
          <w:lang w:val="ru-RU"/>
        </w:rPr>
        <w:t xml:space="preserve"> рабочих мест, из них</w:t>
      </w:r>
      <w:r w:rsidRPr="0085414B">
        <w:rPr>
          <w:sz w:val="28"/>
          <w:szCs w:val="28"/>
          <w:lang w:val="ru-RU"/>
        </w:rPr>
        <w:t xml:space="preserve"> из числа участников Программы занятости по направлению Центра занятости приняты на работу </w:t>
      </w:r>
      <w:r>
        <w:rPr>
          <w:sz w:val="28"/>
          <w:szCs w:val="28"/>
          <w:lang w:val="ru-RU"/>
        </w:rPr>
        <w:t xml:space="preserve">в </w:t>
      </w:r>
      <w:r w:rsidR="00A93663" w:rsidRPr="00E93F6F">
        <w:rPr>
          <w:rFonts w:eastAsia="Calibri"/>
          <w:color w:val="000000"/>
          <w:sz w:val="28"/>
          <w:szCs w:val="28"/>
          <w:lang w:val="ru-RU" w:eastAsia="ru-RU"/>
        </w:rPr>
        <w:t>ТОО «Dizain-D.A.»</w:t>
      </w:r>
      <w:r w:rsidR="00A93663">
        <w:rPr>
          <w:rFonts w:eastAsia="Calibri"/>
          <w:color w:val="000000"/>
          <w:sz w:val="28"/>
          <w:szCs w:val="28"/>
          <w:lang w:val="ru-RU" w:eastAsia="ru-RU"/>
        </w:rPr>
        <w:t xml:space="preserve"> </w:t>
      </w:r>
      <w:r>
        <w:rPr>
          <w:sz w:val="28"/>
        </w:rPr>
        <w:t xml:space="preserve"> </w:t>
      </w:r>
      <w:r>
        <w:rPr>
          <w:sz w:val="28"/>
          <w:szCs w:val="28"/>
          <w:lang w:val="ru-RU"/>
        </w:rPr>
        <w:t>- 2</w:t>
      </w:r>
      <w:r w:rsidR="00A93663">
        <w:rPr>
          <w:sz w:val="28"/>
          <w:szCs w:val="28"/>
          <w:lang w:val="ru-RU"/>
        </w:rPr>
        <w:t>3</w:t>
      </w:r>
      <w:r w:rsidRPr="0085414B">
        <w:rPr>
          <w:sz w:val="28"/>
          <w:szCs w:val="28"/>
          <w:lang w:val="ru-RU"/>
        </w:rPr>
        <w:t xml:space="preserve"> человек.</w:t>
      </w:r>
    </w:p>
    <w:p w:rsidR="00D958B6" w:rsidRDefault="00FB54C3" w:rsidP="00D958B6">
      <w:pPr>
        <w:pStyle w:val="a5"/>
        <w:pBdr>
          <w:bottom w:val="single" w:sz="4" w:space="31" w:color="FFFFFF"/>
        </w:pBdr>
        <w:ind w:firstLine="708"/>
        <w:contextualSpacing/>
        <w:jc w:val="both"/>
        <w:rPr>
          <w:rFonts w:eastAsia="Calibri"/>
          <w:sz w:val="28"/>
          <w:szCs w:val="28"/>
          <w:lang w:val="ru-RU"/>
        </w:rPr>
      </w:pPr>
      <w:r>
        <w:rPr>
          <w:sz w:val="28"/>
          <w:szCs w:val="28"/>
          <w:lang w:val="ru-RU"/>
        </w:rPr>
        <w:t>О</w:t>
      </w:r>
      <w:r w:rsidRPr="008C103D">
        <w:rPr>
          <w:sz w:val="28"/>
          <w:szCs w:val="28"/>
        </w:rPr>
        <w:t>бъем</w:t>
      </w:r>
      <w:r>
        <w:rPr>
          <w:sz w:val="28"/>
          <w:szCs w:val="28"/>
          <w:lang w:val="ru-RU"/>
        </w:rPr>
        <w:t xml:space="preserve"> суммы </w:t>
      </w:r>
      <w:r w:rsidRPr="008C103D">
        <w:rPr>
          <w:sz w:val="28"/>
          <w:szCs w:val="28"/>
        </w:rPr>
        <w:t>софинансирования из местного бюджета</w:t>
      </w:r>
      <w:r>
        <w:rPr>
          <w:sz w:val="28"/>
          <w:szCs w:val="28"/>
          <w:lang w:val="ru-RU"/>
        </w:rPr>
        <w:t xml:space="preserve"> соблюден. С</w:t>
      </w:r>
      <w:r w:rsidRPr="00887B66">
        <w:rPr>
          <w:bCs/>
          <w:kern w:val="1"/>
          <w:sz w:val="28"/>
          <w:szCs w:val="28"/>
        </w:rPr>
        <w:t xml:space="preserve">реднемесячная заработная плата участника Программы занятости </w:t>
      </w:r>
      <w:r>
        <w:rPr>
          <w:bCs/>
          <w:kern w:val="1"/>
          <w:sz w:val="28"/>
          <w:szCs w:val="28"/>
          <w:lang w:val="ru-RU"/>
        </w:rPr>
        <w:t xml:space="preserve">составила </w:t>
      </w:r>
      <w:r w:rsidRPr="00887B66">
        <w:rPr>
          <w:bCs/>
          <w:kern w:val="1"/>
          <w:sz w:val="28"/>
          <w:szCs w:val="28"/>
        </w:rPr>
        <w:t>35,0 тыс.тенге</w:t>
      </w:r>
      <w:r>
        <w:rPr>
          <w:bCs/>
          <w:kern w:val="1"/>
          <w:sz w:val="28"/>
          <w:szCs w:val="28"/>
          <w:lang w:val="ru-RU"/>
        </w:rPr>
        <w:t>. П</w:t>
      </w:r>
      <w:r w:rsidRPr="00742296">
        <w:rPr>
          <w:sz w:val="28"/>
          <w:szCs w:val="28"/>
          <w:lang w:val="ru-RU"/>
        </w:rPr>
        <w:t xml:space="preserve">роект </w:t>
      </w:r>
      <w:r>
        <w:rPr>
          <w:sz w:val="28"/>
          <w:szCs w:val="28"/>
          <w:lang w:val="ru-RU"/>
        </w:rPr>
        <w:t xml:space="preserve"> </w:t>
      </w:r>
      <w:r w:rsidRPr="00742296">
        <w:rPr>
          <w:sz w:val="28"/>
          <w:szCs w:val="28"/>
          <w:lang w:val="ru-RU"/>
        </w:rPr>
        <w:t>завершен</w:t>
      </w:r>
      <w:r>
        <w:rPr>
          <w:sz w:val="28"/>
          <w:szCs w:val="28"/>
          <w:lang w:val="ru-RU"/>
        </w:rPr>
        <w:t xml:space="preserve"> в срок</w:t>
      </w:r>
      <w:r w:rsidRPr="00742296">
        <w:rPr>
          <w:sz w:val="28"/>
          <w:szCs w:val="28"/>
          <w:lang w:val="ru-RU"/>
        </w:rPr>
        <w:t xml:space="preserve"> </w:t>
      </w:r>
      <w:r>
        <w:rPr>
          <w:sz w:val="28"/>
          <w:szCs w:val="28"/>
          <w:lang w:val="ru-RU"/>
        </w:rPr>
        <w:t xml:space="preserve">и </w:t>
      </w:r>
      <w:r w:rsidRPr="00742296">
        <w:rPr>
          <w:sz w:val="28"/>
          <w:szCs w:val="28"/>
          <w:lang w:val="ru-RU"/>
        </w:rPr>
        <w:t>принят в эксплуатацию в установленные сроки</w:t>
      </w:r>
      <w:r>
        <w:rPr>
          <w:sz w:val="28"/>
          <w:szCs w:val="28"/>
          <w:lang w:val="ru-RU"/>
        </w:rPr>
        <w:t>.</w:t>
      </w:r>
      <w:r w:rsidRPr="00742296">
        <w:rPr>
          <w:sz w:val="28"/>
          <w:szCs w:val="28"/>
          <w:lang w:val="ru-RU"/>
        </w:rPr>
        <w:t xml:space="preserve">  </w:t>
      </w:r>
      <w:r>
        <w:rPr>
          <w:sz w:val="28"/>
          <w:szCs w:val="28"/>
          <w:lang w:val="ru-RU"/>
        </w:rPr>
        <w:t>У</w:t>
      </w:r>
      <w:r w:rsidRPr="00742296">
        <w:rPr>
          <w:sz w:val="28"/>
          <w:szCs w:val="28"/>
          <w:lang w:val="ru-RU"/>
        </w:rPr>
        <w:t xml:space="preserve">частникам Программы, проживающим в поселке, где реализуется инфраструктурный проект, предоставлены не менее 50 % вновь </w:t>
      </w:r>
      <w:r w:rsidRPr="00742296">
        <w:rPr>
          <w:sz w:val="28"/>
          <w:szCs w:val="28"/>
          <w:lang w:val="ru-RU"/>
        </w:rPr>
        <w:lastRenderedPageBreak/>
        <w:t>создаваемых рабочих мест, что соответствует положениям Программы и заключенному договору</w:t>
      </w:r>
      <w:r>
        <w:rPr>
          <w:sz w:val="28"/>
          <w:szCs w:val="28"/>
          <w:lang w:val="ru-RU"/>
        </w:rPr>
        <w:t xml:space="preserve"> между подрядчиком и заказчиком.</w:t>
      </w:r>
      <w:r w:rsidRPr="00742296">
        <w:rPr>
          <w:sz w:val="28"/>
          <w:szCs w:val="28"/>
          <w:lang w:val="ru-RU"/>
        </w:rPr>
        <w:t xml:space="preserve">  </w:t>
      </w:r>
      <w:r>
        <w:rPr>
          <w:sz w:val="28"/>
          <w:szCs w:val="28"/>
          <w:lang w:val="ru-RU"/>
        </w:rPr>
        <w:t>Ц</w:t>
      </w:r>
      <w:r w:rsidRPr="00742296">
        <w:rPr>
          <w:sz w:val="28"/>
          <w:szCs w:val="28"/>
          <w:lang w:val="ru-RU"/>
        </w:rPr>
        <w:t>елевые трансферты, выделенные на проект освоены полностью.</w:t>
      </w:r>
      <w:r w:rsidRPr="00E379A0">
        <w:rPr>
          <w:rFonts w:eastAsia="Calibri"/>
          <w:sz w:val="28"/>
          <w:szCs w:val="28"/>
        </w:rPr>
        <w:t xml:space="preserve"> </w:t>
      </w:r>
      <w:r>
        <w:rPr>
          <w:rFonts w:eastAsia="Calibri"/>
          <w:sz w:val="28"/>
          <w:szCs w:val="28"/>
          <w:lang w:val="ru-RU"/>
        </w:rPr>
        <w:t>П</w:t>
      </w:r>
      <w:r>
        <w:rPr>
          <w:rFonts w:eastAsia="Calibri"/>
          <w:sz w:val="28"/>
          <w:szCs w:val="28"/>
        </w:rPr>
        <w:t>роведен</w:t>
      </w:r>
      <w:r>
        <w:rPr>
          <w:rFonts w:eastAsia="Calibri"/>
          <w:sz w:val="28"/>
          <w:szCs w:val="28"/>
          <w:lang w:val="ru-RU"/>
        </w:rPr>
        <w:t>ным</w:t>
      </w:r>
      <w:r w:rsidRPr="009812BB">
        <w:rPr>
          <w:rFonts w:eastAsia="Calibri"/>
          <w:sz w:val="28"/>
          <w:szCs w:val="28"/>
        </w:rPr>
        <w:t xml:space="preserve"> контрольн</w:t>
      </w:r>
      <w:r>
        <w:rPr>
          <w:rFonts w:eastAsia="Calibri"/>
          <w:sz w:val="28"/>
          <w:szCs w:val="28"/>
          <w:lang w:val="ru-RU"/>
        </w:rPr>
        <w:t xml:space="preserve">ым </w:t>
      </w:r>
      <w:r w:rsidRPr="009812BB">
        <w:rPr>
          <w:rFonts w:eastAsia="Calibri"/>
          <w:sz w:val="28"/>
          <w:szCs w:val="28"/>
        </w:rPr>
        <w:t>обмер</w:t>
      </w:r>
      <w:r>
        <w:rPr>
          <w:rFonts w:eastAsia="Calibri"/>
          <w:sz w:val="28"/>
          <w:szCs w:val="28"/>
          <w:lang w:val="ru-RU"/>
        </w:rPr>
        <w:t>ом</w:t>
      </w:r>
      <w:r w:rsidRPr="009812BB">
        <w:rPr>
          <w:rFonts w:eastAsia="Calibri"/>
          <w:sz w:val="28"/>
          <w:szCs w:val="28"/>
        </w:rPr>
        <w:t xml:space="preserve"> (осмотр</w:t>
      </w:r>
      <w:r>
        <w:rPr>
          <w:rFonts w:eastAsia="Calibri"/>
          <w:sz w:val="28"/>
          <w:szCs w:val="28"/>
          <w:lang w:val="ru-RU"/>
        </w:rPr>
        <w:t>ом</w:t>
      </w:r>
      <w:r w:rsidRPr="009812BB">
        <w:rPr>
          <w:rFonts w:eastAsia="Calibri"/>
          <w:sz w:val="28"/>
          <w:szCs w:val="28"/>
        </w:rPr>
        <w:t>) фактически выполненных объемов строительно-монтажных работ по капитальному ремонту</w:t>
      </w:r>
      <w:r w:rsidRPr="009812BB">
        <w:rPr>
          <w:rFonts w:eastAsia="Calibri"/>
          <w:sz w:val="28"/>
          <w:szCs w:val="28"/>
          <w:lang w:val="ru-RU"/>
        </w:rPr>
        <w:t xml:space="preserve"> </w:t>
      </w:r>
      <w:r>
        <w:rPr>
          <w:rFonts w:eastAsia="Calibri"/>
          <w:sz w:val="28"/>
          <w:szCs w:val="28"/>
          <w:lang w:val="ru-RU"/>
        </w:rPr>
        <w:t xml:space="preserve">школы </w:t>
      </w:r>
      <w:r w:rsidRPr="009812BB">
        <w:rPr>
          <w:rFonts w:eastAsia="Calibri"/>
          <w:sz w:val="28"/>
          <w:szCs w:val="28"/>
        </w:rPr>
        <w:t xml:space="preserve">и объемов работ, указанных в актах о стоимости выполненных работ и затрат, представленных </w:t>
      </w:r>
      <w:r>
        <w:rPr>
          <w:rFonts w:eastAsia="Calibri"/>
          <w:sz w:val="28"/>
          <w:szCs w:val="28"/>
          <w:lang w:val="ru-RU"/>
        </w:rPr>
        <w:t xml:space="preserve">подрядчиком </w:t>
      </w:r>
      <w:r w:rsidRPr="009812BB">
        <w:rPr>
          <w:rFonts w:eastAsia="Calibri"/>
          <w:sz w:val="28"/>
          <w:szCs w:val="28"/>
        </w:rPr>
        <w:t>расхождени</w:t>
      </w:r>
      <w:r w:rsidRPr="009812BB">
        <w:rPr>
          <w:rFonts w:eastAsia="Calibri"/>
          <w:sz w:val="28"/>
          <w:szCs w:val="28"/>
          <w:lang w:val="ru-RU"/>
        </w:rPr>
        <w:t>й</w:t>
      </w:r>
      <w:r w:rsidRPr="009812BB">
        <w:rPr>
          <w:rFonts w:eastAsia="Calibri"/>
          <w:sz w:val="28"/>
          <w:szCs w:val="28"/>
        </w:rPr>
        <w:t xml:space="preserve"> </w:t>
      </w:r>
      <w:r w:rsidRPr="009812BB">
        <w:rPr>
          <w:rFonts w:eastAsia="Calibri"/>
          <w:sz w:val="28"/>
          <w:szCs w:val="28"/>
          <w:lang w:val="ru-RU"/>
        </w:rPr>
        <w:t>не установлено.</w:t>
      </w:r>
    </w:p>
    <w:p w:rsidR="00FB54C3" w:rsidRPr="00887B66" w:rsidRDefault="00FB54C3" w:rsidP="00A444D7">
      <w:pPr>
        <w:pStyle w:val="a5"/>
        <w:pBdr>
          <w:bottom w:val="single" w:sz="4" w:space="31" w:color="FFFFFF"/>
        </w:pBdr>
        <w:ind w:firstLine="708"/>
        <w:contextualSpacing/>
        <w:jc w:val="both"/>
        <w:rPr>
          <w:rFonts w:eastAsia="Calibri"/>
          <w:sz w:val="28"/>
          <w:szCs w:val="28"/>
        </w:rPr>
      </w:pPr>
      <w:r w:rsidRPr="00D958B6">
        <w:rPr>
          <w:rFonts w:eastAsia="Calibri"/>
          <w:sz w:val="28"/>
          <w:szCs w:val="28"/>
        </w:rPr>
        <w:t xml:space="preserve">Аудитом эффективности использования бюджетных средств, выделенных на капитальный ремонт школы установлено, что выделенные  бюджетные средства освоены полностью и своевременно. </w:t>
      </w:r>
      <w:r w:rsidR="00D958B6" w:rsidRPr="00D958B6">
        <w:rPr>
          <w:rFonts w:eastAsia="Calibri"/>
          <w:sz w:val="28"/>
          <w:szCs w:val="28"/>
        </w:rPr>
        <w:t xml:space="preserve">После  капитального ремонта соответственно улучшились условия для обучения учащихся. Мероприятия по использованию средств в целом соблюдены, ключевые параметры по использованию средств в основном выполнены, что позволило обеспечить работу учреждения. </w:t>
      </w:r>
      <w:r w:rsidRPr="00D958B6">
        <w:rPr>
          <w:rFonts w:eastAsia="Calibri"/>
          <w:sz w:val="28"/>
          <w:szCs w:val="28"/>
        </w:rPr>
        <w:t xml:space="preserve">Развитие инфраструктуры поселка в целом повлияло на улучшение качества жизни населения поселка. </w:t>
      </w:r>
      <w:r w:rsidR="00D958B6" w:rsidRPr="00D958B6">
        <w:rPr>
          <w:rFonts w:eastAsia="Calibri"/>
          <w:sz w:val="28"/>
          <w:szCs w:val="28"/>
        </w:rPr>
        <w:t xml:space="preserve">Итоги проведенного аудита показали, что основные функции и задачи </w:t>
      </w:r>
      <w:r w:rsidR="00D958B6">
        <w:rPr>
          <w:rFonts w:eastAsia="Calibri"/>
          <w:sz w:val="28"/>
          <w:szCs w:val="28"/>
          <w:lang w:val="ru-RU"/>
        </w:rPr>
        <w:t>о</w:t>
      </w:r>
      <w:r w:rsidR="00D958B6" w:rsidRPr="00D958B6">
        <w:rPr>
          <w:rFonts w:eastAsia="Calibri"/>
          <w:sz w:val="28"/>
          <w:szCs w:val="28"/>
        </w:rPr>
        <w:t>тдела, плановые и фактические результаты бюджетной программы реализованы, произведенные расходы бюджетных средств соответствуют целям и задачам отдела за определенный период.</w:t>
      </w:r>
      <w:r w:rsidR="006D2844">
        <w:rPr>
          <w:rFonts w:eastAsia="Calibri"/>
          <w:sz w:val="28"/>
          <w:szCs w:val="28"/>
          <w:lang w:val="ru-RU"/>
        </w:rPr>
        <w:t xml:space="preserve"> </w:t>
      </w:r>
      <w:r>
        <w:rPr>
          <w:rFonts w:eastAsia="Calibri"/>
          <w:sz w:val="28"/>
          <w:szCs w:val="28"/>
        </w:rPr>
        <w:t xml:space="preserve">В связи с чем, в целом </w:t>
      </w:r>
      <w:r w:rsidRPr="00674401">
        <w:rPr>
          <w:sz w:val="28"/>
          <w:szCs w:val="28"/>
        </w:rPr>
        <w:t>деятельност</w:t>
      </w:r>
      <w:r>
        <w:rPr>
          <w:sz w:val="28"/>
          <w:szCs w:val="28"/>
        </w:rPr>
        <w:t>ь</w:t>
      </w:r>
      <w:r w:rsidRPr="00674401">
        <w:rPr>
          <w:sz w:val="28"/>
          <w:szCs w:val="28"/>
        </w:rPr>
        <w:t xml:space="preserve"> объекта</w:t>
      </w:r>
      <w:r>
        <w:rPr>
          <w:b/>
          <w:sz w:val="28"/>
          <w:szCs w:val="28"/>
        </w:rPr>
        <w:t xml:space="preserve"> </w:t>
      </w:r>
      <w:r w:rsidRPr="00674401">
        <w:rPr>
          <w:sz w:val="28"/>
          <w:szCs w:val="28"/>
        </w:rPr>
        <w:t>г</w:t>
      </w:r>
      <w:r w:rsidRPr="00934E0A">
        <w:rPr>
          <w:sz w:val="28"/>
          <w:szCs w:val="28"/>
        </w:rPr>
        <w:t>осударственн</w:t>
      </w:r>
      <w:r>
        <w:rPr>
          <w:sz w:val="28"/>
          <w:szCs w:val="28"/>
        </w:rPr>
        <w:t xml:space="preserve">ого </w:t>
      </w:r>
      <w:r w:rsidRPr="00934E0A">
        <w:rPr>
          <w:sz w:val="28"/>
          <w:szCs w:val="28"/>
        </w:rPr>
        <w:t>аудит</w:t>
      </w:r>
      <w:r>
        <w:rPr>
          <w:sz w:val="28"/>
          <w:szCs w:val="28"/>
        </w:rPr>
        <w:t>а</w:t>
      </w:r>
      <w:r w:rsidRPr="00934E0A">
        <w:rPr>
          <w:sz w:val="28"/>
          <w:szCs w:val="28"/>
        </w:rPr>
        <w:t xml:space="preserve"> </w:t>
      </w:r>
      <w:r w:rsidRPr="001716CC">
        <w:rPr>
          <w:sz w:val="28"/>
          <w:szCs w:val="28"/>
        </w:rPr>
        <w:t>при использовании средств, выделенных на реализацию программы «Дорожная карта занятости 2020»</w:t>
      </w:r>
      <w:r>
        <w:rPr>
          <w:sz w:val="28"/>
          <w:szCs w:val="28"/>
        </w:rPr>
        <w:t xml:space="preserve"> оценивается эффективным и результативным.</w:t>
      </w:r>
    </w:p>
    <w:p w:rsidR="00FB54C3" w:rsidRDefault="00FB54C3" w:rsidP="00FB54C3">
      <w:pPr>
        <w:pStyle w:val="a5"/>
        <w:pBdr>
          <w:bottom w:val="single" w:sz="4" w:space="31" w:color="FFFFFF"/>
        </w:pBdr>
        <w:spacing w:before="0" w:after="0"/>
        <w:ind w:firstLine="708"/>
        <w:jc w:val="both"/>
        <w:rPr>
          <w:sz w:val="28"/>
          <w:szCs w:val="28"/>
          <w:lang w:val="ru-RU"/>
        </w:rPr>
      </w:pPr>
      <w:r>
        <w:rPr>
          <w:sz w:val="28"/>
          <w:szCs w:val="28"/>
          <w:lang w:val="ru-RU"/>
        </w:rPr>
        <w:t xml:space="preserve">Вместе с тем, по результатам аудита </w:t>
      </w:r>
      <w:r w:rsidR="00927686">
        <w:rPr>
          <w:sz w:val="28"/>
          <w:szCs w:val="28"/>
          <w:lang w:val="ru-RU"/>
        </w:rPr>
        <w:t xml:space="preserve">в </w:t>
      </w:r>
      <w:r w:rsidR="00927686">
        <w:rPr>
          <w:bCs/>
          <w:sz w:val="28"/>
          <w:szCs w:val="28"/>
          <w:lang w:val="ru-RU"/>
        </w:rPr>
        <w:t xml:space="preserve">ГУ «Таскалинский районный отдел образования» </w:t>
      </w:r>
      <w:r>
        <w:rPr>
          <w:sz w:val="28"/>
          <w:szCs w:val="28"/>
          <w:lang w:val="ru-RU"/>
        </w:rPr>
        <w:t>установлены следующие нарушения, которые не повлияли на достижение целей и задач:</w:t>
      </w:r>
    </w:p>
    <w:p w:rsidR="00CA4A59" w:rsidRPr="00585234" w:rsidRDefault="00CA4A59" w:rsidP="00CA4A59">
      <w:pPr>
        <w:pStyle w:val="a5"/>
        <w:pBdr>
          <w:bottom w:val="single" w:sz="4" w:space="31" w:color="FFFFFF"/>
        </w:pBdr>
        <w:spacing w:before="0" w:after="0"/>
        <w:ind w:firstLine="285"/>
        <w:jc w:val="both"/>
        <w:rPr>
          <w:sz w:val="28"/>
          <w:szCs w:val="28"/>
          <w:lang w:val="ru-RU"/>
        </w:rPr>
      </w:pPr>
      <w:r>
        <w:rPr>
          <w:b/>
          <w:sz w:val="28"/>
          <w:szCs w:val="28"/>
          <w:lang w:val="ru-RU"/>
        </w:rPr>
        <w:t xml:space="preserve">     П</w:t>
      </w:r>
      <w:r w:rsidRPr="00E145AA">
        <w:rPr>
          <w:b/>
          <w:sz w:val="28"/>
          <w:szCs w:val="28"/>
          <w:lang w:val="ru-RU"/>
        </w:rPr>
        <w:t xml:space="preserve">ункт </w:t>
      </w:r>
      <w:r>
        <w:rPr>
          <w:b/>
          <w:sz w:val="28"/>
          <w:szCs w:val="28"/>
          <w:lang w:val="ru-RU"/>
        </w:rPr>
        <w:t>7</w:t>
      </w:r>
      <w:r w:rsidRPr="00E145AA">
        <w:rPr>
          <w:b/>
          <w:sz w:val="28"/>
          <w:szCs w:val="28"/>
          <w:lang w:val="ru-RU"/>
        </w:rPr>
        <w:t>.</w:t>
      </w:r>
      <w:r w:rsidRPr="00E145AA">
        <w:rPr>
          <w:color w:val="000000"/>
          <w:sz w:val="28"/>
          <w:szCs w:val="28"/>
          <w:lang w:val="ru-RU"/>
        </w:rPr>
        <w:t xml:space="preserve"> </w:t>
      </w:r>
      <w:r>
        <w:rPr>
          <w:sz w:val="28"/>
          <w:szCs w:val="28"/>
          <w:lang w:val="ru-RU"/>
        </w:rPr>
        <w:t>В</w:t>
      </w:r>
      <w:r w:rsidRPr="00E145AA">
        <w:rPr>
          <w:color w:val="000000"/>
          <w:sz w:val="28"/>
          <w:szCs w:val="28"/>
          <w:lang w:val="ru-RU"/>
        </w:rPr>
        <w:t xml:space="preserve"> нарушени</w:t>
      </w:r>
      <w:r>
        <w:rPr>
          <w:color w:val="000000"/>
          <w:sz w:val="28"/>
          <w:szCs w:val="28"/>
          <w:lang w:val="ru-RU"/>
        </w:rPr>
        <w:t>е</w:t>
      </w:r>
      <w:r w:rsidRPr="00E145AA">
        <w:rPr>
          <w:b/>
          <w:sz w:val="28"/>
          <w:szCs w:val="28"/>
          <w:lang w:val="ru-RU"/>
        </w:rPr>
        <w:t xml:space="preserve"> </w:t>
      </w:r>
      <w:r>
        <w:rPr>
          <w:sz w:val="28"/>
          <w:szCs w:val="28"/>
          <w:lang w:val="ru-RU"/>
        </w:rPr>
        <w:t xml:space="preserve">пунктов </w:t>
      </w:r>
      <w:r w:rsidRPr="00585234">
        <w:rPr>
          <w:sz w:val="28"/>
          <w:szCs w:val="28"/>
          <w:lang w:val="ru-RU"/>
        </w:rPr>
        <w:t>2</w:t>
      </w:r>
      <w:r>
        <w:rPr>
          <w:sz w:val="28"/>
          <w:szCs w:val="28"/>
          <w:lang w:val="ru-RU"/>
        </w:rPr>
        <w:t>,3</w:t>
      </w:r>
      <w:r w:rsidRPr="00585234">
        <w:rPr>
          <w:sz w:val="28"/>
          <w:szCs w:val="28"/>
          <w:lang w:val="ru-RU"/>
        </w:rPr>
        <w:t xml:space="preserve"> ст.32 Бюджетного кодекса </w:t>
      </w:r>
      <w:r w:rsidRPr="00E145AA">
        <w:rPr>
          <w:color w:val="000000"/>
          <w:sz w:val="28"/>
          <w:szCs w:val="28"/>
          <w:lang w:val="ru-RU"/>
        </w:rPr>
        <w:t>Р</w:t>
      </w:r>
      <w:r>
        <w:rPr>
          <w:color w:val="000000"/>
          <w:sz w:val="28"/>
          <w:szCs w:val="28"/>
          <w:lang w:val="ru-RU"/>
        </w:rPr>
        <w:t xml:space="preserve">еспублики </w:t>
      </w:r>
      <w:r w:rsidRPr="00E145AA">
        <w:rPr>
          <w:color w:val="000000"/>
          <w:sz w:val="28"/>
          <w:szCs w:val="28"/>
          <w:lang w:val="ru-RU"/>
        </w:rPr>
        <w:t>К</w:t>
      </w:r>
      <w:r>
        <w:rPr>
          <w:color w:val="000000"/>
          <w:sz w:val="28"/>
          <w:szCs w:val="28"/>
          <w:lang w:val="ru-RU"/>
        </w:rPr>
        <w:t>азахстан</w:t>
      </w:r>
      <w:r w:rsidRPr="00585234">
        <w:rPr>
          <w:color w:val="000000"/>
          <w:sz w:val="20"/>
          <w:lang w:val="ru-RU"/>
        </w:rPr>
        <w:t xml:space="preserve"> </w:t>
      </w:r>
      <w:r w:rsidRPr="00585234">
        <w:rPr>
          <w:color w:val="000000"/>
          <w:sz w:val="28"/>
          <w:szCs w:val="28"/>
          <w:lang w:val="ru-RU"/>
        </w:rPr>
        <w:t>от 4 декабря 2008 года № 95-</w:t>
      </w:r>
      <w:r w:rsidRPr="00585234">
        <w:rPr>
          <w:color w:val="000000"/>
          <w:sz w:val="28"/>
          <w:szCs w:val="28"/>
        </w:rPr>
        <w:t>IV</w:t>
      </w:r>
      <w:r>
        <w:rPr>
          <w:color w:val="000000"/>
          <w:sz w:val="28"/>
          <w:szCs w:val="28"/>
          <w:lang w:val="ru-RU"/>
        </w:rPr>
        <w:t>,</w:t>
      </w:r>
      <w:r w:rsidRPr="00585234">
        <w:rPr>
          <w:b/>
          <w:sz w:val="28"/>
          <w:szCs w:val="28"/>
          <w:lang w:val="ru-RU"/>
        </w:rPr>
        <w:t xml:space="preserve"> </w:t>
      </w:r>
      <w:r w:rsidRPr="00585234">
        <w:rPr>
          <w:color w:val="000000"/>
          <w:sz w:val="28"/>
          <w:szCs w:val="28"/>
          <w:lang w:val="ru-RU"/>
        </w:rPr>
        <w:t xml:space="preserve"> бюджетная программа </w:t>
      </w:r>
      <w:r w:rsidRPr="00585234">
        <w:rPr>
          <w:color w:val="000000"/>
          <w:spacing w:val="1"/>
          <w:sz w:val="28"/>
          <w:szCs w:val="28"/>
          <w:shd w:val="clear" w:color="auto" w:fill="FFFFFF"/>
          <w:lang w:val="ru-RU"/>
        </w:rPr>
        <w:t xml:space="preserve">по программе </w:t>
      </w:r>
      <w:r w:rsidRPr="00585234">
        <w:rPr>
          <w:sz w:val="28"/>
          <w:szCs w:val="28"/>
          <w:lang w:val="ru-RU"/>
        </w:rPr>
        <w:t>026 «Ремонт объектов в рамках развития городов и сельских населенных пунктов  по Дорожной карте 2020</w:t>
      </w:r>
      <w:r>
        <w:rPr>
          <w:sz w:val="28"/>
          <w:szCs w:val="28"/>
          <w:lang w:val="ru-RU"/>
        </w:rPr>
        <w:t>»</w:t>
      </w:r>
      <w:r w:rsidRPr="00585234">
        <w:rPr>
          <w:sz w:val="28"/>
          <w:szCs w:val="28"/>
          <w:lang w:val="ru-RU"/>
        </w:rPr>
        <w:t xml:space="preserve"> на 2016 год</w:t>
      </w:r>
      <w:r>
        <w:rPr>
          <w:sz w:val="28"/>
          <w:szCs w:val="28"/>
          <w:lang w:val="ru-RU"/>
        </w:rPr>
        <w:t xml:space="preserve"> </w:t>
      </w:r>
      <w:r w:rsidRPr="00585234">
        <w:rPr>
          <w:sz w:val="28"/>
          <w:szCs w:val="28"/>
          <w:lang w:val="ru-RU"/>
        </w:rPr>
        <w:t>Отделом не разраб</w:t>
      </w:r>
      <w:r>
        <w:rPr>
          <w:sz w:val="28"/>
          <w:szCs w:val="28"/>
          <w:lang w:val="ru-RU"/>
        </w:rPr>
        <w:t>отана и не утверждена</w:t>
      </w:r>
      <w:r w:rsidRPr="00585234">
        <w:rPr>
          <w:color w:val="000000"/>
          <w:sz w:val="28"/>
          <w:szCs w:val="28"/>
          <w:lang w:val="ru-RU"/>
        </w:rPr>
        <w:t>.</w:t>
      </w:r>
      <w:r w:rsidRPr="00585234">
        <w:rPr>
          <w:sz w:val="28"/>
          <w:szCs w:val="28"/>
          <w:lang w:val="ru-RU"/>
        </w:rPr>
        <w:t xml:space="preserve"> </w:t>
      </w:r>
    </w:p>
    <w:p w:rsidR="00CA4A59" w:rsidRPr="00E145AA" w:rsidRDefault="00CA4A59" w:rsidP="00CA4A59">
      <w:pPr>
        <w:pStyle w:val="a5"/>
        <w:pBdr>
          <w:bottom w:val="single" w:sz="4" w:space="31" w:color="FFFFFF"/>
        </w:pBdr>
        <w:spacing w:before="0" w:after="0"/>
        <w:ind w:firstLine="285"/>
        <w:jc w:val="both"/>
        <w:rPr>
          <w:color w:val="000000"/>
          <w:spacing w:val="1"/>
          <w:sz w:val="28"/>
          <w:szCs w:val="28"/>
          <w:shd w:val="clear" w:color="auto" w:fill="FFFFFF"/>
          <w:lang w:val="ru-RU"/>
        </w:rPr>
      </w:pPr>
      <w:r>
        <w:rPr>
          <w:b/>
          <w:color w:val="000000"/>
          <w:spacing w:val="1"/>
          <w:sz w:val="28"/>
          <w:szCs w:val="28"/>
          <w:shd w:val="clear" w:color="auto" w:fill="FFFFFF"/>
          <w:lang w:val="ru-RU"/>
        </w:rPr>
        <w:t xml:space="preserve">     П</w:t>
      </w:r>
      <w:r w:rsidRPr="00E145AA">
        <w:rPr>
          <w:b/>
          <w:color w:val="000000"/>
          <w:spacing w:val="1"/>
          <w:sz w:val="28"/>
          <w:szCs w:val="28"/>
          <w:shd w:val="clear" w:color="auto" w:fill="FFFFFF"/>
          <w:lang w:val="ru-RU"/>
        </w:rPr>
        <w:t xml:space="preserve">ункт </w:t>
      </w:r>
      <w:r>
        <w:rPr>
          <w:b/>
          <w:color w:val="000000"/>
          <w:spacing w:val="1"/>
          <w:sz w:val="28"/>
          <w:szCs w:val="28"/>
          <w:shd w:val="clear" w:color="auto" w:fill="FFFFFF"/>
          <w:lang w:val="ru-RU"/>
        </w:rPr>
        <w:t>8</w:t>
      </w:r>
      <w:r w:rsidRPr="00E145AA">
        <w:rPr>
          <w:b/>
          <w:color w:val="000000"/>
          <w:spacing w:val="1"/>
          <w:sz w:val="28"/>
          <w:szCs w:val="28"/>
          <w:shd w:val="clear" w:color="auto" w:fill="FFFFFF"/>
          <w:lang w:val="ru-RU"/>
        </w:rPr>
        <w:t>.</w:t>
      </w:r>
      <w:r>
        <w:rPr>
          <w:color w:val="000000"/>
          <w:spacing w:val="1"/>
          <w:sz w:val="28"/>
          <w:szCs w:val="28"/>
          <w:shd w:val="clear" w:color="auto" w:fill="FFFFFF"/>
          <w:lang w:val="ru-RU"/>
        </w:rPr>
        <w:t xml:space="preserve"> В</w:t>
      </w:r>
      <w:r w:rsidRPr="00E145AA">
        <w:rPr>
          <w:color w:val="000000"/>
          <w:spacing w:val="1"/>
          <w:sz w:val="28"/>
          <w:szCs w:val="28"/>
          <w:shd w:val="clear" w:color="auto" w:fill="FFFFFF"/>
          <w:lang w:val="ru-RU"/>
        </w:rPr>
        <w:t xml:space="preserve"> нарушение п.48 </w:t>
      </w:r>
      <w:r w:rsidRPr="00E145AA">
        <w:rPr>
          <w:color w:val="000000"/>
          <w:sz w:val="28"/>
          <w:szCs w:val="28"/>
          <w:lang w:val="ru-RU"/>
        </w:rPr>
        <w:t xml:space="preserve">Инструкции по проведению бюджетного мониторинга, </w:t>
      </w:r>
      <w:r>
        <w:rPr>
          <w:color w:val="000000"/>
          <w:sz w:val="28"/>
          <w:szCs w:val="28"/>
          <w:lang w:val="ru-RU"/>
        </w:rPr>
        <w:t xml:space="preserve">утвержденного </w:t>
      </w:r>
      <w:r w:rsidRPr="00E145AA">
        <w:rPr>
          <w:color w:val="000000"/>
          <w:sz w:val="28"/>
          <w:szCs w:val="28"/>
          <w:lang w:val="ru-RU"/>
        </w:rPr>
        <w:t>приказ</w:t>
      </w:r>
      <w:r>
        <w:rPr>
          <w:color w:val="000000"/>
          <w:sz w:val="28"/>
          <w:szCs w:val="28"/>
          <w:lang w:val="ru-RU"/>
        </w:rPr>
        <w:t>ом</w:t>
      </w:r>
      <w:r w:rsidRPr="00E145AA">
        <w:rPr>
          <w:color w:val="000000"/>
          <w:sz w:val="28"/>
          <w:szCs w:val="28"/>
          <w:lang w:val="ru-RU"/>
        </w:rPr>
        <w:t xml:space="preserve"> Министра финансов Р</w:t>
      </w:r>
      <w:r>
        <w:rPr>
          <w:color w:val="000000"/>
          <w:sz w:val="28"/>
          <w:szCs w:val="28"/>
          <w:lang w:val="ru-RU"/>
        </w:rPr>
        <w:t xml:space="preserve">еспублики </w:t>
      </w:r>
      <w:r w:rsidRPr="00E145AA">
        <w:rPr>
          <w:color w:val="000000"/>
          <w:sz w:val="28"/>
          <w:szCs w:val="28"/>
          <w:lang w:val="ru-RU"/>
        </w:rPr>
        <w:t>К</w:t>
      </w:r>
      <w:r>
        <w:rPr>
          <w:color w:val="000000"/>
          <w:sz w:val="28"/>
          <w:szCs w:val="28"/>
          <w:lang w:val="ru-RU"/>
        </w:rPr>
        <w:t>азахстан</w:t>
      </w:r>
      <w:r w:rsidRPr="00E145AA">
        <w:rPr>
          <w:color w:val="000000"/>
          <w:sz w:val="28"/>
          <w:szCs w:val="28"/>
          <w:lang w:val="ru-RU"/>
        </w:rPr>
        <w:t xml:space="preserve"> от 30 ноября 2016 года № 629</w:t>
      </w:r>
      <w:r>
        <w:rPr>
          <w:color w:val="000000"/>
          <w:sz w:val="28"/>
          <w:szCs w:val="28"/>
          <w:lang w:val="ru-RU"/>
        </w:rPr>
        <w:t>,</w:t>
      </w:r>
      <w:r w:rsidRPr="00E145AA">
        <w:rPr>
          <w:color w:val="000000"/>
          <w:sz w:val="28"/>
          <w:szCs w:val="28"/>
          <w:lang w:val="ru-RU"/>
        </w:rPr>
        <w:t xml:space="preserve">  </w:t>
      </w:r>
      <w:r w:rsidRPr="00211137">
        <w:rPr>
          <w:color w:val="000000"/>
          <w:sz w:val="28"/>
          <w:szCs w:val="28"/>
          <w:lang w:val="ru-RU"/>
        </w:rPr>
        <w:t>Отдел</w:t>
      </w:r>
      <w:r>
        <w:rPr>
          <w:color w:val="000000"/>
          <w:sz w:val="28"/>
          <w:szCs w:val="28"/>
          <w:lang w:val="ru-RU"/>
        </w:rPr>
        <w:t>ом</w:t>
      </w:r>
      <w:r w:rsidRPr="00E145AA">
        <w:rPr>
          <w:rFonts w:ascii="Courier New" w:hAnsi="Courier New" w:cs="Courier New"/>
          <w:color w:val="000000"/>
          <w:spacing w:val="1"/>
          <w:sz w:val="16"/>
          <w:szCs w:val="16"/>
          <w:shd w:val="clear" w:color="auto" w:fill="FFFFFF"/>
        </w:rPr>
        <w:t xml:space="preserve"> </w:t>
      </w:r>
      <w:r w:rsidRPr="00E145AA">
        <w:rPr>
          <w:color w:val="000000"/>
          <w:spacing w:val="1"/>
          <w:sz w:val="28"/>
          <w:szCs w:val="28"/>
          <w:shd w:val="clear" w:color="auto" w:fill="FFFFFF"/>
        </w:rPr>
        <w:t xml:space="preserve">по итогам финансового года </w:t>
      </w:r>
      <w:r w:rsidRPr="00E145AA">
        <w:rPr>
          <w:color w:val="000000"/>
          <w:spacing w:val="1"/>
          <w:sz w:val="28"/>
          <w:szCs w:val="28"/>
          <w:shd w:val="clear" w:color="auto" w:fill="FFFFFF"/>
          <w:lang w:val="ru-RU"/>
        </w:rPr>
        <w:t xml:space="preserve">не </w:t>
      </w:r>
      <w:r>
        <w:rPr>
          <w:color w:val="000000"/>
          <w:spacing w:val="1"/>
          <w:sz w:val="28"/>
          <w:szCs w:val="28"/>
          <w:shd w:val="clear" w:color="auto" w:fill="FFFFFF"/>
          <w:lang w:val="ru-RU"/>
        </w:rPr>
        <w:t>представлен</w:t>
      </w:r>
      <w:r w:rsidRPr="00E145AA">
        <w:rPr>
          <w:color w:val="000000"/>
          <w:spacing w:val="1"/>
          <w:sz w:val="28"/>
          <w:szCs w:val="28"/>
          <w:shd w:val="clear" w:color="auto" w:fill="FFFFFF"/>
        </w:rPr>
        <w:t xml:space="preserve"> </w:t>
      </w:r>
      <w:r>
        <w:rPr>
          <w:color w:val="000000"/>
          <w:spacing w:val="1"/>
          <w:sz w:val="28"/>
          <w:szCs w:val="28"/>
          <w:shd w:val="clear" w:color="auto" w:fill="FFFFFF"/>
        </w:rPr>
        <w:t xml:space="preserve">в местный уполномоченный орган по исполнению бюджета </w:t>
      </w:r>
      <w:r w:rsidRPr="00E145AA">
        <w:rPr>
          <w:color w:val="000000"/>
          <w:spacing w:val="1"/>
          <w:sz w:val="28"/>
          <w:szCs w:val="28"/>
          <w:shd w:val="clear" w:color="auto" w:fill="FFFFFF"/>
        </w:rPr>
        <w:t>отчет о реализации бюджетных программ (подпрограмм).</w:t>
      </w:r>
    </w:p>
    <w:p w:rsidR="000176F4" w:rsidRPr="00A93663" w:rsidRDefault="007E1CD9" w:rsidP="000176F4">
      <w:pPr>
        <w:pStyle w:val="a5"/>
        <w:pBdr>
          <w:bottom w:val="single" w:sz="4" w:space="31" w:color="FFFFFF"/>
        </w:pBdr>
        <w:spacing w:before="0" w:after="0"/>
        <w:ind w:firstLine="708"/>
        <w:contextualSpacing/>
        <w:jc w:val="both"/>
        <w:rPr>
          <w:sz w:val="28"/>
          <w:szCs w:val="28"/>
          <w:lang w:val="ru-RU"/>
        </w:rPr>
      </w:pPr>
      <w:r>
        <w:rPr>
          <w:b/>
          <w:color w:val="000000"/>
          <w:sz w:val="28"/>
          <w:szCs w:val="28"/>
          <w:lang w:val="ru-RU"/>
        </w:rPr>
        <w:t xml:space="preserve">Пункт </w:t>
      </w:r>
      <w:r w:rsidR="00C445EB">
        <w:rPr>
          <w:b/>
          <w:color w:val="000000"/>
          <w:sz w:val="28"/>
          <w:szCs w:val="28"/>
          <w:lang w:val="ru-RU"/>
        </w:rPr>
        <w:t>9</w:t>
      </w:r>
      <w:r>
        <w:rPr>
          <w:b/>
          <w:color w:val="000000"/>
          <w:sz w:val="28"/>
          <w:szCs w:val="28"/>
          <w:lang w:val="ru-RU"/>
        </w:rPr>
        <w:t xml:space="preserve">. </w:t>
      </w:r>
      <w:r>
        <w:rPr>
          <w:color w:val="000000"/>
          <w:sz w:val="28"/>
          <w:szCs w:val="28"/>
          <w:lang w:val="ru-RU"/>
        </w:rPr>
        <w:t xml:space="preserve">В нарушение п. 53 </w:t>
      </w:r>
      <w:r w:rsidR="00A93663">
        <w:rPr>
          <w:color w:val="000000"/>
          <w:sz w:val="28"/>
          <w:szCs w:val="28"/>
          <w:lang w:val="ru-RU"/>
        </w:rPr>
        <w:t xml:space="preserve">вышеуказанной </w:t>
      </w:r>
      <w:r>
        <w:rPr>
          <w:color w:val="000000"/>
          <w:sz w:val="28"/>
          <w:szCs w:val="28"/>
          <w:lang w:val="ru-RU"/>
        </w:rPr>
        <w:t xml:space="preserve">Инструкции, Отделом образования района, как администратором местных бюджетных программ, по итогам  2016 года, отчет о прямых и конечных результатах по бюджетной программе 026 </w:t>
      </w:r>
      <w:r>
        <w:rPr>
          <w:sz w:val="28"/>
          <w:szCs w:val="28"/>
          <w:lang w:val="ru-RU"/>
        </w:rPr>
        <w:t>«Ремонт объектов в рамках развития городов и сельских населенных пунктов по Дорожной карте занятости 2020»</w:t>
      </w:r>
      <w:r>
        <w:rPr>
          <w:color w:val="000000"/>
          <w:sz w:val="28"/>
          <w:szCs w:val="28"/>
          <w:lang w:val="ru-RU"/>
        </w:rPr>
        <w:t xml:space="preserve">, достигнутых за счет использования выделенных целевых текущих </w:t>
      </w:r>
      <w:r w:rsidRPr="00A93663">
        <w:rPr>
          <w:sz w:val="28"/>
          <w:szCs w:val="28"/>
          <w:lang w:val="ru-RU"/>
        </w:rPr>
        <w:t xml:space="preserve">трансфертов, не был представлен соответствующему администратору бюджетных программ области </w:t>
      </w:r>
      <w:r w:rsidR="00A93663">
        <w:rPr>
          <w:sz w:val="28"/>
          <w:szCs w:val="28"/>
          <w:lang w:val="ru-RU"/>
        </w:rPr>
        <w:t>–</w:t>
      </w:r>
      <w:r w:rsidRPr="00A93663">
        <w:rPr>
          <w:sz w:val="28"/>
          <w:szCs w:val="28"/>
          <w:lang w:val="ru-RU"/>
        </w:rPr>
        <w:t xml:space="preserve"> </w:t>
      </w:r>
      <w:r w:rsidR="00A93663">
        <w:rPr>
          <w:sz w:val="28"/>
          <w:szCs w:val="28"/>
          <w:lang w:val="ru-RU"/>
        </w:rPr>
        <w:t>ГУ «</w:t>
      </w:r>
      <w:r w:rsidRPr="00A93663">
        <w:rPr>
          <w:sz w:val="28"/>
          <w:szCs w:val="28"/>
          <w:lang w:val="ru-RU"/>
        </w:rPr>
        <w:t>Управлени</w:t>
      </w:r>
      <w:r w:rsidR="00A93663">
        <w:rPr>
          <w:sz w:val="28"/>
          <w:szCs w:val="28"/>
          <w:lang w:val="ru-RU"/>
        </w:rPr>
        <w:t>е</w:t>
      </w:r>
      <w:r w:rsidRPr="00A93663">
        <w:rPr>
          <w:sz w:val="28"/>
          <w:szCs w:val="28"/>
          <w:lang w:val="ru-RU"/>
        </w:rPr>
        <w:t xml:space="preserve"> образовани</w:t>
      </w:r>
      <w:r w:rsidR="00A93663">
        <w:rPr>
          <w:sz w:val="28"/>
          <w:szCs w:val="28"/>
          <w:lang w:val="ru-RU"/>
        </w:rPr>
        <w:t>е</w:t>
      </w:r>
      <w:r w:rsidRPr="00A93663">
        <w:rPr>
          <w:sz w:val="28"/>
          <w:szCs w:val="28"/>
          <w:lang w:val="ru-RU"/>
        </w:rPr>
        <w:t xml:space="preserve"> ЗКО</w:t>
      </w:r>
      <w:r w:rsidR="00A93663">
        <w:rPr>
          <w:sz w:val="28"/>
          <w:szCs w:val="28"/>
          <w:lang w:val="ru-RU"/>
        </w:rPr>
        <w:t>»</w:t>
      </w:r>
      <w:r w:rsidRPr="00A93663">
        <w:rPr>
          <w:sz w:val="28"/>
          <w:szCs w:val="28"/>
          <w:lang w:val="ru-RU"/>
        </w:rPr>
        <w:t>.</w:t>
      </w:r>
    </w:p>
    <w:p w:rsidR="00A93663" w:rsidRDefault="00A93663" w:rsidP="000176F4">
      <w:pPr>
        <w:pStyle w:val="a5"/>
        <w:pBdr>
          <w:bottom w:val="single" w:sz="4" w:space="31" w:color="FFFFFF"/>
        </w:pBdr>
        <w:spacing w:before="0" w:after="0"/>
        <w:ind w:firstLine="708"/>
        <w:contextualSpacing/>
        <w:jc w:val="both"/>
        <w:rPr>
          <w:sz w:val="28"/>
          <w:szCs w:val="20"/>
          <w:lang w:val="ru-RU" w:eastAsia="ru-RU"/>
        </w:rPr>
      </w:pPr>
      <w:r>
        <w:rPr>
          <w:bCs/>
          <w:sz w:val="28"/>
          <w:szCs w:val="28"/>
          <w:lang w:val="ru-RU"/>
        </w:rPr>
        <w:t xml:space="preserve">Встречной проверкой в КГУ </w:t>
      </w:r>
      <w:r w:rsidRPr="00127FEE">
        <w:rPr>
          <w:sz w:val="28"/>
          <w:szCs w:val="20"/>
          <w:lang w:eastAsia="ru-RU"/>
        </w:rPr>
        <w:t>«</w:t>
      </w:r>
      <w:r w:rsidRPr="00B51BF2">
        <w:rPr>
          <w:sz w:val="28"/>
          <w:szCs w:val="20"/>
          <w:lang w:eastAsia="ru-RU"/>
        </w:rPr>
        <w:t>Ко</w:t>
      </w:r>
      <w:r>
        <w:rPr>
          <w:sz w:val="28"/>
          <w:szCs w:val="20"/>
          <w:lang w:eastAsia="ru-RU"/>
        </w:rPr>
        <w:t>м</w:t>
      </w:r>
      <w:r w:rsidRPr="00B51BF2">
        <w:rPr>
          <w:sz w:val="28"/>
          <w:szCs w:val="20"/>
          <w:lang w:eastAsia="ru-RU"/>
        </w:rPr>
        <w:t>плекс</w:t>
      </w:r>
      <w:r>
        <w:rPr>
          <w:sz w:val="28"/>
          <w:szCs w:val="20"/>
          <w:lang w:eastAsia="ru-RU"/>
        </w:rPr>
        <w:t xml:space="preserve"> Чижинская средняя общеобразовательная школа-детсад»</w:t>
      </w:r>
      <w:r>
        <w:rPr>
          <w:sz w:val="28"/>
          <w:szCs w:val="20"/>
          <w:lang w:val="ru-RU" w:eastAsia="ru-RU"/>
        </w:rPr>
        <w:t xml:space="preserve"> установлено:</w:t>
      </w:r>
    </w:p>
    <w:p w:rsidR="000176F4" w:rsidRDefault="007E1CD9" w:rsidP="000176F4">
      <w:pPr>
        <w:pStyle w:val="a5"/>
        <w:pBdr>
          <w:bottom w:val="single" w:sz="4" w:space="31" w:color="FFFFFF"/>
        </w:pBdr>
        <w:spacing w:before="0" w:after="0"/>
        <w:ind w:firstLine="708"/>
        <w:contextualSpacing/>
        <w:jc w:val="both"/>
        <w:rPr>
          <w:rFonts w:eastAsia="Andale Sans UI" w:cs="Tahoma"/>
          <w:kern w:val="2"/>
          <w:sz w:val="28"/>
          <w:szCs w:val="28"/>
          <w:lang w:val="ru-RU" w:eastAsia="fa-IR" w:bidi="fa-IR"/>
        </w:rPr>
      </w:pPr>
      <w:r w:rsidRPr="00A93663">
        <w:rPr>
          <w:b/>
          <w:sz w:val="28"/>
          <w:szCs w:val="28"/>
          <w:lang w:val="ru-RU"/>
        </w:rPr>
        <w:lastRenderedPageBreak/>
        <w:t xml:space="preserve">Пункт </w:t>
      </w:r>
      <w:r w:rsidR="00D47394">
        <w:rPr>
          <w:b/>
          <w:sz w:val="28"/>
          <w:szCs w:val="28"/>
          <w:lang w:val="ru-RU"/>
        </w:rPr>
        <w:t>1</w:t>
      </w:r>
      <w:r w:rsidR="00C445EB">
        <w:rPr>
          <w:b/>
          <w:sz w:val="28"/>
          <w:szCs w:val="28"/>
          <w:lang w:val="ru-RU"/>
        </w:rPr>
        <w:t>0</w:t>
      </w:r>
      <w:r w:rsidRPr="00A93663">
        <w:rPr>
          <w:b/>
          <w:sz w:val="28"/>
          <w:szCs w:val="28"/>
          <w:lang w:val="ru-RU"/>
        </w:rPr>
        <w:t xml:space="preserve">. </w:t>
      </w:r>
      <w:r w:rsidRPr="00A93663">
        <w:rPr>
          <w:sz w:val="28"/>
          <w:szCs w:val="28"/>
          <w:lang w:val="ru-RU"/>
        </w:rPr>
        <w:t>В нарушение подпункта 1) статьи</w:t>
      </w:r>
      <w:r>
        <w:rPr>
          <w:sz w:val="28"/>
          <w:szCs w:val="28"/>
        </w:rPr>
        <w:t xml:space="preserve"> 16</w:t>
      </w:r>
      <w:r w:rsidR="00C445EB" w:rsidRPr="00C445EB">
        <w:rPr>
          <w:sz w:val="28"/>
          <w:szCs w:val="28"/>
          <w:lang w:val="ru-RU"/>
        </w:rPr>
        <w:t xml:space="preserve"> </w:t>
      </w:r>
      <w:r w:rsidR="00C445EB">
        <w:rPr>
          <w:sz w:val="28"/>
          <w:szCs w:val="28"/>
          <w:lang w:val="ru-RU"/>
        </w:rPr>
        <w:t>и п.1 статьи 60</w:t>
      </w:r>
      <w:r>
        <w:rPr>
          <w:sz w:val="28"/>
          <w:szCs w:val="28"/>
        </w:rPr>
        <w:t xml:space="preserve"> Закона Республики Казахстан от 16 июля 2001 года «Об архитектурной, градостроительной и строительной деятельности», пунктов 3.2 и 3.3 «Сборника сметных норм затрат на строительство временных зданий и сооружений» СН РК 8.02-09-2011 не обеспечен возврат средств, предусмотренных проектно-сметной документацией, от временных зданий и сооружений по проекту  на общую сумму </w:t>
      </w:r>
      <w:r>
        <w:rPr>
          <w:rFonts w:eastAsia="Andale Sans UI" w:cs="Tahoma"/>
          <w:b/>
          <w:kern w:val="2"/>
          <w:sz w:val="28"/>
          <w:szCs w:val="28"/>
          <w:lang w:val="ru-RU" w:eastAsia="fa-IR" w:bidi="fa-IR"/>
        </w:rPr>
        <w:t>32,2 тыс тенге.</w:t>
      </w:r>
      <w:r>
        <w:rPr>
          <w:rFonts w:eastAsia="Andale Sans UI" w:cs="Tahoma"/>
          <w:kern w:val="2"/>
          <w:sz w:val="28"/>
          <w:szCs w:val="28"/>
          <w:lang w:val="ru-RU" w:eastAsia="fa-IR" w:bidi="fa-IR"/>
        </w:rPr>
        <w:t xml:space="preserve"> </w:t>
      </w:r>
    </w:p>
    <w:p w:rsidR="00A93663" w:rsidRDefault="00A93663" w:rsidP="00CB57CA">
      <w:pPr>
        <w:pBdr>
          <w:bottom w:val="single" w:sz="4" w:space="31" w:color="FFFFFF"/>
        </w:pBdr>
        <w:suppressAutoHyphens/>
        <w:spacing w:after="0" w:line="240" w:lineRule="auto"/>
        <w:ind w:firstLine="708"/>
        <w:contextualSpacing/>
        <w:jc w:val="center"/>
        <w:rPr>
          <w:rFonts w:ascii="Times New Roman" w:eastAsia="Times New Roman" w:hAnsi="Times New Roman" w:cs="Times New Roman"/>
          <w:b/>
          <w:sz w:val="28"/>
          <w:szCs w:val="24"/>
          <w:lang w:eastAsia="ar-SA"/>
        </w:rPr>
      </w:pPr>
    </w:p>
    <w:p w:rsidR="00CB57CA" w:rsidRPr="00CB57CA" w:rsidRDefault="00CB57CA" w:rsidP="00CB57CA">
      <w:pPr>
        <w:pBdr>
          <w:bottom w:val="single" w:sz="4" w:space="31" w:color="FFFFFF"/>
        </w:pBdr>
        <w:suppressAutoHyphens/>
        <w:spacing w:after="0" w:line="240" w:lineRule="auto"/>
        <w:ind w:firstLine="708"/>
        <w:contextualSpacing/>
        <w:jc w:val="center"/>
        <w:rPr>
          <w:rFonts w:ascii="Times New Roman" w:eastAsia="Times New Roman" w:hAnsi="Times New Roman" w:cs="Times New Roman"/>
          <w:b/>
          <w:sz w:val="28"/>
          <w:szCs w:val="24"/>
          <w:lang w:eastAsia="ar-SA"/>
        </w:rPr>
      </w:pPr>
      <w:r w:rsidRPr="00CB57CA">
        <w:rPr>
          <w:rFonts w:ascii="Times New Roman" w:eastAsia="Times New Roman" w:hAnsi="Times New Roman" w:cs="Times New Roman"/>
          <w:b/>
          <w:sz w:val="28"/>
          <w:szCs w:val="24"/>
          <w:lang w:eastAsia="ar-SA"/>
        </w:rPr>
        <w:t>ГУ «Зеленовский районный отдел образования».</w:t>
      </w:r>
    </w:p>
    <w:p w:rsidR="00CB57CA" w:rsidRDefault="00CB57CA" w:rsidP="00CB57CA">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CB57CA">
        <w:rPr>
          <w:rFonts w:ascii="Times New Roman" w:eastAsia="Times New Roman" w:hAnsi="Times New Roman" w:cs="Times New Roman"/>
          <w:bCs/>
          <w:sz w:val="28"/>
          <w:szCs w:val="28"/>
          <w:lang w:eastAsia="ar-SA"/>
        </w:rPr>
        <w:t xml:space="preserve">По результатам проведенного государственного аудита общий объем охваченных бюджетных средств составил </w:t>
      </w:r>
      <w:r w:rsidRPr="00C15ECE">
        <w:rPr>
          <w:rFonts w:ascii="Times New Roman" w:eastAsia="Times New Roman" w:hAnsi="Times New Roman" w:cs="Times New Roman"/>
          <w:sz w:val="28"/>
          <w:szCs w:val="28"/>
          <w:lang w:eastAsia="ar-SA"/>
        </w:rPr>
        <w:t>164 726,0</w:t>
      </w:r>
      <w:r w:rsidRPr="00C15ECE">
        <w:rPr>
          <w:rFonts w:ascii="Times New Roman" w:eastAsia="Times New Roman" w:hAnsi="Times New Roman" w:cs="Times New Roman"/>
          <w:sz w:val="24"/>
          <w:szCs w:val="24"/>
          <w:lang w:val="kk-KZ" w:eastAsia="ar-SA"/>
        </w:rPr>
        <w:t xml:space="preserve"> </w:t>
      </w:r>
      <w:r w:rsidRPr="00C15ECE">
        <w:rPr>
          <w:rFonts w:ascii="Times New Roman" w:eastAsia="Times New Roman" w:hAnsi="Times New Roman" w:cs="Times New Roman"/>
          <w:bCs/>
          <w:sz w:val="28"/>
          <w:szCs w:val="28"/>
          <w:lang w:eastAsia="ar-SA"/>
        </w:rPr>
        <w:t>тыс. тенге,</w:t>
      </w:r>
      <w:r w:rsidRPr="00CB57CA">
        <w:rPr>
          <w:rFonts w:ascii="Times New Roman" w:eastAsia="Times New Roman" w:hAnsi="Times New Roman" w:cs="Times New Roman"/>
          <w:bCs/>
          <w:sz w:val="28"/>
          <w:szCs w:val="28"/>
          <w:lang w:eastAsia="ar-SA"/>
        </w:rPr>
        <w:t xml:space="preserve">  из них установлено нарушений бюджетного и иного законодательства на сумму </w:t>
      </w:r>
      <w:r w:rsidRPr="00CB57CA">
        <w:rPr>
          <w:rFonts w:ascii="Times New Roman" w:eastAsia="Times New Roman" w:hAnsi="Times New Roman" w:cs="Times New Roman"/>
          <w:b/>
          <w:bCs/>
          <w:sz w:val="28"/>
          <w:szCs w:val="28"/>
          <w:lang w:eastAsia="ar-SA"/>
        </w:rPr>
        <w:t>12 764,1 тыс. тенге,</w:t>
      </w:r>
      <w:r w:rsidRPr="00CB57CA">
        <w:rPr>
          <w:rFonts w:ascii="Times New Roman" w:eastAsia="Times New Roman" w:hAnsi="Times New Roman" w:cs="Times New Roman"/>
          <w:bCs/>
          <w:sz w:val="28"/>
          <w:szCs w:val="28"/>
          <w:lang w:eastAsia="ar-SA"/>
        </w:rPr>
        <w:t xml:space="preserve"> в том числе:</w:t>
      </w:r>
      <w:r w:rsidR="00C15ECE">
        <w:rPr>
          <w:rFonts w:ascii="Times New Roman" w:eastAsia="Times New Roman" w:hAnsi="Times New Roman" w:cs="Times New Roman"/>
          <w:bCs/>
          <w:sz w:val="28"/>
          <w:szCs w:val="28"/>
          <w:lang w:eastAsia="ar-SA"/>
        </w:rPr>
        <w:t xml:space="preserve"> </w:t>
      </w:r>
      <w:r w:rsidRPr="00CB57CA">
        <w:rPr>
          <w:rFonts w:ascii="Times New Roman" w:eastAsia="Times New Roman" w:hAnsi="Times New Roman" w:cs="Times New Roman"/>
          <w:sz w:val="28"/>
          <w:szCs w:val="28"/>
          <w:lang w:eastAsia="ar-SA"/>
        </w:rPr>
        <w:t>финансовые нарушения – 12 764,1 тыс. тенге, из них подлежит возмещению 210,1 тыс. тенге</w:t>
      </w:r>
      <w:r w:rsidR="00C15ECE">
        <w:rPr>
          <w:rFonts w:ascii="Times New Roman" w:eastAsia="Times New Roman" w:hAnsi="Times New Roman" w:cs="Times New Roman"/>
          <w:sz w:val="28"/>
          <w:szCs w:val="28"/>
          <w:lang w:eastAsia="ar-SA"/>
        </w:rPr>
        <w:t xml:space="preserve"> (возмещено в ходе аудита)</w:t>
      </w:r>
      <w:r w:rsidRPr="00CB57CA">
        <w:rPr>
          <w:rFonts w:ascii="Times New Roman" w:eastAsia="Times New Roman" w:hAnsi="Times New Roman" w:cs="Times New Roman"/>
          <w:sz w:val="28"/>
          <w:szCs w:val="28"/>
          <w:lang w:eastAsia="ar-SA"/>
        </w:rPr>
        <w:t>, восстановлен</w:t>
      </w:r>
      <w:r w:rsidR="005E1E66">
        <w:rPr>
          <w:rFonts w:ascii="Times New Roman" w:eastAsia="Times New Roman" w:hAnsi="Times New Roman" w:cs="Times New Roman"/>
          <w:sz w:val="28"/>
          <w:szCs w:val="28"/>
          <w:lang w:eastAsia="ar-SA"/>
        </w:rPr>
        <w:t>и</w:t>
      </w:r>
      <w:r w:rsidRPr="00CB57CA">
        <w:rPr>
          <w:rFonts w:ascii="Times New Roman" w:eastAsia="Times New Roman" w:hAnsi="Times New Roman" w:cs="Times New Roman"/>
          <w:sz w:val="28"/>
          <w:szCs w:val="28"/>
          <w:lang w:eastAsia="ar-SA"/>
        </w:rPr>
        <w:t>ю 12</w:t>
      </w:r>
      <w:r w:rsidR="005E1E66">
        <w:rPr>
          <w:rFonts w:ascii="Times New Roman" w:eastAsia="Times New Roman" w:hAnsi="Times New Roman" w:cs="Times New Roman"/>
          <w:sz w:val="28"/>
          <w:szCs w:val="28"/>
          <w:lang w:eastAsia="ar-SA"/>
        </w:rPr>
        <w:t xml:space="preserve"> </w:t>
      </w:r>
      <w:r w:rsidRPr="00CB57CA">
        <w:rPr>
          <w:rFonts w:ascii="Times New Roman" w:eastAsia="Times New Roman" w:hAnsi="Times New Roman" w:cs="Times New Roman"/>
          <w:sz w:val="28"/>
          <w:szCs w:val="28"/>
          <w:lang w:eastAsia="ar-SA"/>
        </w:rPr>
        <w:t>554,0 тыс.тенге</w:t>
      </w:r>
      <w:r w:rsidR="00C15ECE">
        <w:rPr>
          <w:rFonts w:ascii="Times New Roman" w:eastAsia="Times New Roman" w:hAnsi="Times New Roman" w:cs="Times New Roman"/>
          <w:sz w:val="28"/>
          <w:szCs w:val="28"/>
          <w:lang w:eastAsia="ar-SA"/>
        </w:rPr>
        <w:t xml:space="preserve"> (восстановлено в ходе аудита)</w:t>
      </w:r>
      <w:r w:rsidRPr="00CB57CA">
        <w:rPr>
          <w:rFonts w:ascii="Times New Roman" w:eastAsia="Times New Roman" w:hAnsi="Times New Roman" w:cs="Times New Roman"/>
          <w:sz w:val="28"/>
          <w:szCs w:val="28"/>
          <w:lang w:eastAsia="ar-SA"/>
        </w:rPr>
        <w:t>.</w:t>
      </w:r>
      <w:r w:rsidR="00763B93" w:rsidRPr="00763B93">
        <w:rPr>
          <w:rFonts w:ascii="Times New Roman" w:eastAsia="Times New Roman" w:hAnsi="Times New Roman" w:cs="Times New Roman"/>
          <w:sz w:val="28"/>
          <w:szCs w:val="28"/>
          <w:lang w:eastAsia="ar-SA"/>
        </w:rPr>
        <w:t xml:space="preserve"> Установлено 2 процедурных нарушения.</w:t>
      </w:r>
    </w:p>
    <w:p w:rsidR="000C0DA7" w:rsidRDefault="00FA7319" w:rsidP="000C0DA7">
      <w:pPr>
        <w:pStyle w:val="a5"/>
        <w:pBdr>
          <w:bottom w:val="single" w:sz="4" w:space="31" w:color="FFFFFF"/>
        </w:pBdr>
        <w:spacing w:before="0" w:after="0"/>
        <w:ind w:firstLine="708"/>
        <w:contextualSpacing/>
        <w:jc w:val="both"/>
        <w:rPr>
          <w:sz w:val="28"/>
          <w:lang w:val="ru-RU"/>
        </w:rPr>
      </w:pPr>
      <w:r>
        <w:rPr>
          <w:sz w:val="28"/>
          <w:szCs w:val="28"/>
        </w:rPr>
        <w:t xml:space="preserve"> </w:t>
      </w:r>
      <w:r w:rsidR="000C0DA7">
        <w:rPr>
          <w:color w:val="000000"/>
          <w:sz w:val="28"/>
          <w:szCs w:val="28"/>
        </w:rPr>
        <w:t>О</w:t>
      </w:r>
      <w:r w:rsidR="000C0DA7">
        <w:rPr>
          <w:sz w:val="28"/>
          <w:szCs w:val="28"/>
        </w:rPr>
        <w:t xml:space="preserve">бщая </w:t>
      </w:r>
      <w:r w:rsidR="000C0DA7" w:rsidRPr="00756807">
        <w:rPr>
          <w:sz w:val="28"/>
          <w:szCs w:val="28"/>
          <w:lang w:val="ru-RU"/>
        </w:rPr>
        <w:t xml:space="preserve">сумма расходов на капитальный ремонт </w:t>
      </w:r>
      <w:r w:rsidR="000C0DA7" w:rsidRPr="000C0DA7">
        <w:rPr>
          <w:sz w:val="28"/>
          <w:szCs w:val="28"/>
          <w:lang w:val="ru-RU"/>
        </w:rPr>
        <w:t>здания СОШ в п.Переметное Зеленовского района</w:t>
      </w:r>
      <w:r w:rsidR="000C0DA7">
        <w:rPr>
          <w:sz w:val="28"/>
          <w:szCs w:val="28"/>
          <w:lang w:val="ru-RU"/>
        </w:rPr>
        <w:t xml:space="preserve"> ЗКО </w:t>
      </w:r>
      <w:r w:rsidR="000C0DA7" w:rsidRPr="000C0DA7">
        <w:rPr>
          <w:sz w:val="28"/>
          <w:szCs w:val="28"/>
          <w:lang w:val="ru-RU"/>
        </w:rPr>
        <w:t>составила 1</w:t>
      </w:r>
      <w:r w:rsidR="000C0DA7">
        <w:rPr>
          <w:sz w:val="28"/>
          <w:szCs w:val="28"/>
          <w:lang w:val="ru-RU"/>
        </w:rPr>
        <w:t>64</w:t>
      </w:r>
      <w:r w:rsidR="000C0DA7" w:rsidRPr="00F528D7">
        <w:rPr>
          <w:sz w:val="28"/>
          <w:szCs w:val="28"/>
          <w:lang w:val="ru-RU"/>
        </w:rPr>
        <w:t xml:space="preserve"> </w:t>
      </w:r>
      <w:r w:rsidR="000C0DA7">
        <w:rPr>
          <w:sz w:val="28"/>
          <w:szCs w:val="28"/>
          <w:lang w:val="ru-RU"/>
        </w:rPr>
        <w:t>726</w:t>
      </w:r>
      <w:r w:rsidR="000C0DA7" w:rsidRPr="000C0DA7">
        <w:rPr>
          <w:sz w:val="28"/>
          <w:szCs w:val="28"/>
          <w:lang w:val="ru-RU"/>
        </w:rPr>
        <w:t>,0  тыс.тенге</w:t>
      </w:r>
      <w:r w:rsidR="000C0DA7">
        <w:rPr>
          <w:sz w:val="28"/>
          <w:szCs w:val="28"/>
          <w:lang w:val="ru-RU"/>
        </w:rPr>
        <w:t>, в</w:t>
      </w:r>
      <w:r w:rsidR="000C0DA7" w:rsidRPr="000C0DA7">
        <w:rPr>
          <w:sz w:val="28"/>
          <w:szCs w:val="28"/>
          <w:lang w:val="ru-RU"/>
        </w:rPr>
        <w:t xml:space="preserve"> том числе </w:t>
      </w:r>
      <w:r w:rsidR="000C0DA7" w:rsidRPr="00756807">
        <w:rPr>
          <w:sz w:val="28"/>
          <w:szCs w:val="28"/>
          <w:lang w:val="ru-RU"/>
        </w:rPr>
        <w:t>по бюджетной программе  026 «Ремонт объектов в рамках развития городов и сельских населенных пунктов  по Дорожной карте 2020»</w:t>
      </w:r>
      <w:r w:rsidR="000C0DA7">
        <w:rPr>
          <w:sz w:val="28"/>
          <w:szCs w:val="28"/>
          <w:lang w:val="ru-RU"/>
        </w:rPr>
        <w:t xml:space="preserve"> по подпрограмме</w:t>
      </w:r>
      <w:r w:rsidR="000C0DA7">
        <w:rPr>
          <w:sz w:val="28"/>
          <w:szCs w:val="28"/>
        </w:rPr>
        <w:t xml:space="preserve">  </w:t>
      </w:r>
      <w:r w:rsidR="000C0DA7">
        <w:rPr>
          <w:sz w:val="28"/>
        </w:rPr>
        <w:t xml:space="preserve">032 </w:t>
      </w:r>
      <w:r w:rsidR="000C0DA7" w:rsidRPr="004C50EE">
        <w:rPr>
          <w:sz w:val="28"/>
          <w:szCs w:val="28"/>
          <w:lang w:val="ru-RU"/>
        </w:rPr>
        <w:t>«За счет целевого трансферта из Национального фонда Республики Казахстан»</w:t>
      </w:r>
      <w:r w:rsidR="000C0DA7">
        <w:rPr>
          <w:sz w:val="28"/>
          <w:szCs w:val="28"/>
          <w:lang w:val="ru-RU"/>
        </w:rPr>
        <w:t xml:space="preserve"> -</w:t>
      </w:r>
      <w:r w:rsidR="000C0DA7" w:rsidRPr="004C50EE">
        <w:rPr>
          <w:sz w:val="28"/>
          <w:szCs w:val="28"/>
          <w:lang w:val="ru-RU"/>
        </w:rPr>
        <w:t xml:space="preserve"> </w:t>
      </w:r>
      <w:r w:rsidR="000C0DA7">
        <w:rPr>
          <w:sz w:val="28"/>
          <w:szCs w:val="28"/>
          <w:lang w:val="ru-RU"/>
        </w:rPr>
        <w:t>138782</w:t>
      </w:r>
      <w:r w:rsidR="000C0DA7" w:rsidRPr="004C50EE">
        <w:rPr>
          <w:sz w:val="28"/>
          <w:szCs w:val="28"/>
          <w:lang w:val="ru-RU"/>
        </w:rPr>
        <w:t>,0тыс.тенге и по</w:t>
      </w:r>
      <w:r w:rsidR="000C0DA7">
        <w:rPr>
          <w:sz w:val="28"/>
          <w:szCs w:val="28"/>
          <w:lang w:val="ru-RU"/>
        </w:rPr>
        <w:t xml:space="preserve"> под</w:t>
      </w:r>
      <w:r w:rsidR="000C0DA7" w:rsidRPr="004C50EE">
        <w:rPr>
          <w:sz w:val="28"/>
          <w:szCs w:val="28"/>
          <w:lang w:val="ru-RU"/>
        </w:rPr>
        <w:t xml:space="preserve">программе 015 </w:t>
      </w:r>
      <w:r w:rsidR="000C0DA7">
        <w:rPr>
          <w:sz w:val="28"/>
          <w:szCs w:val="28"/>
          <w:lang w:val="ru-RU"/>
        </w:rPr>
        <w:t xml:space="preserve">«За </w:t>
      </w:r>
      <w:r w:rsidR="000C0DA7">
        <w:rPr>
          <w:color w:val="000000"/>
          <w:sz w:val="28"/>
          <w:szCs w:val="28"/>
        </w:rPr>
        <w:t>счет трансфертов из  местного бюджета</w:t>
      </w:r>
      <w:r w:rsidR="000C0DA7">
        <w:rPr>
          <w:color w:val="000000"/>
          <w:sz w:val="28"/>
          <w:szCs w:val="28"/>
          <w:lang w:val="ru-RU"/>
        </w:rPr>
        <w:t>» - 25944</w:t>
      </w:r>
      <w:r w:rsidR="000C0DA7">
        <w:rPr>
          <w:color w:val="000000"/>
          <w:sz w:val="28"/>
        </w:rPr>
        <w:t>,0</w:t>
      </w:r>
      <w:r w:rsidR="000C0DA7">
        <w:rPr>
          <w:sz w:val="28"/>
        </w:rPr>
        <w:t>тыс.тенге</w:t>
      </w:r>
      <w:r w:rsidR="000C0DA7">
        <w:rPr>
          <w:sz w:val="28"/>
          <w:lang w:val="ru-RU"/>
        </w:rPr>
        <w:t xml:space="preserve">. </w:t>
      </w:r>
    </w:p>
    <w:p w:rsidR="000C0DA7" w:rsidRPr="00C55C0B" w:rsidRDefault="000C0DA7" w:rsidP="000C0DA7">
      <w:pPr>
        <w:pStyle w:val="a5"/>
        <w:pBdr>
          <w:bottom w:val="single" w:sz="4" w:space="31" w:color="FFFFFF"/>
        </w:pBdr>
        <w:spacing w:before="0" w:after="0"/>
        <w:ind w:firstLine="708"/>
        <w:contextualSpacing/>
        <w:jc w:val="both"/>
        <w:rPr>
          <w:sz w:val="28"/>
        </w:rPr>
      </w:pPr>
      <w:r>
        <w:rPr>
          <w:sz w:val="28"/>
        </w:rPr>
        <w:t xml:space="preserve">Проектировщиком проекта является </w:t>
      </w:r>
      <w:r w:rsidR="00C55C0B">
        <w:rPr>
          <w:sz w:val="28"/>
          <w:szCs w:val="28"/>
        </w:rPr>
        <w:t>ТОО «</w:t>
      </w:r>
      <w:r w:rsidR="00C55C0B">
        <w:rPr>
          <w:sz w:val="28"/>
          <w:szCs w:val="28"/>
          <w:lang w:val="ru-RU"/>
        </w:rPr>
        <w:t>БатысПроектСервис</w:t>
      </w:r>
      <w:r w:rsidR="00C55C0B" w:rsidRPr="00EA2364">
        <w:rPr>
          <w:sz w:val="28"/>
          <w:szCs w:val="28"/>
        </w:rPr>
        <w:t>»</w:t>
      </w:r>
      <w:r>
        <w:rPr>
          <w:sz w:val="28"/>
        </w:rPr>
        <w:t>,  стоимость рабочего проекта</w:t>
      </w:r>
      <w:r>
        <w:rPr>
          <w:sz w:val="28"/>
          <w:lang w:val="ru-RU"/>
        </w:rPr>
        <w:t xml:space="preserve"> </w:t>
      </w:r>
      <w:r w:rsidRPr="003241AD">
        <w:rPr>
          <w:sz w:val="28"/>
        </w:rPr>
        <w:t>«</w:t>
      </w:r>
      <w:r w:rsidR="003241AD" w:rsidRPr="003241AD">
        <w:rPr>
          <w:sz w:val="28"/>
        </w:rPr>
        <w:t xml:space="preserve">Капитальный ремонт здания Приреченской СОШ в с.Приречное Теректинского района </w:t>
      </w:r>
      <w:r w:rsidRPr="003241AD">
        <w:rPr>
          <w:sz w:val="28"/>
        </w:rPr>
        <w:t xml:space="preserve">ЗКО» </w:t>
      </w:r>
      <w:r w:rsidRPr="00C55C0B">
        <w:rPr>
          <w:sz w:val="28"/>
        </w:rPr>
        <w:t xml:space="preserve">составляет </w:t>
      </w:r>
      <w:r w:rsidR="00C55C0B" w:rsidRPr="00C55C0B">
        <w:rPr>
          <w:sz w:val="28"/>
        </w:rPr>
        <w:t xml:space="preserve">227 740,0 тыс.тенге </w:t>
      </w:r>
      <w:r w:rsidRPr="00C55C0B">
        <w:rPr>
          <w:sz w:val="28"/>
        </w:rPr>
        <w:t xml:space="preserve">. </w:t>
      </w:r>
    </w:p>
    <w:p w:rsidR="000C0DA7" w:rsidRPr="00FB54C3" w:rsidRDefault="000C0DA7" w:rsidP="000C0DA7">
      <w:pPr>
        <w:pStyle w:val="a5"/>
        <w:pBdr>
          <w:bottom w:val="single" w:sz="4" w:space="31" w:color="FFFFFF"/>
        </w:pBdr>
        <w:spacing w:before="0" w:after="0"/>
        <w:ind w:firstLine="708"/>
        <w:contextualSpacing/>
        <w:jc w:val="both"/>
        <w:rPr>
          <w:sz w:val="28"/>
          <w:lang w:val="ru-RU"/>
        </w:rPr>
      </w:pPr>
      <w:r>
        <w:rPr>
          <w:sz w:val="28"/>
          <w:szCs w:val="28"/>
          <w:lang w:val="ru-RU"/>
        </w:rPr>
        <w:t>К</w:t>
      </w:r>
      <w:r>
        <w:rPr>
          <w:sz w:val="28"/>
        </w:rPr>
        <w:t xml:space="preserve">апитальный ремонт выполнен ТОО «Батыс Строй Сервис» на сумму </w:t>
      </w:r>
      <w:r w:rsidR="003241AD">
        <w:rPr>
          <w:sz w:val="28"/>
          <w:lang w:val="ru-RU"/>
        </w:rPr>
        <w:t>162</w:t>
      </w:r>
      <w:r w:rsidR="003241AD">
        <w:rPr>
          <w:sz w:val="28"/>
          <w:szCs w:val="28"/>
          <w:lang w:val="ru-RU"/>
        </w:rPr>
        <w:t> 993,</w:t>
      </w:r>
      <w:r w:rsidR="000B2209">
        <w:rPr>
          <w:sz w:val="28"/>
          <w:szCs w:val="28"/>
          <w:lang w:val="ru-RU"/>
        </w:rPr>
        <w:t>4</w:t>
      </w:r>
      <w:r>
        <w:rPr>
          <w:sz w:val="28"/>
          <w:szCs w:val="28"/>
        </w:rPr>
        <w:t xml:space="preserve"> тыс.тенге. </w:t>
      </w:r>
      <w:r>
        <w:rPr>
          <w:sz w:val="28"/>
        </w:rPr>
        <w:t xml:space="preserve">Авторский надзор проекта осуществляло  </w:t>
      </w:r>
      <w:r>
        <w:rPr>
          <w:sz w:val="28"/>
          <w:szCs w:val="28"/>
        </w:rPr>
        <w:t xml:space="preserve">ТОО </w:t>
      </w:r>
      <w:r w:rsidR="003241AD">
        <w:rPr>
          <w:sz w:val="28"/>
          <w:szCs w:val="28"/>
        </w:rPr>
        <w:t>«</w:t>
      </w:r>
      <w:r w:rsidR="003241AD">
        <w:rPr>
          <w:sz w:val="28"/>
          <w:szCs w:val="28"/>
          <w:lang w:val="ru-RU"/>
        </w:rPr>
        <w:t>БатысПроектСервис</w:t>
      </w:r>
      <w:r w:rsidR="003241AD" w:rsidRPr="00EA2364">
        <w:rPr>
          <w:sz w:val="28"/>
          <w:szCs w:val="28"/>
        </w:rPr>
        <w:t>»</w:t>
      </w:r>
      <w:r w:rsidR="003241AD">
        <w:rPr>
          <w:sz w:val="28"/>
          <w:szCs w:val="28"/>
          <w:lang w:val="ru-RU"/>
        </w:rPr>
        <w:t xml:space="preserve"> </w:t>
      </w:r>
      <w:r>
        <w:rPr>
          <w:sz w:val="28"/>
          <w:szCs w:val="28"/>
        </w:rPr>
        <w:t>на сумму</w:t>
      </w:r>
      <w:r>
        <w:rPr>
          <w:sz w:val="28"/>
          <w:szCs w:val="28"/>
          <w:lang w:val="ru-RU"/>
        </w:rPr>
        <w:t xml:space="preserve"> </w:t>
      </w:r>
      <w:r w:rsidR="003241AD">
        <w:rPr>
          <w:sz w:val="28"/>
          <w:szCs w:val="28"/>
          <w:lang w:val="ru-RU"/>
        </w:rPr>
        <w:t>388</w:t>
      </w:r>
      <w:r>
        <w:rPr>
          <w:sz w:val="28"/>
          <w:szCs w:val="28"/>
        </w:rPr>
        <w:t>,</w:t>
      </w:r>
      <w:r w:rsidR="003241AD">
        <w:rPr>
          <w:sz w:val="28"/>
          <w:szCs w:val="28"/>
          <w:lang w:val="ru-RU"/>
        </w:rPr>
        <w:t>6</w:t>
      </w:r>
      <w:r>
        <w:rPr>
          <w:sz w:val="28"/>
          <w:szCs w:val="28"/>
        </w:rPr>
        <w:t xml:space="preserve"> тыс.тенге.</w:t>
      </w:r>
      <w:r>
        <w:rPr>
          <w:color w:val="FF0000"/>
          <w:sz w:val="28"/>
          <w:szCs w:val="28"/>
        </w:rPr>
        <w:t xml:space="preserve"> </w:t>
      </w:r>
      <w:r>
        <w:rPr>
          <w:sz w:val="28"/>
          <w:szCs w:val="28"/>
        </w:rPr>
        <w:t xml:space="preserve">Технический надзор капитального ремонта </w:t>
      </w:r>
      <w:r>
        <w:rPr>
          <w:sz w:val="28"/>
        </w:rPr>
        <w:t xml:space="preserve">осуществляло ТОО </w:t>
      </w:r>
      <w:r w:rsidR="003241AD">
        <w:rPr>
          <w:color w:val="000000"/>
          <w:sz w:val="28"/>
          <w:szCs w:val="28"/>
          <w:lang w:val="ru-RU"/>
        </w:rPr>
        <w:t xml:space="preserve">«Жана Консалтинг ЛТД»  </w:t>
      </w:r>
      <w:r>
        <w:rPr>
          <w:sz w:val="28"/>
          <w:szCs w:val="28"/>
        </w:rPr>
        <w:t>на сумму  1</w:t>
      </w:r>
      <w:r w:rsidR="003241AD">
        <w:rPr>
          <w:sz w:val="28"/>
          <w:szCs w:val="28"/>
          <w:lang w:val="ru-RU"/>
        </w:rPr>
        <w:t>344</w:t>
      </w:r>
      <w:r>
        <w:rPr>
          <w:sz w:val="28"/>
          <w:szCs w:val="28"/>
        </w:rPr>
        <w:t>,0 тыс. тенге</w:t>
      </w:r>
      <w:r>
        <w:rPr>
          <w:sz w:val="28"/>
          <w:szCs w:val="28"/>
          <w:lang w:val="ru-RU"/>
        </w:rPr>
        <w:t>.</w:t>
      </w:r>
    </w:p>
    <w:p w:rsidR="000C0DA7" w:rsidRPr="00742296" w:rsidRDefault="000C0DA7" w:rsidP="000C0DA7">
      <w:pPr>
        <w:pStyle w:val="a5"/>
        <w:pBdr>
          <w:bottom w:val="single" w:sz="4" w:space="31" w:color="FFFFFF"/>
        </w:pBdr>
        <w:ind w:firstLine="708"/>
        <w:contextualSpacing/>
        <w:jc w:val="both"/>
        <w:rPr>
          <w:sz w:val="28"/>
          <w:szCs w:val="28"/>
          <w:lang w:val="ru-RU"/>
        </w:rPr>
      </w:pPr>
      <w:r w:rsidRPr="00742296">
        <w:rPr>
          <w:sz w:val="28"/>
          <w:szCs w:val="28"/>
          <w:lang w:val="ru-RU"/>
        </w:rPr>
        <w:t>Итоги проведенного аудита показали, что выделенны</w:t>
      </w:r>
      <w:r>
        <w:rPr>
          <w:sz w:val="28"/>
          <w:szCs w:val="28"/>
          <w:lang w:val="ru-RU"/>
        </w:rPr>
        <w:t>е</w:t>
      </w:r>
      <w:r w:rsidRPr="00742296">
        <w:rPr>
          <w:sz w:val="28"/>
          <w:szCs w:val="28"/>
          <w:lang w:val="ru-RU"/>
        </w:rPr>
        <w:t xml:space="preserve">  бюджетны</w:t>
      </w:r>
      <w:r>
        <w:rPr>
          <w:sz w:val="28"/>
          <w:szCs w:val="28"/>
          <w:lang w:val="ru-RU"/>
        </w:rPr>
        <w:t>е</w:t>
      </w:r>
      <w:r w:rsidRPr="00742296">
        <w:rPr>
          <w:sz w:val="28"/>
          <w:szCs w:val="28"/>
          <w:lang w:val="ru-RU"/>
        </w:rPr>
        <w:t xml:space="preserve"> средств</w:t>
      </w:r>
      <w:r>
        <w:rPr>
          <w:sz w:val="28"/>
          <w:szCs w:val="28"/>
          <w:lang w:val="ru-RU"/>
        </w:rPr>
        <w:t xml:space="preserve">а в </w:t>
      </w:r>
      <w:r w:rsidRPr="00F528D7">
        <w:rPr>
          <w:sz w:val="28"/>
          <w:szCs w:val="28"/>
        </w:rPr>
        <w:t xml:space="preserve">сумме  </w:t>
      </w:r>
      <w:r w:rsidR="00C55C0B" w:rsidRPr="000C0DA7">
        <w:rPr>
          <w:sz w:val="28"/>
          <w:szCs w:val="28"/>
          <w:lang w:val="ru-RU"/>
        </w:rPr>
        <w:t>1</w:t>
      </w:r>
      <w:r w:rsidR="00C55C0B">
        <w:rPr>
          <w:sz w:val="28"/>
          <w:szCs w:val="28"/>
          <w:lang w:val="ru-RU"/>
        </w:rPr>
        <w:t>64</w:t>
      </w:r>
      <w:r w:rsidR="00C55C0B" w:rsidRPr="00F528D7">
        <w:rPr>
          <w:sz w:val="28"/>
          <w:szCs w:val="28"/>
          <w:lang w:val="ru-RU"/>
        </w:rPr>
        <w:t xml:space="preserve"> </w:t>
      </w:r>
      <w:r w:rsidR="00C55C0B">
        <w:rPr>
          <w:sz w:val="28"/>
          <w:szCs w:val="28"/>
          <w:lang w:val="ru-RU"/>
        </w:rPr>
        <w:t>726</w:t>
      </w:r>
      <w:r w:rsidR="00C55C0B" w:rsidRPr="000C0DA7">
        <w:rPr>
          <w:sz w:val="28"/>
          <w:szCs w:val="28"/>
          <w:lang w:val="ru-RU"/>
        </w:rPr>
        <w:t xml:space="preserve">,0  </w:t>
      </w:r>
      <w:r w:rsidRPr="00F528D7">
        <w:rPr>
          <w:sz w:val="28"/>
          <w:szCs w:val="28"/>
        </w:rPr>
        <w:t>тыс.</w:t>
      </w:r>
      <w:r>
        <w:rPr>
          <w:sz w:val="28"/>
          <w:szCs w:val="28"/>
          <w:lang w:val="ru-RU"/>
        </w:rPr>
        <w:t xml:space="preserve">тенге </w:t>
      </w:r>
      <w:r w:rsidRPr="00742296">
        <w:rPr>
          <w:sz w:val="28"/>
          <w:szCs w:val="28"/>
          <w:lang w:val="ru-RU"/>
        </w:rPr>
        <w:t>освоены</w:t>
      </w:r>
      <w:r>
        <w:rPr>
          <w:sz w:val="28"/>
          <w:szCs w:val="28"/>
          <w:lang w:val="ru-RU"/>
        </w:rPr>
        <w:t xml:space="preserve"> полностью</w:t>
      </w:r>
      <w:r w:rsidRPr="00742296">
        <w:rPr>
          <w:sz w:val="28"/>
          <w:szCs w:val="28"/>
          <w:lang w:val="ru-RU"/>
        </w:rPr>
        <w:t xml:space="preserve">. </w:t>
      </w:r>
    </w:p>
    <w:p w:rsidR="000C0DA7" w:rsidRDefault="000C0DA7" w:rsidP="000C0DA7">
      <w:pPr>
        <w:pStyle w:val="a5"/>
        <w:pBdr>
          <w:bottom w:val="single" w:sz="4" w:space="31" w:color="FFFFFF"/>
        </w:pBdr>
        <w:spacing w:before="0" w:after="0"/>
        <w:ind w:firstLine="708"/>
        <w:jc w:val="both"/>
        <w:rPr>
          <w:sz w:val="28"/>
          <w:szCs w:val="28"/>
          <w:lang w:val="ru-RU"/>
        </w:rPr>
      </w:pPr>
      <w:r>
        <w:rPr>
          <w:sz w:val="28"/>
          <w:szCs w:val="28"/>
          <w:lang w:val="ru-RU"/>
        </w:rPr>
        <w:t>В</w:t>
      </w:r>
      <w:r w:rsidRPr="0085414B">
        <w:rPr>
          <w:sz w:val="28"/>
          <w:szCs w:val="28"/>
          <w:lang w:val="ru-RU"/>
        </w:rPr>
        <w:t xml:space="preserve"> рамках проекта</w:t>
      </w:r>
      <w:r>
        <w:rPr>
          <w:sz w:val="28"/>
          <w:szCs w:val="28"/>
          <w:lang w:val="ru-RU"/>
        </w:rPr>
        <w:t xml:space="preserve"> </w:t>
      </w:r>
      <w:r w:rsidRPr="00887B66">
        <w:rPr>
          <w:sz w:val="28"/>
          <w:szCs w:val="28"/>
        </w:rPr>
        <w:t>обеспечено занятость населения путем реализации данного проекта</w:t>
      </w:r>
      <w:r>
        <w:rPr>
          <w:sz w:val="28"/>
          <w:szCs w:val="28"/>
          <w:lang w:val="ru-RU"/>
        </w:rPr>
        <w:t xml:space="preserve">. Созданы </w:t>
      </w:r>
      <w:r w:rsidR="00C55C0B" w:rsidRPr="00C55C0B">
        <w:rPr>
          <w:sz w:val="28"/>
          <w:szCs w:val="28"/>
          <w:lang w:val="ru-RU"/>
        </w:rPr>
        <w:t>68</w:t>
      </w:r>
      <w:r>
        <w:rPr>
          <w:sz w:val="28"/>
          <w:szCs w:val="28"/>
          <w:lang w:val="ru-RU"/>
        </w:rPr>
        <w:t xml:space="preserve"> рабочих мест, из них</w:t>
      </w:r>
      <w:r w:rsidRPr="0085414B">
        <w:rPr>
          <w:sz w:val="28"/>
          <w:szCs w:val="28"/>
          <w:lang w:val="ru-RU"/>
        </w:rPr>
        <w:t xml:space="preserve"> из числа участников Программы занятости по направлению Центра занятости приняты на работу </w:t>
      </w:r>
      <w:r>
        <w:rPr>
          <w:sz w:val="28"/>
          <w:szCs w:val="28"/>
          <w:lang w:val="ru-RU"/>
        </w:rPr>
        <w:t xml:space="preserve">в </w:t>
      </w:r>
      <w:r>
        <w:rPr>
          <w:sz w:val="28"/>
        </w:rPr>
        <w:t xml:space="preserve">ТОО «Батыс Строй Сервис» </w:t>
      </w:r>
      <w:r>
        <w:rPr>
          <w:sz w:val="28"/>
          <w:szCs w:val="28"/>
          <w:lang w:val="ru-RU"/>
        </w:rPr>
        <w:t xml:space="preserve">- </w:t>
      </w:r>
      <w:r w:rsidR="00C55C0B" w:rsidRPr="00C55C0B">
        <w:rPr>
          <w:sz w:val="28"/>
          <w:szCs w:val="28"/>
          <w:lang w:val="ru-RU"/>
        </w:rPr>
        <w:t>37</w:t>
      </w:r>
      <w:r w:rsidRPr="0085414B">
        <w:rPr>
          <w:sz w:val="28"/>
          <w:szCs w:val="28"/>
          <w:lang w:val="ru-RU"/>
        </w:rPr>
        <w:t xml:space="preserve"> человек.</w:t>
      </w:r>
    </w:p>
    <w:p w:rsidR="00BB14A4" w:rsidRDefault="000C0DA7" w:rsidP="00BB14A4">
      <w:pPr>
        <w:pStyle w:val="a5"/>
        <w:pBdr>
          <w:bottom w:val="single" w:sz="4" w:space="31" w:color="FFFFFF"/>
        </w:pBdr>
        <w:ind w:firstLine="708"/>
        <w:contextualSpacing/>
        <w:jc w:val="both"/>
        <w:rPr>
          <w:rFonts w:eastAsia="Calibri"/>
          <w:sz w:val="28"/>
          <w:szCs w:val="28"/>
          <w:lang w:val="ru-RU"/>
        </w:rPr>
      </w:pPr>
      <w:r>
        <w:rPr>
          <w:sz w:val="28"/>
          <w:szCs w:val="28"/>
          <w:lang w:val="ru-RU"/>
        </w:rPr>
        <w:t>О</w:t>
      </w:r>
      <w:r w:rsidRPr="008C103D">
        <w:rPr>
          <w:sz w:val="28"/>
          <w:szCs w:val="28"/>
        </w:rPr>
        <w:t>бъем</w:t>
      </w:r>
      <w:r>
        <w:rPr>
          <w:sz w:val="28"/>
          <w:szCs w:val="28"/>
          <w:lang w:val="ru-RU"/>
        </w:rPr>
        <w:t xml:space="preserve"> суммы </w:t>
      </w:r>
      <w:r w:rsidRPr="008C103D">
        <w:rPr>
          <w:sz w:val="28"/>
          <w:szCs w:val="28"/>
        </w:rPr>
        <w:t>софинансирования из местного бюджета</w:t>
      </w:r>
      <w:r>
        <w:rPr>
          <w:sz w:val="28"/>
          <w:szCs w:val="28"/>
          <w:lang w:val="ru-RU"/>
        </w:rPr>
        <w:t xml:space="preserve"> соблюден. С</w:t>
      </w:r>
      <w:r w:rsidRPr="00887B66">
        <w:rPr>
          <w:bCs/>
          <w:kern w:val="1"/>
          <w:sz w:val="28"/>
          <w:szCs w:val="28"/>
        </w:rPr>
        <w:t xml:space="preserve">реднемесячная заработная плата участника Программы занятости </w:t>
      </w:r>
      <w:r>
        <w:rPr>
          <w:bCs/>
          <w:kern w:val="1"/>
          <w:sz w:val="28"/>
          <w:szCs w:val="28"/>
          <w:lang w:val="ru-RU"/>
        </w:rPr>
        <w:t xml:space="preserve">составила </w:t>
      </w:r>
      <w:r w:rsidRPr="00887B66">
        <w:rPr>
          <w:bCs/>
          <w:kern w:val="1"/>
          <w:sz w:val="28"/>
          <w:szCs w:val="28"/>
        </w:rPr>
        <w:t>35,0 тыс.тенге</w:t>
      </w:r>
      <w:r>
        <w:rPr>
          <w:bCs/>
          <w:kern w:val="1"/>
          <w:sz w:val="28"/>
          <w:szCs w:val="28"/>
          <w:lang w:val="ru-RU"/>
        </w:rPr>
        <w:t>. П</w:t>
      </w:r>
      <w:r w:rsidRPr="00742296">
        <w:rPr>
          <w:sz w:val="28"/>
          <w:szCs w:val="28"/>
          <w:lang w:val="ru-RU"/>
        </w:rPr>
        <w:t xml:space="preserve">роект </w:t>
      </w:r>
      <w:r>
        <w:rPr>
          <w:sz w:val="28"/>
          <w:szCs w:val="28"/>
          <w:lang w:val="ru-RU"/>
        </w:rPr>
        <w:t xml:space="preserve"> </w:t>
      </w:r>
      <w:r w:rsidRPr="00742296">
        <w:rPr>
          <w:sz w:val="28"/>
          <w:szCs w:val="28"/>
          <w:lang w:val="ru-RU"/>
        </w:rPr>
        <w:t>завершен</w:t>
      </w:r>
      <w:r>
        <w:rPr>
          <w:sz w:val="28"/>
          <w:szCs w:val="28"/>
          <w:lang w:val="ru-RU"/>
        </w:rPr>
        <w:t xml:space="preserve"> в срок</w:t>
      </w:r>
      <w:r w:rsidRPr="00742296">
        <w:rPr>
          <w:sz w:val="28"/>
          <w:szCs w:val="28"/>
          <w:lang w:val="ru-RU"/>
        </w:rPr>
        <w:t xml:space="preserve"> </w:t>
      </w:r>
      <w:r>
        <w:rPr>
          <w:sz w:val="28"/>
          <w:szCs w:val="28"/>
          <w:lang w:val="ru-RU"/>
        </w:rPr>
        <w:t xml:space="preserve">и </w:t>
      </w:r>
      <w:r w:rsidRPr="00742296">
        <w:rPr>
          <w:sz w:val="28"/>
          <w:szCs w:val="28"/>
          <w:lang w:val="ru-RU"/>
        </w:rPr>
        <w:t>принят в эксплуатацию в установленные сроки</w:t>
      </w:r>
      <w:r>
        <w:rPr>
          <w:sz w:val="28"/>
          <w:szCs w:val="28"/>
          <w:lang w:val="ru-RU"/>
        </w:rPr>
        <w:t>.</w:t>
      </w:r>
      <w:r w:rsidRPr="00742296">
        <w:rPr>
          <w:sz w:val="28"/>
          <w:szCs w:val="28"/>
          <w:lang w:val="ru-RU"/>
        </w:rPr>
        <w:t xml:space="preserve">  </w:t>
      </w:r>
      <w:r>
        <w:rPr>
          <w:sz w:val="28"/>
          <w:szCs w:val="28"/>
          <w:lang w:val="ru-RU"/>
        </w:rPr>
        <w:t>У</w:t>
      </w:r>
      <w:r w:rsidRPr="00742296">
        <w:rPr>
          <w:sz w:val="28"/>
          <w:szCs w:val="28"/>
          <w:lang w:val="ru-RU"/>
        </w:rPr>
        <w:t>частникам Программы, проживающим в поселке, где реализуется инфраструктурный проект, предоставлены не менее 50 % вновь создаваемых рабочих мест, что соответствует положениям Программы и заключенному договору</w:t>
      </w:r>
      <w:r>
        <w:rPr>
          <w:sz w:val="28"/>
          <w:szCs w:val="28"/>
          <w:lang w:val="ru-RU"/>
        </w:rPr>
        <w:t xml:space="preserve"> между подрядчиком и заказчиком.</w:t>
      </w:r>
      <w:r w:rsidRPr="00742296">
        <w:rPr>
          <w:sz w:val="28"/>
          <w:szCs w:val="28"/>
          <w:lang w:val="ru-RU"/>
        </w:rPr>
        <w:t xml:space="preserve">  </w:t>
      </w:r>
      <w:r>
        <w:rPr>
          <w:sz w:val="28"/>
          <w:szCs w:val="28"/>
          <w:lang w:val="ru-RU"/>
        </w:rPr>
        <w:t>Ц</w:t>
      </w:r>
      <w:r w:rsidRPr="00742296">
        <w:rPr>
          <w:sz w:val="28"/>
          <w:szCs w:val="28"/>
          <w:lang w:val="ru-RU"/>
        </w:rPr>
        <w:t xml:space="preserve">елевые </w:t>
      </w:r>
      <w:r w:rsidRPr="00742296">
        <w:rPr>
          <w:sz w:val="28"/>
          <w:szCs w:val="28"/>
          <w:lang w:val="ru-RU"/>
        </w:rPr>
        <w:lastRenderedPageBreak/>
        <w:t>трансферты, выделенные на проект освоены полностью.</w:t>
      </w:r>
      <w:r w:rsidRPr="00E379A0">
        <w:rPr>
          <w:rFonts w:eastAsia="Calibri"/>
          <w:sz w:val="28"/>
          <w:szCs w:val="28"/>
        </w:rPr>
        <w:t xml:space="preserve"> </w:t>
      </w:r>
      <w:r>
        <w:rPr>
          <w:rFonts w:eastAsia="Calibri"/>
          <w:sz w:val="28"/>
          <w:szCs w:val="28"/>
          <w:lang w:val="ru-RU"/>
        </w:rPr>
        <w:t>П</w:t>
      </w:r>
      <w:r>
        <w:rPr>
          <w:rFonts w:eastAsia="Calibri"/>
          <w:sz w:val="28"/>
          <w:szCs w:val="28"/>
        </w:rPr>
        <w:t>роведен</w:t>
      </w:r>
      <w:r>
        <w:rPr>
          <w:rFonts w:eastAsia="Calibri"/>
          <w:sz w:val="28"/>
          <w:szCs w:val="28"/>
          <w:lang w:val="ru-RU"/>
        </w:rPr>
        <w:t>ным</w:t>
      </w:r>
      <w:r w:rsidRPr="009812BB">
        <w:rPr>
          <w:rFonts w:eastAsia="Calibri"/>
          <w:sz w:val="28"/>
          <w:szCs w:val="28"/>
        </w:rPr>
        <w:t xml:space="preserve"> контрольн</w:t>
      </w:r>
      <w:r>
        <w:rPr>
          <w:rFonts w:eastAsia="Calibri"/>
          <w:sz w:val="28"/>
          <w:szCs w:val="28"/>
          <w:lang w:val="ru-RU"/>
        </w:rPr>
        <w:t xml:space="preserve">ым </w:t>
      </w:r>
      <w:r w:rsidRPr="009812BB">
        <w:rPr>
          <w:rFonts w:eastAsia="Calibri"/>
          <w:sz w:val="28"/>
          <w:szCs w:val="28"/>
        </w:rPr>
        <w:t>обмер</w:t>
      </w:r>
      <w:r>
        <w:rPr>
          <w:rFonts w:eastAsia="Calibri"/>
          <w:sz w:val="28"/>
          <w:szCs w:val="28"/>
          <w:lang w:val="ru-RU"/>
        </w:rPr>
        <w:t>ом</w:t>
      </w:r>
      <w:r w:rsidRPr="009812BB">
        <w:rPr>
          <w:rFonts w:eastAsia="Calibri"/>
          <w:sz w:val="28"/>
          <w:szCs w:val="28"/>
        </w:rPr>
        <w:t xml:space="preserve"> (осмотр</w:t>
      </w:r>
      <w:r>
        <w:rPr>
          <w:rFonts w:eastAsia="Calibri"/>
          <w:sz w:val="28"/>
          <w:szCs w:val="28"/>
          <w:lang w:val="ru-RU"/>
        </w:rPr>
        <w:t>ом</w:t>
      </w:r>
      <w:r w:rsidRPr="009812BB">
        <w:rPr>
          <w:rFonts w:eastAsia="Calibri"/>
          <w:sz w:val="28"/>
          <w:szCs w:val="28"/>
        </w:rPr>
        <w:t>) фактически выполненных объемов строительно-монтажных работ по капитальному ремонту</w:t>
      </w:r>
      <w:r w:rsidRPr="009812BB">
        <w:rPr>
          <w:rFonts w:eastAsia="Calibri"/>
          <w:sz w:val="28"/>
          <w:szCs w:val="28"/>
          <w:lang w:val="ru-RU"/>
        </w:rPr>
        <w:t xml:space="preserve"> </w:t>
      </w:r>
      <w:r>
        <w:rPr>
          <w:rFonts w:eastAsia="Calibri"/>
          <w:sz w:val="28"/>
          <w:szCs w:val="28"/>
          <w:lang w:val="ru-RU"/>
        </w:rPr>
        <w:t xml:space="preserve">школы </w:t>
      </w:r>
      <w:r w:rsidRPr="009812BB">
        <w:rPr>
          <w:rFonts w:eastAsia="Calibri"/>
          <w:sz w:val="28"/>
          <w:szCs w:val="28"/>
        </w:rPr>
        <w:t xml:space="preserve">и объемов работ, указанных в актах о стоимости выполненных работ и затрат, представленных </w:t>
      </w:r>
      <w:r>
        <w:rPr>
          <w:rFonts w:eastAsia="Calibri"/>
          <w:sz w:val="28"/>
          <w:szCs w:val="28"/>
          <w:lang w:val="ru-RU"/>
        </w:rPr>
        <w:t xml:space="preserve">подрядчиком </w:t>
      </w:r>
      <w:r w:rsidRPr="009812BB">
        <w:rPr>
          <w:rFonts w:eastAsia="Calibri"/>
          <w:sz w:val="28"/>
          <w:szCs w:val="28"/>
        </w:rPr>
        <w:t>расхождени</w:t>
      </w:r>
      <w:r w:rsidRPr="009812BB">
        <w:rPr>
          <w:rFonts w:eastAsia="Calibri"/>
          <w:sz w:val="28"/>
          <w:szCs w:val="28"/>
          <w:lang w:val="ru-RU"/>
        </w:rPr>
        <w:t>й</w:t>
      </w:r>
      <w:r w:rsidRPr="009812BB">
        <w:rPr>
          <w:rFonts w:eastAsia="Calibri"/>
          <w:sz w:val="28"/>
          <w:szCs w:val="28"/>
        </w:rPr>
        <w:t xml:space="preserve"> </w:t>
      </w:r>
      <w:r w:rsidRPr="009812BB">
        <w:rPr>
          <w:rFonts w:eastAsia="Calibri"/>
          <w:sz w:val="28"/>
          <w:szCs w:val="28"/>
          <w:lang w:val="ru-RU"/>
        </w:rPr>
        <w:t>не установлено.</w:t>
      </w:r>
    </w:p>
    <w:p w:rsidR="000C0DA7" w:rsidRPr="00887B66" w:rsidRDefault="00BB14A4" w:rsidP="000B0B6D">
      <w:pPr>
        <w:pStyle w:val="a5"/>
        <w:pBdr>
          <w:bottom w:val="single" w:sz="4" w:space="31" w:color="FFFFFF"/>
        </w:pBdr>
        <w:ind w:firstLine="708"/>
        <w:contextualSpacing/>
        <w:jc w:val="both"/>
        <w:rPr>
          <w:rFonts w:eastAsia="Calibri"/>
          <w:sz w:val="28"/>
          <w:szCs w:val="28"/>
        </w:rPr>
      </w:pPr>
      <w:r>
        <w:rPr>
          <w:sz w:val="28"/>
          <w:szCs w:val="28"/>
          <w:lang w:val="ru-RU"/>
        </w:rPr>
        <w:t>Доста</w:t>
      </w:r>
      <w:r w:rsidR="000B2209">
        <w:rPr>
          <w:sz w:val="28"/>
          <w:szCs w:val="28"/>
          <w:lang w:val="ru-RU"/>
        </w:rPr>
        <w:t>то</w:t>
      </w:r>
      <w:r>
        <w:rPr>
          <w:sz w:val="28"/>
          <w:szCs w:val="28"/>
          <w:lang w:val="ru-RU"/>
        </w:rPr>
        <w:t>чность объема выделенных средств для надлежащего  и качественного выполнения проекта, обеспечивала осуществление единой государственной политики в системе образования района</w:t>
      </w:r>
      <w:r w:rsidR="000B0B6D">
        <w:rPr>
          <w:sz w:val="28"/>
          <w:szCs w:val="28"/>
          <w:lang w:val="ru-RU"/>
        </w:rPr>
        <w:t xml:space="preserve">. </w:t>
      </w:r>
      <w:r w:rsidR="00CE5557" w:rsidRPr="00847088">
        <w:rPr>
          <w:sz w:val="28"/>
          <w:szCs w:val="28"/>
        </w:rPr>
        <w:t xml:space="preserve">Школа функционирует, учебный процесс на момент проведения капитального ремонта не прерывался. </w:t>
      </w:r>
      <w:r w:rsidR="000B0B6D">
        <w:rPr>
          <w:sz w:val="28"/>
          <w:szCs w:val="28"/>
          <w:lang w:val="ru-RU"/>
        </w:rPr>
        <w:t>О</w:t>
      </w:r>
      <w:r>
        <w:rPr>
          <w:sz w:val="28"/>
          <w:szCs w:val="28"/>
          <w:lang w:val="ru-RU"/>
        </w:rPr>
        <w:t>беспечена непрерывность образования на территории района, а также созда</w:t>
      </w:r>
      <w:r w:rsidR="000B0B6D">
        <w:rPr>
          <w:sz w:val="28"/>
          <w:szCs w:val="28"/>
          <w:lang w:val="ru-RU"/>
        </w:rPr>
        <w:t>ны</w:t>
      </w:r>
      <w:r>
        <w:rPr>
          <w:sz w:val="28"/>
          <w:szCs w:val="28"/>
          <w:lang w:val="ru-RU"/>
        </w:rPr>
        <w:t xml:space="preserve"> благоприятн</w:t>
      </w:r>
      <w:r w:rsidR="000B0B6D">
        <w:rPr>
          <w:sz w:val="28"/>
          <w:szCs w:val="28"/>
          <w:lang w:val="ru-RU"/>
        </w:rPr>
        <w:t>ы</w:t>
      </w:r>
      <w:r>
        <w:rPr>
          <w:sz w:val="28"/>
          <w:szCs w:val="28"/>
          <w:lang w:val="ru-RU"/>
        </w:rPr>
        <w:t>е и безопасн</w:t>
      </w:r>
      <w:r w:rsidR="000B0B6D">
        <w:rPr>
          <w:sz w:val="28"/>
          <w:szCs w:val="28"/>
          <w:lang w:val="ru-RU"/>
        </w:rPr>
        <w:t>ы</w:t>
      </w:r>
      <w:r>
        <w:rPr>
          <w:sz w:val="28"/>
          <w:szCs w:val="28"/>
          <w:lang w:val="ru-RU"/>
        </w:rPr>
        <w:t xml:space="preserve">е условия </w:t>
      </w:r>
      <w:r w:rsidR="000B0B6D">
        <w:rPr>
          <w:sz w:val="28"/>
          <w:szCs w:val="28"/>
          <w:lang w:val="ru-RU"/>
        </w:rPr>
        <w:t xml:space="preserve">для </w:t>
      </w:r>
      <w:r>
        <w:rPr>
          <w:sz w:val="28"/>
          <w:szCs w:val="28"/>
          <w:lang w:val="ru-RU"/>
        </w:rPr>
        <w:t>получения образовател</w:t>
      </w:r>
      <w:r w:rsidR="000B0B6D">
        <w:rPr>
          <w:sz w:val="28"/>
          <w:szCs w:val="28"/>
          <w:lang w:val="ru-RU"/>
        </w:rPr>
        <w:t>ьной программы для учащихся</w:t>
      </w:r>
      <w:r>
        <w:rPr>
          <w:sz w:val="28"/>
          <w:szCs w:val="28"/>
          <w:lang w:val="ru-RU"/>
        </w:rPr>
        <w:t xml:space="preserve"> поселка.</w:t>
      </w:r>
      <w:r w:rsidR="000B0B6D">
        <w:rPr>
          <w:sz w:val="28"/>
          <w:szCs w:val="28"/>
          <w:lang w:val="ru-RU"/>
        </w:rPr>
        <w:t xml:space="preserve"> </w:t>
      </w:r>
      <w:r w:rsidR="003241AD">
        <w:rPr>
          <w:sz w:val="28"/>
          <w:szCs w:val="28"/>
        </w:rPr>
        <w:t>Выделенные бюджетные средства использованы эффективно, так как по проекту общая стоимость капитального ремонта составил</w:t>
      </w:r>
      <w:r w:rsidR="000B0B6D">
        <w:rPr>
          <w:sz w:val="28"/>
          <w:szCs w:val="28"/>
          <w:lang w:val="ru-RU"/>
        </w:rPr>
        <w:t>о</w:t>
      </w:r>
      <w:r w:rsidR="003241AD">
        <w:rPr>
          <w:sz w:val="28"/>
          <w:szCs w:val="28"/>
        </w:rPr>
        <w:t xml:space="preserve"> 227 740,3 тыс тенге, а строительно-монтажные работы выполнены на сумму 162 993,3 тыс.тенге. </w:t>
      </w:r>
      <w:r w:rsidR="003241AD" w:rsidRPr="008B7650">
        <w:rPr>
          <w:sz w:val="28"/>
          <w:szCs w:val="28"/>
        </w:rPr>
        <w:t xml:space="preserve">Итоги проведенного аудита показали, что основные функции и задачи Отдела при реализации данного проекта реализованы. </w:t>
      </w:r>
      <w:r w:rsidR="003241AD">
        <w:rPr>
          <w:sz w:val="28"/>
          <w:szCs w:val="28"/>
          <w:lang w:val="ru-RU"/>
        </w:rPr>
        <w:t>П</w:t>
      </w:r>
      <w:r w:rsidR="003241AD" w:rsidRPr="003F7FE3">
        <w:rPr>
          <w:sz w:val="28"/>
          <w:szCs w:val="28"/>
          <w:lang w:val="ru-RU" w:eastAsia="ru-RU"/>
        </w:rPr>
        <w:t>роизведенные расходы бюджетных средств соответству</w:t>
      </w:r>
      <w:r w:rsidR="003241AD">
        <w:rPr>
          <w:sz w:val="28"/>
          <w:szCs w:val="28"/>
          <w:lang w:val="ru-RU" w:eastAsia="ru-RU"/>
        </w:rPr>
        <w:t>ю</w:t>
      </w:r>
      <w:r w:rsidR="003241AD" w:rsidRPr="003F7FE3">
        <w:rPr>
          <w:sz w:val="28"/>
          <w:szCs w:val="28"/>
          <w:lang w:val="ru-RU" w:eastAsia="ru-RU"/>
        </w:rPr>
        <w:t>т целям и задачам отдела за определенный период.</w:t>
      </w:r>
      <w:r w:rsidR="00CE5557">
        <w:rPr>
          <w:sz w:val="28"/>
          <w:szCs w:val="28"/>
          <w:lang w:val="ru-RU" w:eastAsia="ru-RU"/>
        </w:rPr>
        <w:t xml:space="preserve"> </w:t>
      </w:r>
      <w:r w:rsidR="000C0DA7">
        <w:rPr>
          <w:rFonts w:eastAsia="Calibri"/>
          <w:sz w:val="28"/>
          <w:szCs w:val="28"/>
        </w:rPr>
        <w:t xml:space="preserve">В связи с чем, в целом </w:t>
      </w:r>
      <w:r w:rsidR="000C0DA7" w:rsidRPr="00674401">
        <w:rPr>
          <w:sz w:val="28"/>
          <w:szCs w:val="28"/>
        </w:rPr>
        <w:t>деятельност</w:t>
      </w:r>
      <w:r w:rsidR="000C0DA7">
        <w:rPr>
          <w:sz w:val="28"/>
          <w:szCs w:val="28"/>
        </w:rPr>
        <w:t>ь</w:t>
      </w:r>
      <w:r w:rsidR="000C0DA7" w:rsidRPr="00674401">
        <w:rPr>
          <w:sz w:val="28"/>
          <w:szCs w:val="28"/>
        </w:rPr>
        <w:t xml:space="preserve"> объекта</w:t>
      </w:r>
      <w:r w:rsidR="000C0DA7">
        <w:rPr>
          <w:b/>
          <w:sz w:val="28"/>
          <w:szCs w:val="28"/>
        </w:rPr>
        <w:t xml:space="preserve"> </w:t>
      </w:r>
      <w:r w:rsidR="000C0DA7" w:rsidRPr="00674401">
        <w:rPr>
          <w:sz w:val="28"/>
          <w:szCs w:val="28"/>
        </w:rPr>
        <w:t>г</w:t>
      </w:r>
      <w:r w:rsidR="000C0DA7" w:rsidRPr="00934E0A">
        <w:rPr>
          <w:sz w:val="28"/>
          <w:szCs w:val="28"/>
        </w:rPr>
        <w:t>осударственн</w:t>
      </w:r>
      <w:r w:rsidR="000C0DA7">
        <w:rPr>
          <w:sz w:val="28"/>
          <w:szCs w:val="28"/>
        </w:rPr>
        <w:t xml:space="preserve">ого </w:t>
      </w:r>
      <w:r w:rsidR="000C0DA7" w:rsidRPr="00934E0A">
        <w:rPr>
          <w:sz w:val="28"/>
          <w:szCs w:val="28"/>
        </w:rPr>
        <w:t>аудит</w:t>
      </w:r>
      <w:r w:rsidR="000C0DA7">
        <w:rPr>
          <w:sz w:val="28"/>
          <w:szCs w:val="28"/>
        </w:rPr>
        <w:t>а</w:t>
      </w:r>
      <w:r w:rsidR="000C0DA7" w:rsidRPr="00934E0A">
        <w:rPr>
          <w:sz w:val="28"/>
          <w:szCs w:val="28"/>
        </w:rPr>
        <w:t xml:space="preserve"> </w:t>
      </w:r>
      <w:r w:rsidR="000C0DA7" w:rsidRPr="001716CC">
        <w:rPr>
          <w:sz w:val="28"/>
          <w:szCs w:val="28"/>
        </w:rPr>
        <w:t>при использовании средств, выделенных на реализацию программы «Дорожная карта занятости 2020»</w:t>
      </w:r>
      <w:r w:rsidR="000C0DA7">
        <w:rPr>
          <w:sz w:val="28"/>
          <w:szCs w:val="28"/>
        </w:rPr>
        <w:t xml:space="preserve"> оценивается эффективным и результативным.</w:t>
      </w:r>
    </w:p>
    <w:p w:rsidR="000C0DA7" w:rsidRDefault="000C0DA7" w:rsidP="000C0DA7">
      <w:pPr>
        <w:pStyle w:val="a5"/>
        <w:pBdr>
          <w:bottom w:val="single" w:sz="4" w:space="31" w:color="FFFFFF"/>
        </w:pBdr>
        <w:spacing w:before="0" w:after="0"/>
        <w:ind w:firstLine="708"/>
        <w:jc w:val="both"/>
        <w:rPr>
          <w:sz w:val="28"/>
          <w:szCs w:val="28"/>
          <w:lang w:val="ru-RU"/>
        </w:rPr>
      </w:pPr>
      <w:r>
        <w:rPr>
          <w:sz w:val="28"/>
          <w:szCs w:val="28"/>
          <w:lang w:val="ru-RU"/>
        </w:rPr>
        <w:t>Вместе с тем, по результатам аудита установлены следующие нарушения, которые не повлияли на достижение целей и задач:</w:t>
      </w:r>
    </w:p>
    <w:p w:rsidR="00CA4A59" w:rsidRPr="00E145AA" w:rsidRDefault="00CB57CA" w:rsidP="00CA4A59">
      <w:pPr>
        <w:pStyle w:val="a5"/>
        <w:pBdr>
          <w:bottom w:val="single" w:sz="4" w:space="31" w:color="FFFFFF"/>
        </w:pBdr>
        <w:spacing w:before="0" w:after="0"/>
        <w:ind w:firstLine="708"/>
        <w:jc w:val="both"/>
        <w:rPr>
          <w:color w:val="000000"/>
          <w:spacing w:val="1"/>
          <w:sz w:val="28"/>
          <w:szCs w:val="28"/>
          <w:shd w:val="clear" w:color="auto" w:fill="FFFFFF"/>
          <w:lang w:val="ru-RU"/>
        </w:rPr>
      </w:pPr>
      <w:r w:rsidRPr="00CB57CA">
        <w:rPr>
          <w:b/>
          <w:color w:val="000000"/>
          <w:sz w:val="28"/>
          <w:szCs w:val="28"/>
        </w:rPr>
        <w:t>Пункт 1</w:t>
      </w:r>
      <w:r w:rsidR="00C445EB">
        <w:rPr>
          <w:b/>
          <w:color w:val="000000"/>
          <w:sz w:val="28"/>
          <w:szCs w:val="28"/>
        </w:rPr>
        <w:t>1</w:t>
      </w:r>
      <w:r w:rsidRPr="00CB57CA">
        <w:rPr>
          <w:b/>
          <w:color w:val="000000"/>
          <w:sz w:val="28"/>
          <w:szCs w:val="28"/>
        </w:rPr>
        <w:t>.</w:t>
      </w:r>
      <w:r w:rsidRPr="00CB57CA">
        <w:rPr>
          <w:color w:val="000000"/>
          <w:sz w:val="28"/>
          <w:szCs w:val="28"/>
        </w:rPr>
        <w:t xml:space="preserve"> </w:t>
      </w:r>
      <w:r w:rsidR="00CA4A59">
        <w:rPr>
          <w:color w:val="000000"/>
          <w:spacing w:val="1"/>
          <w:sz w:val="28"/>
          <w:szCs w:val="28"/>
          <w:shd w:val="clear" w:color="auto" w:fill="FFFFFF"/>
          <w:lang w:val="ru-RU"/>
        </w:rPr>
        <w:t>В</w:t>
      </w:r>
      <w:r w:rsidR="00CA4A59" w:rsidRPr="00E145AA">
        <w:rPr>
          <w:color w:val="000000"/>
          <w:spacing w:val="1"/>
          <w:sz w:val="28"/>
          <w:szCs w:val="28"/>
          <w:shd w:val="clear" w:color="auto" w:fill="FFFFFF"/>
          <w:lang w:val="ru-RU"/>
        </w:rPr>
        <w:t xml:space="preserve"> нарушение п.48 </w:t>
      </w:r>
      <w:r w:rsidR="00CA4A59" w:rsidRPr="00E145AA">
        <w:rPr>
          <w:color w:val="000000"/>
          <w:sz w:val="28"/>
          <w:szCs w:val="28"/>
          <w:lang w:val="ru-RU"/>
        </w:rPr>
        <w:t xml:space="preserve">Инструкции по проведению бюджетного мониторинга, </w:t>
      </w:r>
      <w:r w:rsidR="00CA4A59">
        <w:rPr>
          <w:color w:val="000000"/>
          <w:sz w:val="28"/>
          <w:szCs w:val="28"/>
          <w:lang w:val="ru-RU"/>
        </w:rPr>
        <w:t xml:space="preserve">утвержденного </w:t>
      </w:r>
      <w:r w:rsidR="00CA4A59" w:rsidRPr="00E145AA">
        <w:rPr>
          <w:color w:val="000000"/>
          <w:sz w:val="28"/>
          <w:szCs w:val="28"/>
          <w:lang w:val="ru-RU"/>
        </w:rPr>
        <w:t>приказ</w:t>
      </w:r>
      <w:r w:rsidR="00CA4A59">
        <w:rPr>
          <w:color w:val="000000"/>
          <w:sz w:val="28"/>
          <w:szCs w:val="28"/>
          <w:lang w:val="ru-RU"/>
        </w:rPr>
        <w:t>ом</w:t>
      </w:r>
      <w:r w:rsidR="00CA4A59" w:rsidRPr="00E145AA">
        <w:rPr>
          <w:color w:val="000000"/>
          <w:sz w:val="28"/>
          <w:szCs w:val="28"/>
          <w:lang w:val="ru-RU"/>
        </w:rPr>
        <w:t xml:space="preserve"> Министра финансов Р</w:t>
      </w:r>
      <w:r w:rsidR="00CA4A59">
        <w:rPr>
          <w:color w:val="000000"/>
          <w:sz w:val="28"/>
          <w:szCs w:val="28"/>
          <w:lang w:val="ru-RU"/>
        </w:rPr>
        <w:t xml:space="preserve">еспублики </w:t>
      </w:r>
      <w:r w:rsidR="00CA4A59" w:rsidRPr="00E145AA">
        <w:rPr>
          <w:color w:val="000000"/>
          <w:sz w:val="28"/>
          <w:szCs w:val="28"/>
          <w:lang w:val="ru-RU"/>
        </w:rPr>
        <w:t>К</w:t>
      </w:r>
      <w:r w:rsidR="00CA4A59">
        <w:rPr>
          <w:color w:val="000000"/>
          <w:sz w:val="28"/>
          <w:szCs w:val="28"/>
          <w:lang w:val="ru-RU"/>
        </w:rPr>
        <w:t>азахстан</w:t>
      </w:r>
      <w:r w:rsidR="00CA4A59" w:rsidRPr="00E145AA">
        <w:rPr>
          <w:color w:val="000000"/>
          <w:sz w:val="28"/>
          <w:szCs w:val="28"/>
          <w:lang w:val="ru-RU"/>
        </w:rPr>
        <w:t xml:space="preserve"> от 30 ноября 2016 года № 629</w:t>
      </w:r>
      <w:r w:rsidR="00CA4A59">
        <w:rPr>
          <w:color w:val="000000"/>
          <w:sz w:val="28"/>
          <w:szCs w:val="28"/>
          <w:lang w:val="ru-RU"/>
        </w:rPr>
        <w:t>,</w:t>
      </w:r>
      <w:r w:rsidR="00CA4A59" w:rsidRPr="00E145AA">
        <w:rPr>
          <w:color w:val="000000"/>
          <w:sz w:val="28"/>
          <w:szCs w:val="28"/>
          <w:lang w:val="ru-RU"/>
        </w:rPr>
        <w:t xml:space="preserve">  </w:t>
      </w:r>
      <w:r w:rsidR="00CA4A59" w:rsidRPr="00211137">
        <w:rPr>
          <w:color w:val="000000"/>
          <w:sz w:val="28"/>
          <w:szCs w:val="28"/>
          <w:lang w:val="ru-RU"/>
        </w:rPr>
        <w:t>Отдел</w:t>
      </w:r>
      <w:r w:rsidR="00CA4A59">
        <w:rPr>
          <w:color w:val="000000"/>
          <w:sz w:val="28"/>
          <w:szCs w:val="28"/>
          <w:lang w:val="ru-RU"/>
        </w:rPr>
        <w:t>ом</w:t>
      </w:r>
      <w:r w:rsidR="00CA4A59" w:rsidRPr="00E145AA">
        <w:rPr>
          <w:rFonts w:ascii="Courier New" w:hAnsi="Courier New" w:cs="Courier New"/>
          <w:color w:val="000000"/>
          <w:spacing w:val="1"/>
          <w:sz w:val="16"/>
          <w:szCs w:val="16"/>
          <w:shd w:val="clear" w:color="auto" w:fill="FFFFFF"/>
        </w:rPr>
        <w:t xml:space="preserve"> </w:t>
      </w:r>
      <w:r w:rsidR="00CA4A59" w:rsidRPr="00E145AA">
        <w:rPr>
          <w:color w:val="000000"/>
          <w:spacing w:val="1"/>
          <w:sz w:val="28"/>
          <w:szCs w:val="28"/>
          <w:shd w:val="clear" w:color="auto" w:fill="FFFFFF"/>
        </w:rPr>
        <w:t xml:space="preserve">по итогам финансового года </w:t>
      </w:r>
      <w:r w:rsidR="00CA4A59" w:rsidRPr="00E145AA">
        <w:rPr>
          <w:color w:val="000000"/>
          <w:spacing w:val="1"/>
          <w:sz w:val="28"/>
          <w:szCs w:val="28"/>
          <w:shd w:val="clear" w:color="auto" w:fill="FFFFFF"/>
          <w:lang w:val="ru-RU"/>
        </w:rPr>
        <w:t xml:space="preserve">не </w:t>
      </w:r>
      <w:r w:rsidR="00CA4A59">
        <w:rPr>
          <w:color w:val="000000"/>
          <w:spacing w:val="1"/>
          <w:sz w:val="28"/>
          <w:szCs w:val="28"/>
          <w:shd w:val="clear" w:color="auto" w:fill="FFFFFF"/>
          <w:lang w:val="ru-RU"/>
        </w:rPr>
        <w:t>представлен</w:t>
      </w:r>
      <w:r w:rsidR="00CA4A59" w:rsidRPr="00E145AA">
        <w:rPr>
          <w:color w:val="000000"/>
          <w:spacing w:val="1"/>
          <w:sz w:val="28"/>
          <w:szCs w:val="28"/>
          <w:shd w:val="clear" w:color="auto" w:fill="FFFFFF"/>
        </w:rPr>
        <w:t xml:space="preserve"> </w:t>
      </w:r>
      <w:r w:rsidR="00CA4A59">
        <w:rPr>
          <w:color w:val="000000"/>
          <w:spacing w:val="1"/>
          <w:sz w:val="28"/>
          <w:szCs w:val="28"/>
          <w:shd w:val="clear" w:color="auto" w:fill="FFFFFF"/>
        </w:rPr>
        <w:t xml:space="preserve">в местный уполномоченный орган по исполнению бюджета </w:t>
      </w:r>
      <w:r w:rsidR="00CA4A59" w:rsidRPr="00E145AA">
        <w:rPr>
          <w:color w:val="000000"/>
          <w:spacing w:val="1"/>
          <w:sz w:val="28"/>
          <w:szCs w:val="28"/>
          <w:shd w:val="clear" w:color="auto" w:fill="FFFFFF"/>
        </w:rPr>
        <w:t>отчет о реализации бюджетных программ (подпрограмм).</w:t>
      </w:r>
    </w:p>
    <w:p w:rsidR="005E1E66" w:rsidRPr="000B0B6D" w:rsidRDefault="00CB57CA" w:rsidP="005E1E66">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CB57CA">
        <w:rPr>
          <w:rFonts w:ascii="Times New Roman" w:hAnsi="Times New Roman" w:cs="Times New Roman"/>
          <w:b/>
          <w:color w:val="000000"/>
          <w:sz w:val="28"/>
          <w:szCs w:val="28"/>
        </w:rPr>
        <w:t xml:space="preserve">Пункт </w:t>
      </w:r>
      <w:r w:rsidR="00D47394">
        <w:rPr>
          <w:rFonts w:ascii="Times New Roman" w:hAnsi="Times New Roman" w:cs="Times New Roman"/>
          <w:b/>
          <w:color w:val="000000"/>
          <w:sz w:val="28"/>
          <w:szCs w:val="28"/>
        </w:rPr>
        <w:t>1</w:t>
      </w:r>
      <w:r w:rsidR="00C445EB">
        <w:rPr>
          <w:rFonts w:ascii="Times New Roman" w:hAnsi="Times New Roman" w:cs="Times New Roman"/>
          <w:b/>
          <w:color w:val="000000"/>
          <w:sz w:val="28"/>
          <w:szCs w:val="28"/>
        </w:rPr>
        <w:t>2</w:t>
      </w:r>
      <w:r w:rsidRPr="00CB57CA">
        <w:rPr>
          <w:rFonts w:ascii="Times New Roman" w:hAnsi="Times New Roman" w:cs="Times New Roman"/>
          <w:b/>
          <w:color w:val="000000"/>
          <w:sz w:val="28"/>
          <w:szCs w:val="28"/>
        </w:rPr>
        <w:t xml:space="preserve">. </w:t>
      </w:r>
      <w:r w:rsidRPr="00CB57CA">
        <w:rPr>
          <w:rFonts w:ascii="Times New Roman" w:hAnsi="Times New Roman" w:cs="Times New Roman"/>
          <w:color w:val="000000"/>
          <w:sz w:val="28"/>
          <w:szCs w:val="28"/>
        </w:rPr>
        <w:t xml:space="preserve">В нарушение п. 53 </w:t>
      </w:r>
      <w:r w:rsidR="000B0B6D">
        <w:rPr>
          <w:rFonts w:ascii="Times New Roman" w:hAnsi="Times New Roman" w:cs="Times New Roman"/>
          <w:color w:val="000000"/>
          <w:sz w:val="28"/>
          <w:szCs w:val="28"/>
        </w:rPr>
        <w:t xml:space="preserve">вышеуказанной </w:t>
      </w:r>
      <w:r w:rsidRPr="00CB57CA">
        <w:rPr>
          <w:rFonts w:ascii="Times New Roman" w:hAnsi="Times New Roman" w:cs="Times New Roman"/>
          <w:color w:val="000000"/>
          <w:sz w:val="28"/>
          <w:szCs w:val="28"/>
        </w:rPr>
        <w:t xml:space="preserve">Инструкции, Отделом образования района, как администратором местных бюджетных программ, по итогам  2016 года, отчет о прямых и конечных результатах по бюджетной программе 026 </w:t>
      </w:r>
      <w:r w:rsidRPr="00CB57CA">
        <w:rPr>
          <w:rFonts w:ascii="Times New Roman" w:hAnsi="Times New Roman" w:cs="Times New Roman"/>
          <w:sz w:val="28"/>
          <w:szCs w:val="28"/>
        </w:rPr>
        <w:t>«Ремонт объектов в рамках развития городов и сельских населенных пунктов по Дорожной карте занятости 2020»</w:t>
      </w:r>
      <w:r w:rsidRPr="00CB57CA">
        <w:rPr>
          <w:rFonts w:ascii="Times New Roman" w:hAnsi="Times New Roman" w:cs="Times New Roman"/>
          <w:color w:val="000000"/>
          <w:sz w:val="28"/>
          <w:szCs w:val="28"/>
        </w:rPr>
        <w:t>, достигнутых за счет использования выделенных целевых текущих трансфертов</w:t>
      </w:r>
      <w:r w:rsidRPr="000B0B6D">
        <w:rPr>
          <w:rFonts w:ascii="Times New Roman" w:hAnsi="Times New Roman" w:cs="Times New Roman"/>
          <w:sz w:val="28"/>
          <w:szCs w:val="28"/>
        </w:rPr>
        <w:t>, не был представлен соответствующему администратору бюджетных программ област</w:t>
      </w:r>
      <w:r w:rsidR="005E1E66" w:rsidRPr="000B0B6D">
        <w:rPr>
          <w:rFonts w:ascii="Times New Roman" w:hAnsi="Times New Roman" w:cs="Times New Roman"/>
          <w:sz w:val="28"/>
          <w:szCs w:val="28"/>
        </w:rPr>
        <w:t xml:space="preserve">и </w:t>
      </w:r>
      <w:r w:rsidR="000B0B6D" w:rsidRPr="000B0B6D">
        <w:rPr>
          <w:rFonts w:ascii="Times New Roman" w:hAnsi="Times New Roman" w:cs="Times New Roman"/>
          <w:sz w:val="28"/>
          <w:szCs w:val="28"/>
        </w:rPr>
        <w:t>–</w:t>
      </w:r>
      <w:r w:rsidR="005E1E66" w:rsidRPr="000B0B6D">
        <w:rPr>
          <w:rFonts w:ascii="Times New Roman" w:hAnsi="Times New Roman" w:cs="Times New Roman"/>
          <w:sz w:val="28"/>
          <w:szCs w:val="28"/>
        </w:rPr>
        <w:t xml:space="preserve"> </w:t>
      </w:r>
      <w:r w:rsidR="000B0B6D" w:rsidRPr="000B0B6D">
        <w:rPr>
          <w:rFonts w:ascii="Times New Roman" w:hAnsi="Times New Roman" w:cs="Times New Roman"/>
          <w:sz w:val="28"/>
          <w:szCs w:val="28"/>
        </w:rPr>
        <w:t>ГУ «</w:t>
      </w:r>
      <w:r w:rsidR="005E1E66" w:rsidRPr="000B0B6D">
        <w:rPr>
          <w:rFonts w:ascii="Times New Roman" w:hAnsi="Times New Roman" w:cs="Times New Roman"/>
          <w:sz w:val="28"/>
          <w:szCs w:val="28"/>
        </w:rPr>
        <w:t>Управлени</w:t>
      </w:r>
      <w:r w:rsidR="000B0B6D" w:rsidRPr="000B0B6D">
        <w:rPr>
          <w:rFonts w:ascii="Times New Roman" w:hAnsi="Times New Roman" w:cs="Times New Roman"/>
          <w:sz w:val="28"/>
          <w:szCs w:val="28"/>
        </w:rPr>
        <w:t>е</w:t>
      </w:r>
      <w:r w:rsidR="005E1E66" w:rsidRPr="000B0B6D">
        <w:rPr>
          <w:rFonts w:ascii="Times New Roman" w:hAnsi="Times New Roman" w:cs="Times New Roman"/>
          <w:sz w:val="28"/>
          <w:szCs w:val="28"/>
        </w:rPr>
        <w:t xml:space="preserve"> образования ЗКО</w:t>
      </w:r>
      <w:r w:rsidR="000B0B6D" w:rsidRPr="000B0B6D">
        <w:rPr>
          <w:rFonts w:ascii="Times New Roman" w:hAnsi="Times New Roman" w:cs="Times New Roman"/>
          <w:sz w:val="28"/>
          <w:szCs w:val="28"/>
        </w:rPr>
        <w:t>»</w:t>
      </w:r>
      <w:r w:rsidR="005E1E66" w:rsidRPr="000B0B6D">
        <w:rPr>
          <w:rFonts w:ascii="Times New Roman" w:hAnsi="Times New Roman" w:cs="Times New Roman"/>
          <w:sz w:val="28"/>
          <w:szCs w:val="28"/>
        </w:rPr>
        <w:t>.</w:t>
      </w:r>
    </w:p>
    <w:p w:rsidR="007B622E" w:rsidRPr="00A70A44" w:rsidRDefault="00CB57CA" w:rsidP="009C1815">
      <w:pPr>
        <w:pBdr>
          <w:bottom w:val="single" w:sz="4" w:space="31" w:color="FFFFFF"/>
        </w:pBdr>
        <w:suppressAutoHyphens/>
        <w:spacing w:after="0" w:line="240" w:lineRule="auto"/>
        <w:ind w:firstLine="708"/>
        <w:contextualSpacing/>
        <w:jc w:val="both"/>
        <w:rPr>
          <w:rFonts w:ascii="Times New Roman" w:hAnsi="Times New Roman" w:cs="Times New Roman"/>
          <w:sz w:val="28"/>
          <w:szCs w:val="28"/>
          <w:lang w:val="kk-KZ"/>
        </w:rPr>
      </w:pPr>
      <w:bookmarkStart w:id="0" w:name="z937"/>
      <w:bookmarkStart w:id="1" w:name="z938"/>
      <w:bookmarkEnd w:id="0"/>
      <w:bookmarkEnd w:id="1"/>
      <w:r w:rsidRPr="00CB57CA">
        <w:rPr>
          <w:rFonts w:ascii="Times New Roman" w:eastAsia="Times New Roman" w:hAnsi="Times New Roman" w:cs="Times New Roman"/>
          <w:b/>
          <w:color w:val="000000"/>
          <w:sz w:val="28"/>
          <w:szCs w:val="28"/>
          <w:shd w:val="clear" w:color="auto" w:fill="FFFFFF"/>
          <w:lang w:eastAsia="ar-SA"/>
        </w:rPr>
        <w:t xml:space="preserve">Пункт </w:t>
      </w:r>
      <w:r w:rsidR="00D47394">
        <w:rPr>
          <w:rFonts w:ascii="Times New Roman" w:eastAsia="Times New Roman" w:hAnsi="Times New Roman" w:cs="Times New Roman"/>
          <w:b/>
          <w:color w:val="000000"/>
          <w:sz w:val="28"/>
          <w:szCs w:val="28"/>
          <w:shd w:val="clear" w:color="auto" w:fill="FFFFFF"/>
          <w:lang w:eastAsia="ar-SA"/>
        </w:rPr>
        <w:t>1</w:t>
      </w:r>
      <w:r w:rsidR="00C445EB">
        <w:rPr>
          <w:rFonts w:ascii="Times New Roman" w:eastAsia="Times New Roman" w:hAnsi="Times New Roman" w:cs="Times New Roman"/>
          <w:b/>
          <w:color w:val="000000"/>
          <w:sz w:val="28"/>
          <w:szCs w:val="28"/>
          <w:shd w:val="clear" w:color="auto" w:fill="FFFFFF"/>
          <w:lang w:eastAsia="ar-SA"/>
        </w:rPr>
        <w:t>3</w:t>
      </w:r>
      <w:r w:rsidRPr="00CB57CA">
        <w:rPr>
          <w:rFonts w:ascii="Times New Roman" w:eastAsia="Times New Roman" w:hAnsi="Times New Roman" w:cs="Times New Roman"/>
          <w:b/>
          <w:color w:val="000000"/>
          <w:sz w:val="28"/>
          <w:szCs w:val="28"/>
          <w:shd w:val="clear" w:color="auto" w:fill="FFFFFF"/>
          <w:lang w:eastAsia="ar-SA"/>
        </w:rPr>
        <w:t>.</w:t>
      </w:r>
      <w:r w:rsidR="007B622E">
        <w:rPr>
          <w:rFonts w:ascii="Times New Roman" w:hAnsi="Times New Roman" w:cs="Times New Roman"/>
          <w:sz w:val="28"/>
          <w:szCs w:val="28"/>
        </w:rPr>
        <w:t xml:space="preserve"> П</w:t>
      </w:r>
      <w:r w:rsidR="00850897">
        <w:rPr>
          <w:rFonts w:ascii="Times New Roman" w:hAnsi="Times New Roman" w:cs="Times New Roman"/>
          <w:sz w:val="28"/>
          <w:szCs w:val="28"/>
          <w:lang w:val="kk-KZ"/>
        </w:rPr>
        <w:t xml:space="preserve">осле завершения </w:t>
      </w:r>
      <w:r w:rsidR="009C1815" w:rsidRPr="00CB57CA">
        <w:rPr>
          <w:rFonts w:ascii="Times New Roman" w:hAnsi="Times New Roman" w:cs="Times New Roman"/>
          <w:sz w:val="28"/>
          <w:szCs w:val="28"/>
        </w:rPr>
        <w:t>капитального ремонта</w:t>
      </w:r>
      <w:r w:rsidR="007B622E">
        <w:rPr>
          <w:rFonts w:ascii="Times New Roman" w:hAnsi="Times New Roman" w:cs="Times New Roman"/>
          <w:sz w:val="28"/>
          <w:szCs w:val="28"/>
        </w:rPr>
        <w:t xml:space="preserve"> здания школы</w:t>
      </w:r>
      <w:r w:rsidR="00A70A44">
        <w:rPr>
          <w:rFonts w:ascii="Times New Roman" w:hAnsi="Times New Roman" w:cs="Times New Roman"/>
          <w:sz w:val="28"/>
          <w:szCs w:val="28"/>
        </w:rPr>
        <w:t>,</w:t>
      </w:r>
      <w:r w:rsidR="00A70A44">
        <w:rPr>
          <w:rFonts w:ascii="Times New Roman" w:hAnsi="Times New Roman" w:cs="Times New Roman"/>
          <w:sz w:val="28"/>
          <w:szCs w:val="28"/>
          <w:lang w:val="kk-KZ"/>
        </w:rPr>
        <w:t xml:space="preserve"> </w:t>
      </w:r>
      <w:r w:rsidR="00A70A44" w:rsidRPr="00A70A44">
        <w:rPr>
          <w:rFonts w:ascii="Times New Roman" w:eastAsia="Times New Roman" w:hAnsi="Times New Roman" w:cs="Times New Roman"/>
          <w:color w:val="000000"/>
          <w:sz w:val="28"/>
          <w:szCs w:val="28"/>
          <w:shd w:val="clear" w:color="auto" w:fill="FFFFFF"/>
          <w:lang w:eastAsia="ar-SA"/>
        </w:rPr>
        <w:t>в нарушение</w:t>
      </w:r>
      <w:r w:rsidR="00A70A44" w:rsidRPr="00A70A44">
        <w:rPr>
          <w:rFonts w:ascii="Times New Roman" w:hAnsi="Times New Roman" w:cs="Times New Roman"/>
          <w:sz w:val="28"/>
          <w:szCs w:val="28"/>
        </w:rPr>
        <w:t xml:space="preserve"> </w:t>
      </w:r>
      <w:r w:rsidR="00A70A44" w:rsidRPr="00A70A44">
        <w:rPr>
          <w:rFonts w:ascii="Times New Roman" w:eastAsia="Times New Roman" w:hAnsi="Times New Roman" w:cs="Times New Roman"/>
          <w:color w:val="000000"/>
          <w:sz w:val="28"/>
          <w:szCs w:val="28"/>
          <w:shd w:val="clear" w:color="auto" w:fill="FFFFFF"/>
          <w:lang w:eastAsia="ar-SA"/>
        </w:rPr>
        <w:t>пункт</w:t>
      </w:r>
      <w:r w:rsidR="00A70A44" w:rsidRPr="00A70A44">
        <w:rPr>
          <w:rFonts w:ascii="Times New Roman" w:eastAsia="Times New Roman" w:hAnsi="Times New Roman" w:cs="Times New Roman"/>
          <w:color w:val="000000"/>
          <w:sz w:val="28"/>
          <w:szCs w:val="28"/>
          <w:shd w:val="clear" w:color="auto" w:fill="FFFFFF"/>
          <w:lang w:val="kk-KZ" w:eastAsia="ar-SA"/>
        </w:rPr>
        <w:t>ов</w:t>
      </w:r>
      <w:r w:rsidR="00A70A44" w:rsidRPr="00A70A44">
        <w:rPr>
          <w:rFonts w:ascii="Times New Roman" w:eastAsia="Times New Roman" w:hAnsi="Times New Roman" w:cs="Times New Roman"/>
          <w:color w:val="000000"/>
          <w:sz w:val="28"/>
          <w:szCs w:val="28"/>
          <w:shd w:val="clear" w:color="auto" w:fill="FFFFFF"/>
          <w:lang w:eastAsia="ar-SA"/>
        </w:rPr>
        <w:t xml:space="preserve"> 271 и 272 </w:t>
      </w:r>
      <w:r w:rsidR="00A70A44" w:rsidRPr="00A70A44">
        <w:rPr>
          <w:rFonts w:ascii="Times New Roman" w:eastAsia="Times New Roman" w:hAnsi="Times New Roman" w:cs="Times New Roman"/>
          <w:sz w:val="28"/>
          <w:szCs w:val="28"/>
          <w:lang w:val="kk-KZ" w:eastAsia="ar-SA"/>
        </w:rPr>
        <w:t>Правил ведения бухгалтерского учета в государственных учреждениях, утвержденных</w:t>
      </w:r>
      <w:r w:rsidR="00A70A44" w:rsidRPr="00A70A44">
        <w:rPr>
          <w:rFonts w:ascii="Times New Roman" w:eastAsia="Times New Roman" w:hAnsi="Times New Roman" w:cs="Times New Roman"/>
          <w:sz w:val="28"/>
          <w:szCs w:val="28"/>
          <w:lang w:eastAsia="ar-SA"/>
        </w:rPr>
        <w:t xml:space="preserve"> </w:t>
      </w:r>
      <w:r w:rsidR="00A70A44" w:rsidRPr="00A70A44">
        <w:rPr>
          <w:rFonts w:ascii="Times New Roman" w:eastAsia="Times New Roman" w:hAnsi="Times New Roman" w:cs="Times New Roman"/>
          <w:color w:val="000000"/>
          <w:sz w:val="28"/>
          <w:szCs w:val="28"/>
          <w:shd w:val="clear" w:color="auto" w:fill="FFFFFF"/>
          <w:lang w:eastAsia="ar-SA"/>
        </w:rPr>
        <w:t>п</w:t>
      </w:r>
      <w:r w:rsidR="00A70A44" w:rsidRPr="00A70A44">
        <w:rPr>
          <w:rFonts w:ascii="Times New Roman" w:eastAsia="Times New Roman" w:hAnsi="Times New Roman" w:cs="Times New Roman"/>
          <w:sz w:val="28"/>
          <w:szCs w:val="28"/>
          <w:lang w:val="kk-KZ" w:eastAsia="ar-SA"/>
        </w:rPr>
        <w:t xml:space="preserve">риказом Министра финансов Республики Казахстан от 3 августа </w:t>
      </w:r>
      <w:r w:rsidR="00A70A44" w:rsidRPr="00A70A44">
        <w:rPr>
          <w:rFonts w:ascii="Times New Roman" w:eastAsia="Times New Roman" w:hAnsi="Times New Roman" w:cs="Times New Roman"/>
          <w:color w:val="000000"/>
          <w:sz w:val="28"/>
          <w:szCs w:val="28"/>
          <w:shd w:val="clear" w:color="auto" w:fill="FFFFFF"/>
          <w:lang w:eastAsia="ar-SA"/>
        </w:rPr>
        <w:t xml:space="preserve">2010 года №393, </w:t>
      </w:r>
      <w:r w:rsidR="007B622E">
        <w:rPr>
          <w:rFonts w:ascii="Times New Roman" w:hAnsi="Times New Roman" w:cs="Times New Roman"/>
          <w:sz w:val="28"/>
          <w:szCs w:val="28"/>
          <w:lang w:val="kk-KZ"/>
        </w:rPr>
        <w:t>часть стоимости</w:t>
      </w:r>
      <w:r w:rsidR="009C1815" w:rsidRPr="00A70A44">
        <w:rPr>
          <w:rFonts w:ascii="Times New Roman" w:hAnsi="Times New Roman" w:cs="Times New Roman"/>
          <w:sz w:val="28"/>
          <w:szCs w:val="28"/>
        </w:rPr>
        <w:t xml:space="preserve">  оборудовани</w:t>
      </w:r>
      <w:r w:rsidR="00A70A44" w:rsidRPr="00A70A44">
        <w:rPr>
          <w:rFonts w:ascii="Times New Roman" w:hAnsi="Times New Roman" w:cs="Times New Roman"/>
          <w:sz w:val="28"/>
          <w:szCs w:val="28"/>
          <w:lang w:val="kk-KZ"/>
        </w:rPr>
        <w:t>я</w:t>
      </w:r>
      <w:r w:rsidR="009C1815" w:rsidRPr="00A70A44">
        <w:rPr>
          <w:rFonts w:ascii="Times New Roman" w:hAnsi="Times New Roman" w:cs="Times New Roman"/>
          <w:sz w:val="28"/>
          <w:szCs w:val="28"/>
        </w:rPr>
        <w:t xml:space="preserve"> </w:t>
      </w:r>
      <w:r w:rsidR="009C1815" w:rsidRPr="00A70A44">
        <w:rPr>
          <w:rFonts w:ascii="Times New Roman" w:hAnsi="Times New Roman" w:cs="Times New Roman"/>
          <w:sz w:val="28"/>
          <w:szCs w:val="28"/>
          <w:lang w:val="kk-KZ"/>
        </w:rPr>
        <w:t>и инвентар</w:t>
      </w:r>
      <w:r w:rsidR="00A70A44" w:rsidRPr="00A70A44">
        <w:rPr>
          <w:rFonts w:ascii="Times New Roman" w:hAnsi="Times New Roman" w:cs="Times New Roman"/>
          <w:sz w:val="28"/>
          <w:szCs w:val="28"/>
          <w:lang w:val="kk-KZ"/>
        </w:rPr>
        <w:t>я</w:t>
      </w:r>
      <w:r w:rsidR="009C1815" w:rsidRPr="00A70A44">
        <w:rPr>
          <w:rFonts w:ascii="Times New Roman" w:hAnsi="Times New Roman" w:cs="Times New Roman"/>
          <w:sz w:val="28"/>
          <w:szCs w:val="28"/>
          <w:lang w:val="kk-KZ"/>
        </w:rPr>
        <w:t xml:space="preserve"> </w:t>
      </w:r>
      <w:r w:rsidR="00A70A44" w:rsidRPr="00A70A44">
        <w:rPr>
          <w:rFonts w:ascii="Times New Roman" w:hAnsi="Times New Roman" w:cs="Times New Roman"/>
          <w:sz w:val="28"/>
          <w:szCs w:val="28"/>
          <w:lang w:val="kk-KZ"/>
        </w:rPr>
        <w:t xml:space="preserve">на </w:t>
      </w:r>
      <w:r w:rsidR="007B622E">
        <w:rPr>
          <w:rFonts w:ascii="Times New Roman" w:hAnsi="Times New Roman" w:cs="Times New Roman"/>
          <w:sz w:val="28"/>
          <w:szCs w:val="28"/>
          <w:lang w:val="kk-KZ"/>
        </w:rPr>
        <w:t xml:space="preserve"> сумму </w:t>
      </w:r>
      <w:r w:rsidR="007B622E">
        <w:rPr>
          <w:rFonts w:ascii="Times New Roman" w:eastAsia="Times New Roman" w:hAnsi="Times New Roman" w:cs="Times New Roman"/>
          <w:b/>
          <w:color w:val="000000"/>
          <w:sz w:val="28"/>
          <w:szCs w:val="28"/>
          <w:shd w:val="clear" w:color="auto" w:fill="FFFFFF"/>
          <w:lang w:eastAsia="ar-SA"/>
        </w:rPr>
        <w:t>12 554,</w:t>
      </w:r>
      <w:r w:rsidR="00A70A44" w:rsidRPr="00A70A44">
        <w:rPr>
          <w:rFonts w:ascii="Times New Roman" w:eastAsia="Times New Roman" w:hAnsi="Times New Roman" w:cs="Times New Roman"/>
          <w:b/>
          <w:color w:val="000000"/>
          <w:sz w:val="28"/>
          <w:szCs w:val="28"/>
          <w:shd w:val="clear" w:color="auto" w:fill="FFFFFF"/>
          <w:lang w:eastAsia="ar-SA"/>
        </w:rPr>
        <w:t>0 тыс.тенге</w:t>
      </w:r>
      <w:r w:rsidR="00A70A44" w:rsidRPr="00A70A44">
        <w:rPr>
          <w:rFonts w:ascii="Times New Roman" w:hAnsi="Times New Roman" w:cs="Times New Roman"/>
          <w:sz w:val="28"/>
          <w:szCs w:val="28"/>
        </w:rPr>
        <w:t xml:space="preserve"> </w:t>
      </w:r>
      <w:r w:rsidR="00A70A44" w:rsidRPr="00A70A44">
        <w:rPr>
          <w:rFonts w:ascii="Times New Roman" w:hAnsi="Times New Roman" w:cs="Times New Roman"/>
          <w:sz w:val="28"/>
          <w:szCs w:val="28"/>
          <w:lang w:val="kk-KZ"/>
        </w:rPr>
        <w:t xml:space="preserve"> была </w:t>
      </w:r>
      <w:r w:rsidR="007B622E">
        <w:rPr>
          <w:rFonts w:ascii="Times New Roman" w:hAnsi="Times New Roman" w:cs="Times New Roman"/>
          <w:sz w:val="28"/>
          <w:szCs w:val="28"/>
          <w:lang w:val="kk-KZ"/>
        </w:rPr>
        <w:t>включена в стоимость</w:t>
      </w:r>
      <w:r w:rsidR="00A70A44" w:rsidRPr="00A70A44">
        <w:rPr>
          <w:rFonts w:ascii="Times New Roman" w:hAnsi="Times New Roman" w:cs="Times New Roman"/>
          <w:sz w:val="28"/>
          <w:szCs w:val="28"/>
          <w:lang w:val="kk-KZ"/>
        </w:rPr>
        <w:t xml:space="preserve"> здания</w:t>
      </w:r>
      <w:r w:rsidR="007B622E">
        <w:rPr>
          <w:rFonts w:ascii="Times New Roman" w:hAnsi="Times New Roman" w:cs="Times New Roman"/>
          <w:sz w:val="28"/>
          <w:szCs w:val="28"/>
          <w:lang w:val="kk-KZ"/>
        </w:rPr>
        <w:t xml:space="preserve">, тогда как следовало их отнести на соответствующие счета 2360 «Машины и оборудование», 2370 «Инструменты, производственный и хозяйственный инвентарь». </w:t>
      </w:r>
    </w:p>
    <w:p w:rsidR="005E1E66" w:rsidRDefault="00CB57CA" w:rsidP="005E1E66">
      <w:pPr>
        <w:pBdr>
          <w:bottom w:val="single" w:sz="4" w:space="31" w:color="FFFFFF"/>
        </w:pBdr>
        <w:suppressAutoHyphens/>
        <w:spacing w:after="0" w:line="240" w:lineRule="auto"/>
        <w:ind w:firstLine="708"/>
        <w:contextualSpacing/>
        <w:jc w:val="both"/>
        <w:rPr>
          <w:rFonts w:ascii="Times New Roman" w:eastAsia="Times New Roman" w:hAnsi="Times New Roman" w:cs="Times New Roman"/>
          <w:sz w:val="28"/>
          <w:szCs w:val="28"/>
          <w:lang w:eastAsia="ar-SA"/>
        </w:rPr>
      </w:pPr>
      <w:r w:rsidRPr="00CB57CA">
        <w:rPr>
          <w:rFonts w:ascii="Times New Roman" w:eastAsia="Times New Roman" w:hAnsi="Times New Roman" w:cs="Times New Roman"/>
          <w:b/>
          <w:sz w:val="28"/>
          <w:szCs w:val="28"/>
          <w:lang w:eastAsia="ar-SA"/>
        </w:rPr>
        <w:lastRenderedPageBreak/>
        <w:t xml:space="preserve">Пункт </w:t>
      </w:r>
      <w:r w:rsidR="00D47394">
        <w:rPr>
          <w:rFonts w:ascii="Times New Roman" w:eastAsia="Times New Roman" w:hAnsi="Times New Roman" w:cs="Times New Roman"/>
          <w:b/>
          <w:sz w:val="28"/>
          <w:szCs w:val="28"/>
          <w:lang w:eastAsia="ar-SA"/>
        </w:rPr>
        <w:t>1</w:t>
      </w:r>
      <w:r w:rsidR="00C445EB">
        <w:rPr>
          <w:rFonts w:ascii="Times New Roman" w:eastAsia="Times New Roman" w:hAnsi="Times New Roman" w:cs="Times New Roman"/>
          <w:b/>
          <w:sz w:val="28"/>
          <w:szCs w:val="28"/>
          <w:lang w:eastAsia="ar-SA"/>
        </w:rPr>
        <w:t>4</w:t>
      </w:r>
      <w:r w:rsidRPr="00CB57CA">
        <w:rPr>
          <w:rFonts w:ascii="Times New Roman" w:eastAsia="Times New Roman" w:hAnsi="Times New Roman" w:cs="Times New Roman"/>
          <w:b/>
          <w:sz w:val="28"/>
          <w:szCs w:val="28"/>
          <w:lang w:eastAsia="ar-SA"/>
        </w:rPr>
        <w:t>.</w:t>
      </w:r>
      <w:r w:rsidRPr="00CB57CA">
        <w:rPr>
          <w:rFonts w:ascii="Times New Roman" w:eastAsia="Times New Roman" w:hAnsi="Times New Roman" w:cs="Times New Roman"/>
          <w:sz w:val="28"/>
          <w:szCs w:val="28"/>
          <w:lang w:eastAsia="ar-SA"/>
        </w:rPr>
        <w:t xml:space="preserve"> </w:t>
      </w:r>
      <w:r w:rsidR="005E1E66">
        <w:rPr>
          <w:rFonts w:ascii="Times New Roman" w:eastAsia="Times New Roman" w:hAnsi="Times New Roman" w:cs="Times New Roman"/>
          <w:sz w:val="28"/>
          <w:szCs w:val="28"/>
          <w:lang w:eastAsia="ar-SA"/>
        </w:rPr>
        <w:t>В</w:t>
      </w:r>
      <w:r w:rsidRPr="00CB57CA">
        <w:rPr>
          <w:rFonts w:ascii="Times New Roman" w:eastAsia="Times New Roman" w:hAnsi="Times New Roman" w:cs="Times New Roman"/>
          <w:sz w:val="28"/>
          <w:szCs w:val="28"/>
          <w:lang w:eastAsia="ar-SA"/>
        </w:rPr>
        <w:t xml:space="preserve"> нарушение подпункта 1) статьи 16 </w:t>
      </w:r>
      <w:r w:rsidR="00C445EB">
        <w:rPr>
          <w:rFonts w:ascii="Times New Roman" w:eastAsia="Times New Roman" w:hAnsi="Times New Roman" w:cs="Times New Roman"/>
          <w:sz w:val="28"/>
          <w:szCs w:val="28"/>
          <w:lang w:eastAsia="ar-SA"/>
        </w:rPr>
        <w:t xml:space="preserve">и </w:t>
      </w:r>
      <w:r w:rsidR="00C445EB" w:rsidRPr="00C445EB">
        <w:rPr>
          <w:rFonts w:ascii="Times New Roman" w:eastAsia="Times New Roman" w:hAnsi="Times New Roman" w:cs="Times New Roman"/>
          <w:sz w:val="28"/>
          <w:szCs w:val="28"/>
          <w:lang w:eastAsia="ar-SA"/>
        </w:rPr>
        <w:t>п.1 статьи 60</w:t>
      </w:r>
      <w:r w:rsidR="00C445EB">
        <w:rPr>
          <w:sz w:val="28"/>
          <w:szCs w:val="28"/>
        </w:rPr>
        <w:t xml:space="preserve"> </w:t>
      </w:r>
      <w:r w:rsidRPr="00CB57CA">
        <w:rPr>
          <w:rFonts w:ascii="Times New Roman" w:eastAsia="Times New Roman" w:hAnsi="Times New Roman" w:cs="Times New Roman"/>
          <w:sz w:val="28"/>
          <w:szCs w:val="28"/>
          <w:lang w:eastAsia="ar-SA"/>
        </w:rPr>
        <w:t>Закона Республики Казахстан от 16 июля 2001 года «О архитектурной, градостроительной и строительной деятельности», пунктов 3.2 и 3.3. «Сборник</w:t>
      </w:r>
      <w:r w:rsidR="000B0B6D">
        <w:rPr>
          <w:rFonts w:ascii="Times New Roman" w:eastAsia="Times New Roman" w:hAnsi="Times New Roman" w:cs="Times New Roman"/>
          <w:sz w:val="28"/>
          <w:szCs w:val="28"/>
          <w:lang w:eastAsia="ar-SA"/>
        </w:rPr>
        <w:t>а</w:t>
      </w:r>
      <w:r w:rsidRPr="00CB57CA">
        <w:rPr>
          <w:rFonts w:ascii="Times New Roman" w:eastAsia="Times New Roman" w:hAnsi="Times New Roman" w:cs="Times New Roman"/>
          <w:sz w:val="28"/>
          <w:szCs w:val="28"/>
          <w:lang w:eastAsia="ar-SA"/>
        </w:rPr>
        <w:t xml:space="preserve"> сметных норм и затрат на строительства временных зданий и сооружений» СН РК 8.02-09-2011  не обеспечен возврат средств, предусмотренных проектно-сметной документацией от временных зданий и сооружений на сумму </w:t>
      </w:r>
      <w:r w:rsidRPr="00CB57CA">
        <w:rPr>
          <w:rFonts w:ascii="Times New Roman" w:eastAsia="Times New Roman" w:hAnsi="Times New Roman" w:cs="Times New Roman"/>
          <w:b/>
          <w:sz w:val="28"/>
          <w:szCs w:val="28"/>
          <w:lang w:eastAsia="ar-SA"/>
        </w:rPr>
        <w:t>210,</w:t>
      </w:r>
      <w:r w:rsidR="000B0B6D">
        <w:rPr>
          <w:rFonts w:ascii="Times New Roman" w:eastAsia="Times New Roman" w:hAnsi="Times New Roman" w:cs="Times New Roman"/>
          <w:b/>
          <w:sz w:val="28"/>
          <w:szCs w:val="28"/>
          <w:lang w:eastAsia="ar-SA"/>
        </w:rPr>
        <w:t>1</w:t>
      </w:r>
      <w:r w:rsidRPr="00CB57CA">
        <w:rPr>
          <w:rFonts w:ascii="Times New Roman" w:eastAsia="Times New Roman" w:hAnsi="Times New Roman" w:cs="Times New Roman"/>
          <w:b/>
          <w:sz w:val="28"/>
          <w:szCs w:val="28"/>
          <w:lang w:eastAsia="ar-SA"/>
        </w:rPr>
        <w:t xml:space="preserve"> тыс</w:t>
      </w:r>
      <w:r w:rsidR="00925DFD">
        <w:rPr>
          <w:rFonts w:ascii="Times New Roman" w:eastAsia="Times New Roman" w:hAnsi="Times New Roman" w:cs="Times New Roman"/>
          <w:b/>
          <w:sz w:val="28"/>
          <w:szCs w:val="28"/>
          <w:lang w:eastAsia="ar-SA"/>
        </w:rPr>
        <w:t>.</w:t>
      </w:r>
      <w:r w:rsidRPr="00CB57CA">
        <w:rPr>
          <w:rFonts w:ascii="Times New Roman" w:eastAsia="Times New Roman" w:hAnsi="Times New Roman" w:cs="Times New Roman"/>
          <w:b/>
          <w:sz w:val="28"/>
          <w:szCs w:val="28"/>
          <w:lang w:eastAsia="ar-SA"/>
        </w:rPr>
        <w:t xml:space="preserve"> тенге</w:t>
      </w:r>
      <w:r w:rsidRPr="00CB57CA">
        <w:rPr>
          <w:rFonts w:ascii="Times New Roman" w:eastAsia="Times New Roman" w:hAnsi="Times New Roman" w:cs="Times New Roman"/>
          <w:sz w:val="28"/>
          <w:szCs w:val="28"/>
          <w:lang w:eastAsia="ar-SA"/>
        </w:rPr>
        <w:t xml:space="preserve">. </w:t>
      </w:r>
    </w:p>
    <w:p w:rsidR="003241AD" w:rsidRDefault="003241AD" w:rsidP="005E1E66">
      <w:pPr>
        <w:pBdr>
          <w:bottom w:val="single" w:sz="4" w:space="31" w:color="FFFFFF"/>
        </w:pBdr>
        <w:suppressAutoHyphens/>
        <w:spacing w:after="0" w:line="240" w:lineRule="auto"/>
        <w:ind w:firstLine="708"/>
        <w:contextualSpacing/>
        <w:jc w:val="both"/>
        <w:rPr>
          <w:rFonts w:ascii="Times New Roman" w:hAnsi="Times New Roman" w:cs="Times New Roman"/>
          <w:b/>
          <w:sz w:val="28"/>
          <w:szCs w:val="28"/>
        </w:rPr>
      </w:pPr>
    </w:p>
    <w:p w:rsidR="005E1E66" w:rsidRDefault="00B91F29" w:rsidP="005E1E66">
      <w:pPr>
        <w:pBdr>
          <w:bottom w:val="single" w:sz="4" w:space="31" w:color="FFFFFF"/>
        </w:pBdr>
        <w:suppressAutoHyphens/>
        <w:spacing w:after="0" w:line="240" w:lineRule="auto"/>
        <w:ind w:firstLine="708"/>
        <w:contextualSpacing/>
        <w:jc w:val="both"/>
        <w:rPr>
          <w:rFonts w:ascii="Times New Roman" w:hAnsi="Times New Roman" w:cs="Times New Roman"/>
          <w:b/>
          <w:sz w:val="28"/>
          <w:szCs w:val="28"/>
        </w:rPr>
      </w:pPr>
      <w:r w:rsidRPr="00CB57CA">
        <w:rPr>
          <w:rFonts w:ascii="Times New Roman" w:hAnsi="Times New Roman" w:cs="Times New Roman"/>
          <w:b/>
          <w:sz w:val="28"/>
          <w:szCs w:val="28"/>
        </w:rPr>
        <w:t>ГУ «Отдел образования Теректинского района»</w:t>
      </w:r>
    </w:p>
    <w:p w:rsidR="005E1E66" w:rsidRDefault="00B91F29" w:rsidP="005E1E66">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CB57CA">
        <w:rPr>
          <w:rFonts w:ascii="Times New Roman" w:hAnsi="Times New Roman" w:cs="Times New Roman"/>
          <w:bCs/>
          <w:sz w:val="28"/>
          <w:szCs w:val="28"/>
        </w:rPr>
        <w:t xml:space="preserve">По результатам проведенного государственного аудита общий объем охваченных бюджетных средств составил </w:t>
      </w:r>
      <w:r w:rsidRPr="000B2209">
        <w:rPr>
          <w:rFonts w:ascii="Times New Roman" w:hAnsi="Times New Roman" w:cs="Times New Roman"/>
          <w:sz w:val="28"/>
          <w:szCs w:val="28"/>
        </w:rPr>
        <w:t>101 747,0</w:t>
      </w:r>
      <w:r w:rsidRPr="000B2209">
        <w:rPr>
          <w:rFonts w:ascii="Times New Roman" w:hAnsi="Times New Roman" w:cs="Times New Roman"/>
        </w:rPr>
        <w:t xml:space="preserve"> </w:t>
      </w:r>
      <w:r w:rsidRPr="000B2209">
        <w:rPr>
          <w:rFonts w:ascii="Times New Roman" w:hAnsi="Times New Roman" w:cs="Times New Roman"/>
          <w:bCs/>
          <w:sz w:val="28"/>
          <w:szCs w:val="28"/>
        </w:rPr>
        <w:t>тыс. тенге,</w:t>
      </w:r>
      <w:r w:rsidRPr="00CB57CA">
        <w:rPr>
          <w:rFonts w:ascii="Times New Roman" w:hAnsi="Times New Roman" w:cs="Times New Roman"/>
          <w:bCs/>
          <w:sz w:val="28"/>
          <w:szCs w:val="28"/>
        </w:rPr>
        <w:t xml:space="preserve">  из них установлено нарушений бюджетного и иного законодательства на сумму </w:t>
      </w:r>
      <w:r w:rsidRPr="00CB57CA">
        <w:rPr>
          <w:rFonts w:ascii="Times New Roman" w:hAnsi="Times New Roman" w:cs="Times New Roman"/>
          <w:b/>
          <w:bCs/>
          <w:sz w:val="28"/>
          <w:szCs w:val="28"/>
        </w:rPr>
        <w:t>21 65</w:t>
      </w:r>
      <w:r w:rsidR="009C3569">
        <w:rPr>
          <w:rFonts w:ascii="Times New Roman" w:hAnsi="Times New Roman" w:cs="Times New Roman"/>
          <w:b/>
          <w:bCs/>
          <w:sz w:val="28"/>
          <w:szCs w:val="28"/>
        </w:rPr>
        <w:t>0</w:t>
      </w:r>
      <w:r w:rsidRPr="00CB57CA">
        <w:rPr>
          <w:rFonts w:ascii="Times New Roman" w:hAnsi="Times New Roman" w:cs="Times New Roman"/>
          <w:b/>
          <w:bCs/>
          <w:sz w:val="28"/>
          <w:szCs w:val="28"/>
        </w:rPr>
        <w:t>,</w:t>
      </w:r>
      <w:r w:rsidR="009C3569">
        <w:rPr>
          <w:rFonts w:ascii="Times New Roman" w:hAnsi="Times New Roman" w:cs="Times New Roman"/>
          <w:b/>
          <w:bCs/>
          <w:sz w:val="28"/>
          <w:szCs w:val="28"/>
        </w:rPr>
        <w:t>9</w:t>
      </w:r>
      <w:r w:rsidRPr="00CB57CA">
        <w:rPr>
          <w:rFonts w:ascii="Times New Roman" w:hAnsi="Times New Roman" w:cs="Times New Roman"/>
          <w:b/>
          <w:bCs/>
          <w:sz w:val="28"/>
          <w:szCs w:val="28"/>
        </w:rPr>
        <w:t xml:space="preserve"> тыс. тенге,</w:t>
      </w:r>
      <w:r w:rsidRPr="00CB57CA">
        <w:rPr>
          <w:rFonts w:ascii="Times New Roman" w:hAnsi="Times New Roman" w:cs="Times New Roman"/>
          <w:bCs/>
          <w:sz w:val="28"/>
          <w:szCs w:val="28"/>
        </w:rPr>
        <w:t xml:space="preserve"> в том числе:</w:t>
      </w:r>
      <w:r w:rsidRPr="00CB57CA">
        <w:rPr>
          <w:rFonts w:ascii="Times New Roman" w:hAnsi="Times New Roman" w:cs="Times New Roman"/>
          <w:sz w:val="28"/>
          <w:szCs w:val="28"/>
        </w:rPr>
        <w:t xml:space="preserve"> финансовые нарушения</w:t>
      </w:r>
      <w:r w:rsidR="00FD22D6">
        <w:rPr>
          <w:rFonts w:ascii="Times New Roman" w:hAnsi="Times New Roman" w:cs="Times New Roman"/>
          <w:sz w:val="28"/>
          <w:szCs w:val="28"/>
        </w:rPr>
        <w:t>,</w:t>
      </w:r>
      <w:r w:rsidR="00FD22D6" w:rsidRPr="00FD22D6">
        <w:rPr>
          <w:rFonts w:ascii="Times New Roman" w:hAnsi="Times New Roman" w:cs="Times New Roman"/>
          <w:sz w:val="28"/>
          <w:szCs w:val="28"/>
        </w:rPr>
        <w:t xml:space="preserve"> </w:t>
      </w:r>
      <w:r w:rsidR="00FD22D6">
        <w:rPr>
          <w:rFonts w:ascii="Times New Roman" w:hAnsi="Times New Roman" w:cs="Times New Roman"/>
          <w:sz w:val="28"/>
          <w:szCs w:val="28"/>
        </w:rPr>
        <w:t>подлежащие</w:t>
      </w:r>
      <w:r w:rsidR="00FD22D6" w:rsidRPr="00CB57CA">
        <w:rPr>
          <w:rFonts w:ascii="Times New Roman" w:hAnsi="Times New Roman" w:cs="Times New Roman"/>
          <w:sz w:val="28"/>
          <w:szCs w:val="28"/>
        </w:rPr>
        <w:t xml:space="preserve"> восстановлению</w:t>
      </w:r>
      <w:r w:rsidRPr="00CB57CA">
        <w:rPr>
          <w:rFonts w:ascii="Times New Roman" w:hAnsi="Times New Roman" w:cs="Times New Roman"/>
          <w:sz w:val="28"/>
          <w:szCs w:val="28"/>
        </w:rPr>
        <w:t xml:space="preserve"> – 1 544,</w:t>
      </w:r>
      <w:r w:rsidR="00702696">
        <w:rPr>
          <w:rFonts w:ascii="Times New Roman" w:hAnsi="Times New Roman" w:cs="Times New Roman"/>
          <w:sz w:val="28"/>
          <w:szCs w:val="28"/>
        </w:rPr>
        <w:t>9</w:t>
      </w:r>
      <w:r w:rsidRPr="00CB57CA">
        <w:rPr>
          <w:rFonts w:ascii="Times New Roman" w:hAnsi="Times New Roman" w:cs="Times New Roman"/>
          <w:sz w:val="28"/>
          <w:szCs w:val="28"/>
        </w:rPr>
        <w:t xml:space="preserve"> тыс. тенге</w:t>
      </w:r>
      <w:r w:rsidR="00FD22D6">
        <w:rPr>
          <w:rFonts w:ascii="Times New Roman" w:hAnsi="Times New Roman" w:cs="Times New Roman"/>
          <w:sz w:val="28"/>
          <w:szCs w:val="28"/>
        </w:rPr>
        <w:t xml:space="preserve"> </w:t>
      </w:r>
      <w:r w:rsidR="00FD22D6" w:rsidRPr="00FD22D6">
        <w:rPr>
          <w:rFonts w:ascii="Times New Roman" w:hAnsi="Times New Roman" w:cs="Times New Roman"/>
          <w:sz w:val="28"/>
          <w:szCs w:val="28"/>
        </w:rPr>
        <w:t xml:space="preserve">(восстановлено в ходе аудита); </w:t>
      </w:r>
      <w:r w:rsidR="000B29BF">
        <w:rPr>
          <w:rFonts w:ascii="Times New Roman" w:hAnsi="Times New Roman" w:cs="Times New Roman"/>
          <w:sz w:val="28"/>
          <w:szCs w:val="28"/>
        </w:rPr>
        <w:t>4</w:t>
      </w:r>
      <w:r w:rsidR="00FD22D6" w:rsidRPr="00FD22D6">
        <w:rPr>
          <w:rFonts w:ascii="Times New Roman" w:hAnsi="Times New Roman" w:cs="Times New Roman"/>
          <w:sz w:val="28"/>
          <w:szCs w:val="28"/>
        </w:rPr>
        <w:t xml:space="preserve"> процедурных нарушения </w:t>
      </w:r>
      <w:r w:rsidRPr="00CB57CA">
        <w:rPr>
          <w:rFonts w:ascii="Times New Roman" w:hAnsi="Times New Roman" w:cs="Times New Roman"/>
          <w:sz w:val="28"/>
          <w:szCs w:val="28"/>
        </w:rPr>
        <w:t>на сумму 20 106,1</w:t>
      </w:r>
      <w:r w:rsidRPr="00FD22D6">
        <w:rPr>
          <w:rFonts w:ascii="Times New Roman" w:hAnsi="Times New Roman" w:cs="Times New Roman"/>
          <w:sz w:val="28"/>
          <w:szCs w:val="28"/>
        </w:rPr>
        <w:t xml:space="preserve"> </w:t>
      </w:r>
      <w:r w:rsidRPr="00CB57CA">
        <w:rPr>
          <w:rFonts w:ascii="Times New Roman" w:hAnsi="Times New Roman" w:cs="Times New Roman"/>
          <w:sz w:val="28"/>
          <w:szCs w:val="28"/>
        </w:rPr>
        <w:t xml:space="preserve">тыс. тенге. </w:t>
      </w:r>
    </w:p>
    <w:p w:rsidR="00CD0962" w:rsidRPr="005C6109" w:rsidRDefault="00CD0962" w:rsidP="00CD0962">
      <w:pPr>
        <w:pStyle w:val="a5"/>
        <w:pBdr>
          <w:bottom w:val="single" w:sz="4" w:space="31" w:color="FFFFFF"/>
        </w:pBdr>
        <w:spacing w:before="0" w:after="0"/>
        <w:ind w:firstLine="708"/>
        <w:jc w:val="both"/>
        <w:rPr>
          <w:sz w:val="28"/>
          <w:szCs w:val="28"/>
          <w:lang w:val="ru-RU"/>
        </w:rPr>
      </w:pPr>
      <w:r w:rsidRPr="00756807">
        <w:rPr>
          <w:sz w:val="28"/>
          <w:szCs w:val="28"/>
          <w:lang w:val="ru-RU"/>
        </w:rPr>
        <w:t xml:space="preserve">Общая сумма расходов на капитальный ремонт </w:t>
      </w:r>
      <w:r>
        <w:rPr>
          <w:sz w:val="28"/>
          <w:szCs w:val="28"/>
          <w:lang w:val="ru-RU"/>
        </w:rPr>
        <w:t>Приреченской</w:t>
      </w:r>
      <w:r w:rsidRPr="005F6424">
        <w:rPr>
          <w:sz w:val="28"/>
          <w:szCs w:val="28"/>
          <w:lang w:val="ru-RU"/>
        </w:rPr>
        <w:t xml:space="preserve"> </w:t>
      </w:r>
      <w:r>
        <w:rPr>
          <w:sz w:val="28"/>
          <w:szCs w:val="28"/>
          <w:lang w:val="ru-RU"/>
        </w:rPr>
        <w:t>СОШ Теректинс</w:t>
      </w:r>
      <w:r w:rsidRPr="005F6424">
        <w:rPr>
          <w:sz w:val="28"/>
          <w:szCs w:val="28"/>
          <w:lang w:val="ru-RU"/>
        </w:rPr>
        <w:t>кого района,</w:t>
      </w:r>
      <w:r>
        <w:rPr>
          <w:sz w:val="28"/>
          <w:szCs w:val="28"/>
          <w:lang w:val="ru-RU"/>
        </w:rPr>
        <w:t xml:space="preserve"> </w:t>
      </w:r>
      <w:r w:rsidRPr="005F6424">
        <w:rPr>
          <w:sz w:val="28"/>
          <w:szCs w:val="28"/>
          <w:lang w:val="ru-RU"/>
        </w:rPr>
        <w:t>ЗКО</w:t>
      </w:r>
      <w:r w:rsidRPr="00756807">
        <w:rPr>
          <w:sz w:val="28"/>
          <w:szCs w:val="28"/>
          <w:lang w:val="ru-RU"/>
        </w:rPr>
        <w:t xml:space="preserve"> составила </w:t>
      </w:r>
      <w:r>
        <w:rPr>
          <w:sz w:val="28"/>
          <w:szCs w:val="28"/>
          <w:lang w:val="ru-RU"/>
        </w:rPr>
        <w:t>101 747,0</w:t>
      </w:r>
      <w:r w:rsidRPr="00756807">
        <w:rPr>
          <w:sz w:val="28"/>
          <w:szCs w:val="28"/>
          <w:lang w:val="ru-RU"/>
        </w:rPr>
        <w:t xml:space="preserve"> тыс.тенге, в том числе по </w:t>
      </w:r>
      <w:r w:rsidRPr="00EA2364">
        <w:rPr>
          <w:sz w:val="28"/>
          <w:szCs w:val="28"/>
        </w:rPr>
        <w:t>бюджетной программе 026 «Ремонт объектов в рамках развития городов и сельских населенных пунктов по Дорожной карте занятости 2020» подпрограмме 032 «За счет целевого трансферта из Национальн</w:t>
      </w:r>
      <w:r>
        <w:rPr>
          <w:sz w:val="28"/>
          <w:szCs w:val="28"/>
        </w:rPr>
        <w:t>ого фонда Республики Казахстан»</w:t>
      </w:r>
      <w:r>
        <w:rPr>
          <w:sz w:val="28"/>
          <w:szCs w:val="28"/>
          <w:lang w:val="ru-RU"/>
        </w:rPr>
        <w:t xml:space="preserve"> </w:t>
      </w:r>
      <w:r w:rsidRPr="00756807">
        <w:rPr>
          <w:sz w:val="28"/>
          <w:szCs w:val="28"/>
          <w:lang w:val="ru-RU"/>
        </w:rPr>
        <w:t xml:space="preserve">– </w:t>
      </w:r>
      <w:r>
        <w:rPr>
          <w:sz w:val="28"/>
          <w:szCs w:val="28"/>
          <w:lang w:val="ru-RU"/>
        </w:rPr>
        <w:t>81 641,0</w:t>
      </w:r>
      <w:r w:rsidRPr="00756807">
        <w:rPr>
          <w:sz w:val="28"/>
          <w:szCs w:val="28"/>
          <w:lang w:val="ru-RU"/>
        </w:rPr>
        <w:t xml:space="preserve"> тыс.тенге и по подпрограмме 015 «За счет средств местного бюджета» - </w:t>
      </w:r>
      <w:r w:rsidRPr="005C6109">
        <w:rPr>
          <w:sz w:val="28"/>
          <w:szCs w:val="28"/>
        </w:rPr>
        <w:t>20 106,</w:t>
      </w:r>
      <w:r>
        <w:rPr>
          <w:sz w:val="28"/>
          <w:szCs w:val="28"/>
          <w:lang w:val="ru-RU"/>
        </w:rPr>
        <w:t>0</w:t>
      </w:r>
      <w:r w:rsidRPr="005C6109">
        <w:rPr>
          <w:sz w:val="28"/>
          <w:szCs w:val="28"/>
        </w:rPr>
        <w:t xml:space="preserve"> тыс.тенге</w:t>
      </w:r>
      <w:r w:rsidRPr="005C6109">
        <w:rPr>
          <w:sz w:val="28"/>
          <w:szCs w:val="28"/>
          <w:lang w:val="ru-RU"/>
        </w:rPr>
        <w:t>.</w:t>
      </w:r>
    </w:p>
    <w:p w:rsidR="002C05A2" w:rsidRDefault="00CD0962" w:rsidP="00CD0962">
      <w:pPr>
        <w:pStyle w:val="a5"/>
        <w:pBdr>
          <w:bottom w:val="single" w:sz="4" w:space="31" w:color="FFFFFF"/>
        </w:pBdr>
        <w:spacing w:before="0" w:after="0"/>
        <w:ind w:firstLine="708"/>
        <w:jc w:val="both"/>
        <w:rPr>
          <w:sz w:val="28"/>
          <w:szCs w:val="28"/>
          <w:lang w:val="ru-RU"/>
        </w:rPr>
      </w:pPr>
      <w:r>
        <w:rPr>
          <w:sz w:val="28"/>
          <w:szCs w:val="28"/>
          <w:lang w:val="ru-RU"/>
        </w:rPr>
        <w:t xml:space="preserve">Проектировщиком проекта является </w:t>
      </w:r>
      <w:r w:rsidRPr="00CD0962">
        <w:rPr>
          <w:sz w:val="28"/>
          <w:szCs w:val="28"/>
          <w:lang w:val="ru-RU"/>
        </w:rPr>
        <w:t>ТОО «Гипрогаз»</w:t>
      </w:r>
      <w:r>
        <w:rPr>
          <w:sz w:val="28"/>
          <w:szCs w:val="28"/>
          <w:lang w:val="ru-RU"/>
        </w:rPr>
        <w:t xml:space="preserve">, стоимость рабочего проекта </w:t>
      </w:r>
      <w:r w:rsidRPr="00CD0962">
        <w:rPr>
          <w:sz w:val="28"/>
          <w:szCs w:val="28"/>
          <w:lang w:val="ru-RU"/>
        </w:rPr>
        <w:t xml:space="preserve">«Капитальный ремонт Приреченской СОШ с. Приречное Теректинского района ЗКО» </w:t>
      </w:r>
      <w:r>
        <w:rPr>
          <w:sz w:val="28"/>
          <w:szCs w:val="28"/>
          <w:lang w:val="ru-RU"/>
        </w:rPr>
        <w:t xml:space="preserve">составляет -  </w:t>
      </w:r>
      <w:r w:rsidRPr="00CD0962">
        <w:rPr>
          <w:sz w:val="28"/>
          <w:szCs w:val="28"/>
          <w:lang w:val="ru-RU"/>
        </w:rPr>
        <w:t xml:space="preserve">130 858,6 тенге. </w:t>
      </w:r>
    </w:p>
    <w:p w:rsidR="00CD0962" w:rsidRDefault="002C05A2" w:rsidP="00CD0962">
      <w:pPr>
        <w:pStyle w:val="a5"/>
        <w:pBdr>
          <w:bottom w:val="single" w:sz="4" w:space="31" w:color="FFFFFF"/>
        </w:pBdr>
        <w:spacing w:before="0" w:after="0"/>
        <w:ind w:firstLine="708"/>
        <w:jc w:val="both"/>
        <w:rPr>
          <w:sz w:val="28"/>
          <w:szCs w:val="28"/>
          <w:lang w:val="ru-RU"/>
        </w:rPr>
      </w:pPr>
      <w:r>
        <w:rPr>
          <w:sz w:val="28"/>
          <w:szCs w:val="28"/>
          <w:lang w:val="ru-RU"/>
        </w:rPr>
        <w:t>К</w:t>
      </w:r>
      <w:r w:rsidR="00CD0962">
        <w:rPr>
          <w:sz w:val="28"/>
          <w:szCs w:val="28"/>
          <w:lang w:val="ru-RU"/>
        </w:rPr>
        <w:t>апитальн</w:t>
      </w:r>
      <w:r>
        <w:rPr>
          <w:sz w:val="28"/>
          <w:szCs w:val="28"/>
          <w:lang w:val="ru-RU"/>
        </w:rPr>
        <w:t>ый</w:t>
      </w:r>
      <w:r w:rsidR="00CD0962">
        <w:rPr>
          <w:sz w:val="28"/>
          <w:szCs w:val="28"/>
          <w:lang w:val="ru-RU"/>
        </w:rPr>
        <w:t xml:space="preserve"> ремонт выполнен ТОО «БатысСтройСервис» на сумму </w:t>
      </w:r>
      <w:r>
        <w:rPr>
          <w:sz w:val="28"/>
          <w:szCs w:val="28"/>
          <w:lang w:val="ru-RU"/>
        </w:rPr>
        <w:t>100 629,0</w:t>
      </w:r>
      <w:r w:rsidR="00CD0962" w:rsidRPr="00CD0962">
        <w:rPr>
          <w:sz w:val="28"/>
          <w:szCs w:val="28"/>
          <w:lang w:val="ru-RU"/>
        </w:rPr>
        <w:t xml:space="preserve"> тыс.тенге</w:t>
      </w:r>
      <w:r w:rsidR="00CD0962">
        <w:rPr>
          <w:sz w:val="28"/>
          <w:szCs w:val="28"/>
          <w:lang w:val="ru-RU"/>
        </w:rPr>
        <w:t>.</w:t>
      </w:r>
      <w:r w:rsidR="00CD0962" w:rsidRPr="00FC4CFC">
        <w:rPr>
          <w:sz w:val="28"/>
          <w:szCs w:val="28"/>
          <w:lang w:val="ru-RU"/>
        </w:rPr>
        <w:t xml:space="preserve"> </w:t>
      </w:r>
      <w:r w:rsidR="00CD0962">
        <w:rPr>
          <w:sz w:val="28"/>
          <w:szCs w:val="28"/>
          <w:lang w:val="ru-RU"/>
        </w:rPr>
        <w:t xml:space="preserve">Авторский надзор проекта осуществлен ТОО </w:t>
      </w:r>
      <w:r w:rsidR="00CD0962" w:rsidRPr="00CD0962">
        <w:rPr>
          <w:sz w:val="28"/>
          <w:szCs w:val="28"/>
          <w:lang w:val="ru-RU"/>
        </w:rPr>
        <w:t>«Гипрогаз»</w:t>
      </w:r>
      <w:r w:rsidR="00CD0962">
        <w:rPr>
          <w:sz w:val="28"/>
          <w:szCs w:val="28"/>
          <w:lang w:val="ru-RU"/>
        </w:rPr>
        <w:t xml:space="preserve"> </w:t>
      </w:r>
      <w:r w:rsidR="00CD0962" w:rsidRPr="007B0AF3">
        <w:rPr>
          <w:sz w:val="28"/>
          <w:szCs w:val="28"/>
          <w:lang w:val="ru-RU"/>
        </w:rPr>
        <w:t xml:space="preserve"> </w:t>
      </w:r>
      <w:r w:rsidR="00CD0962">
        <w:rPr>
          <w:sz w:val="28"/>
          <w:szCs w:val="28"/>
          <w:lang w:val="ru-RU"/>
        </w:rPr>
        <w:t xml:space="preserve">на сумму </w:t>
      </w:r>
      <w:r w:rsidR="00CD0962" w:rsidRPr="00CD0962">
        <w:rPr>
          <w:sz w:val="28"/>
          <w:szCs w:val="28"/>
          <w:lang w:val="ru-RU"/>
        </w:rPr>
        <w:t>255,4 тыс. тенге</w:t>
      </w:r>
      <w:r w:rsidR="00CD0962">
        <w:rPr>
          <w:sz w:val="28"/>
          <w:szCs w:val="28"/>
          <w:lang w:val="ru-RU"/>
        </w:rPr>
        <w:t xml:space="preserve">. Технический надзор капитального ремонта осуществлен ТОО </w:t>
      </w:r>
      <w:r w:rsidR="00CD0962" w:rsidRPr="00CD0962">
        <w:rPr>
          <w:sz w:val="28"/>
          <w:szCs w:val="28"/>
          <w:lang w:val="ru-RU"/>
        </w:rPr>
        <w:t>«ЖайыкСтройИнжиниринг»</w:t>
      </w:r>
      <w:r w:rsidR="00CD0962">
        <w:rPr>
          <w:sz w:val="28"/>
          <w:szCs w:val="28"/>
          <w:lang w:val="ru-RU"/>
        </w:rPr>
        <w:t xml:space="preserve"> на сумму </w:t>
      </w:r>
      <w:r w:rsidR="00CD0962" w:rsidRPr="00CD0962">
        <w:rPr>
          <w:sz w:val="28"/>
          <w:szCs w:val="28"/>
          <w:lang w:val="ru-RU"/>
        </w:rPr>
        <w:t>862,6 тыс. тенге</w:t>
      </w:r>
      <w:r w:rsidR="00CD0962">
        <w:rPr>
          <w:sz w:val="28"/>
          <w:szCs w:val="28"/>
          <w:lang w:val="ru-RU"/>
        </w:rPr>
        <w:t>.</w:t>
      </w:r>
    </w:p>
    <w:p w:rsidR="00FD22D6" w:rsidRPr="00742296" w:rsidRDefault="00FD22D6" w:rsidP="00FD22D6">
      <w:pPr>
        <w:pStyle w:val="a5"/>
        <w:pBdr>
          <w:bottom w:val="single" w:sz="4" w:space="31" w:color="FFFFFF"/>
        </w:pBdr>
        <w:ind w:firstLine="708"/>
        <w:contextualSpacing/>
        <w:jc w:val="both"/>
        <w:rPr>
          <w:sz w:val="28"/>
          <w:szCs w:val="28"/>
          <w:lang w:val="ru-RU"/>
        </w:rPr>
      </w:pPr>
      <w:r w:rsidRPr="00742296">
        <w:rPr>
          <w:sz w:val="28"/>
          <w:szCs w:val="28"/>
          <w:lang w:val="ru-RU"/>
        </w:rPr>
        <w:t>Итоги проведенного аудита показали, что выделенны</w:t>
      </w:r>
      <w:r>
        <w:rPr>
          <w:sz w:val="28"/>
          <w:szCs w:val="28"/>
          <w:lang w:val="ru-RU"/>
        </w:rPr>
        <w:t>е</w:t>
      </w:r>
      <w:r w:rsidRPr="00742296">
        <w:rPr>
          <w:sz w:val="28"/>
          <w:szCs w:val="28"/>
          <w:lang w:val="ru-RU"/>
        </w:rPr>
        <w:t xml:space="preserve">  бюджетны</w:t>
      </w:r>
      <w:r>
        <w:rPr>
          <w:sz w:val="28"/>
          <w:szCs w:val="28"/>
          <w:lang w:val="ru-RU"/>
        </w:rPr>
        <w:t>е</w:t>
      </w:r>
      <w:r w:rsidRPr="00742296">
        <w:rPr>
          <w:sz w:val="28"/>
          <w:szCs w:val="28"/>
          <w:lang w:val="ru-RU"/>
        </w:rPr>
        <w:t xml:space="preserve"> средств</w:t>
      </w:r>
      <w:r>
        <w:rPr>
          <w:sz w:val="28"/>
          <w:szCs w:val="28"/>
          <w:lang w:val="ru-RU"/>
        </w:rPr>
        <w:t xml:space="preserve">а в </w:t>
      </w:r>
      <w:r w:rsidRPr="00F528D7">
        <w:rPr>
          <w:sz w:val="28"/>
          <w:szCs w:val="28"/>
        </w:rPr>
        <w:t xml:space="preserve">сумме  </w:t>
      </w:r>
      <w:r w:rsidRPr="000C0DA7">
        <w:rPr>
          <w:sz w:val="28"/>
          <w:szCs w:val="28"/>
          <w:lang w:val="ru-RU"/>
        </w:rPr>
        <w:t>1</w:t>
      </w:r>
      <w:r>
        <w:rPr>
          <w:sz w:val="28"/>
          <w:szCs w:val="28"/>
          <w:lang w:val="ru-RU"/>
        </w:rPr>
        <w:t>01747,</w:t>
      </w:r>
      <w:r w:rsidRPr="000C0DA7">
        <w:rPr>
          <w:sz w:val="28"/>
          <w:szCs w:val="28"/>
          <w:lang w:val="ru-RU"/>
        </w:rPr>
        <w:t xml:space="preserve">0  </w:t>
      </w:r>
      <w:r w:rsidRPr="00F528D7">
        <w:rPr>
          <w:sz w:val="28"/>
          <w:szCs w:val="28"/>
        </w:rPr>
        <w:t>тыс.</w:t>
      </w:r>
      <w:r>
        <w:rPr>
          <w:sz w:val="28"/>
          <w:szCs w:val="28"/>
          <w:lang w:val="ru-RU"/>
        </w:rPr>
        <w:t xml:space="preserve">тенге </w:t>
      </w:r>
      <w:r w:rsidRPr="00742296">
        <w:rPr>
          <w:sz w:val="28"/>
          <w:szCs w:val="28"/>
          <w:lang w:val="ru-RU"/>
        </w:rPr>
        <w:t>освоены</w:t>
      </w:r>
      <w:r>
        <w:rPr>
          <w:sz w:val="28"/>
          <w:szCs w:val="28"/>
          <w:lang w:val="ru-RU"/>
        </w:rPr>
        <w:t xml:space="preserve"> полностью</w:t>
      </w:r>
      <w:r w:rsidRPr="00742296">
        <w:rPr>
          <w:sz w:val="28"/>
          <w:szCs w:val="28"/>
          <w:lang w:val="ru-RU"/>
        </w:rPr>
        <w:t xml:space="preserve">. </w:t>
      </w:r>
    </w:p>
    <w:p w:rsidR="00FD22D6" w:rsidRDefault="00FD22D6" w:rsidP="00FD22D6">
      <w:pPr>
        <w:pStyle w:val="a5"/>
        <w:pBdr>
          <w:bottom w:val="single" w:sz="4" w:space="31" w:color="FFFFFF"/>
        </w:pBdr>
        <w:spacing w:before="0" w:after="0"/>
        <w:ind w:firstLine="708"/>
        <w:jc w:val="both"/>
        <w:rPr>
          <w:sz w:val="28"/>
          <w:szCs w:val="28"/>
          <w:lang w:val="ru-RU"/>
        </w:rPr>
      </w:pPr>
      <w:r>
        <w:rPr>
          <w:sz w:val="28"/>
          <w:szCs w:val="28"/>
          <w:lang w:val="ru-RU"/>
        </w:rPr>
        <w:t>В</w:t>
      </w:r>
      <w:r w:rsidRPr="0085414B">
        <w:rPr>
          <w:sz w:val="28"/>
          <w:szCs w:val="28"/>
          <w:lang w:val="ru-RU"/>
        </w:rPr>
        <w:t xml:space="preserve"> рамках проекта</w:t>
      </w:r>
      <w:r>
        <w:rPr>
          <w:sz w:val="28"/>
          <w:szCs w:val="28"/>
          <w:lang w:val="ru-RU"/>
        </w:rPr>
        <w:t xml:space="preserve"> </w:t>
      </w:r>
      <w:r w:rsidRPr="00887B66">
        <w:rPr>
          <w:sz w:val="28"/>
          <w:szCs w:val="28"/>
        </w:rPr>
        <w:t>обеспечено занятость населения путем реализации данного проекта</w:t>
      </w:r>
      <w:r>
        <w:rPr>
          <w:sz w:val="28"/>
          <w:szCs w:val="28"/>
          <w:lang w:val="ru-RU"/>
        </w:rPr>
        <w:t xml:space="preserve">. Созданы </w:t>
      </w:r>
      <w:r w:rsidR="00D47394">
        <w:rPr>
          <w:sz w:val="28"/>
          <w:szCs w:val="28"/>
          <w:lang w:val="ru-RU"/>
        </w:rPr>
        <w:t>46</w:t>
      </w:r>
      <w:r>
        <w:rPr>
          <w:sz w:val="28"/>
          <w:szCs w:val="28"/>
          <w:lang w:val="ru-RU"/>
        </w:rPr>
        <w:t xml:space="preserve"> рабочих мест, из них</w:t>
      </w:r>
      <w:r w:rsidRPr="0085414B">
        <w:rPr>
          <w:sz w:val="28"/>
          <w:szCs w:val="28"/>
          <w:lang w:val="ru-RU"/>
        </w:rPr>
        <w:t xml:space="preserve"> из числа участников Программы занятости по направлению Центра занятости приняты на работу </w:t>
      </w:r>
      <w:r>
        <w:rPr>
          <w:sz w:val="28"/>
          <w:szCs w:val="28"/>
          <w:lang w:val="ru-RU"/>
        </w:rPr>
        <w:t xml:space="preserve">в </w:t>
      </w:r>
      <w:r>
        <w:rPr>
          <w:sz w:val="28"/>
        </w:rPr>
        <w:t xml:space="preserve">ТОО «Батыс Строй Сервис» </w:t>
      </w:r>
      <w:r>
        <w:rPr>
          <w:sz w:val="28"/>
          <w:szCs w:val="28"/>
          <w:lang w:val="ru-RU"/>
        </w:rPr>
        <w:t xml:space="preserve">- </w:t>
      </w:r>
      <w:r w:rsidR="00D47394">
        <w:rPr>
          <w:sz w:val="28"/>
          <w:szCs w:val="28"/>
          <w:lang w:val="ru-RU"/>
        </w:rPr>
        <w:t>23</w:t>
      </w:r>
      <w:r w:rsidRPr="0085414B">
        <w:rPr>
          <w:sz w:val="28"/>
          <w:szCs w:val="28"/>
          <w:lang w:val="ru-RU"/>
        </w:rPr>
        <w:t xml:space="preserve"> человек.</w:t>
      </w:r>
    </w:p>
    <w:p w:rsidR="00FD22D6" w:rsidRDefault="00FD22D6" w:rsidP="00FD22D6">
      <w:pPr>
        <w:pStyle w:val="a5"/>
        <w:pBdr>
          <w:bottom w:val="single" w:sz="4" w:space="31" w:color="FFFFFF"/>
        </w:pBdr>
        <w:ind w:firstLine="708"/>
        <w:contextualSpacing/>
        <w:jc w:val="both"/>
        <w:rPr>
          <w:rFonts w:eastAsia="Calibri"/>
          <w:sz w:val="28"/>
          <w:szCs w:val="28"/>
          <w:lang w:val="ru-RU"/>
        </w:rPr>
      </w:pPr>
      <w:r>
        <w:rPr>
          <w:sz w:val="28"/>
          <w:szCs w:val="28"/>
          <w:lang w:val="ru-RU"/>
        </w:rPr>
        <w:t>О</w:t>
      </w:r>
      <w:r w:rsidRPr="008C103D">
        <w:rPr>
          <w:sz w:val="28"/>
          <w:szCs w:val="28"/>
        </w:rPr>
        <w:t>бъем</w:t>
      </w:r>
      <w:r>
        <w:rPr>
          <w:sz w:val="28"/>
          <w:szCs w:val="28"/>
          <w:lang w:val="ru-RU"/>
        </w:rPr>
        <w:t xml:space="preserve"> суммы </w:t>
      </w:r>
      <w:r w:rsidRPr="008C103D">
        <w:rPr>
          <w:sz w:val="28"/>
          <w:szCs w:val="28"/>
        </w:rPr>
        <w:t>софинансирования из местного бюджета</w:t>
      </w:r>
      <w:r>
        <w:rPr>
          <w:sz w:val="28"/>
          <w:szCs w:val="28"/>
          <w:lang w:val="ru-RU"/>
        </w:rPr>
        <w:t xml:space="preserve"> соблюден. С</w:t>
      </w:r>
      <w:r w:rsidRPr="00887B66">
        <w:rPr>
          <w:bCs/>
          <w:kern w:val="1"/>
          <w:sz w:val="28"/>
          <w:szCs w:val="28"/>
        </w:rPr>
        <w:t xml:space="preserve">реднемесячная заработная плата участника Программы занятости </w:t>
      </w:r>
      <w:r>
        <w:rPr>
          <w:bCs/>
          <w:kern w:val="1"/>
          <w:sz w:val="28"/>
          <w:szCs w:val="28"/>
          <w:lang w:val="ru-RU"/>
        </w:rPr>
        <w:t xml:space="preserve">составила </w:t>
      </w:r>
      <w:r w:rsidRPr="00887B66">
        <w:rPr>
          <w:bCs/>
          <w:kern w:val="1"/>
          <w:sz w:val="28"/>
          <w:szCs w:val="28"/>
        </w:rPr>
        <w:t>35,0 тыс.тенге</w:t>
      </w:r>
      <w:r>
        <w:rPr>
          <w:bCs/>
          <w:kern w:val="1"/>
          <w:sz w:val="28"/>
          <w:szCs w:val="28"/>
          <w:lang w:val="ru-RU"/>
        </w:rPr>
        <w:t>. П</w:t>
      </w:r>
      <w:r w:rsidRPr="00742296">
        <w:rPr>
          <w:sz w:val="28"/>
          <w:szCs w:val="28"/>
          <w:lang w:val="ru-RU"/>
        </w:rPr>
        <w:t xml:space="preserve">роект </w:t>
      </w:r>
      <w:r>
        <w:rPr>
          <w:sz w:val="28"/>
          <w:szCs w:val="28"/>
          <w:lang w:val="ru-RU"/>
        </w:rPr>
        <w:t xml:space="preserve"> </w:t>
      </w:r>
      <w:r w:rsidRPr="00742296">
        <w:rPr>
          <w:sz w:val="28"/>
          <w:szCs w:val="28"/>
          <w:lang w:val="ru-RU"/>
        </w:rPr>
        <w:t>завершен</w:t>
      </w:r>
      <w:r>
        <w:rPr>
          <w:sz w:val="28"/>
          <w:szCs w:val="28"/>
          <w:lang w:val="ru-RU"/>
        </w:rPr>
        <w:t xml:space="preserve"> в срок</w:t>
      </w:r>
      <w:r w:rsidRPr="00742296">
        <w:rPr>
          <w:sz w:val="28"/>
          <w:szCs w:val="28"/>
          <w:lang w:val="ru-RU"/>
        </w:rPr>
        <w:t xml:space="preserve"> </w:t>
      </w:r>
      <w:r>
        <w:rPr>
          <w:sz w:val="28"/>
          <w:szCs w:val="28"/>
          <w:lang w:val="ru-RU"/>
        </w:rPr>
        <w:t xml:space="preserve">и </w:t>
      </w:r>
      <w:r w:rsidRPr="00742296">
        <w:rPr>
          <w:sz w:val="28"/>
          <w:szCs w:val="28"/>
          <w:lang w:val="ru-RU"/>
        </w:rPr>
        <w:t>принят в эксплуатацию в установленные сроки</w:t>
      </w:r>
      <w:r>
        <w:rPr>
          <w:sz w:val="28"/>
          <w:szCs w:val="28"/>
          <w:lang w:val="ru-RU"/>
        </w:rPr>
        <w:t>.</w:t>
      </w:r>
      <w:r w:rsidRPr="00742296">
        <w:rPr>
          <w:sz w:val="28"/>
          <w:szCs w:val="28"/>
          <w:lang w:val="ru-RU"/>
        </w:rPr>
        <w:t xml:space="preserve">  </w:t>
      </w:r>
      <w:r>
        <w:rPr>
          <w:sz w:val="28"/>
          <w:szCs w:val="28"/>
          <w:lang w:val="ru-RU"/>
        </w:rPr>
        <w:t>У</w:t>
      </w:r>
      <w:r w:rsidRPr="00742296">
        <w:rPr>
          <w:sz w:val="28"/>
          <w:szCs w:val="28"/>
          <w:lang w:val="ru-RU"/>
        </w:rPr>
        <w:t>частникам Программы, проживающим в поселке, где реализуется инфраструктурный проект, предоставлены не менее 50 % вновь создаваемых рабочих мест, что соответствует положениям Программы и заключенному договору</w:t>
      </w:r>
      <w:r>
        <w:rPr>
          <w:sz w:val="28"/>
          <w:szCs w:val="28"/>
          <w:lang w:val="ru-RU"/>
        </w:rPr>
        <w:t xml:space="preserve"> между подрядчиком и заказчиком.</w:t>
      </w:r>
      <w:r w:rsidRPr="00742296">
        <w:rPr>
          <w:sz w:val="28"/>
          <w:szCs w:val="28"/>
          <w:lang w:val="ru-RU"/>
        </w:rPr>
        <w:t xml:space="preserve">  </w:t>
      </w:r>
      <w:r>
        <w:rPr>
          <w:sz w:val="28"/>
          <w:szCs w:val="28"/>
          <w:lang w:val="ru-RU"/>
        </w:rPr>
        <w:t>Ц</w:t>
      </w:r>
      <w:r w:rsidRPr="00742296">
        <w:rPr>
          <w:sz w:val="28"/>
          <w:szCs w:val="28"/>
          <w:lang w:val="ru-RU"/>
        </w:rPr>
        <w:t>елевые трансферты, выделенные на проект освоены полностью.</w:t>
      </w:r>
      <w:r w:rsidRPr="00E379A0">
        <w:rPr>
          <w:rFonts w:eastAsia="Calibri"/>
          <w:sz w:val="28"/>
          <w:szCs w:val="28"/>
        </w:rPr>
        <w:t xml:space="preserve"> </w:t>
      </w:r>
      <w:r>
        <w:rPr>
          <w:rFonts w:eastAsia="Calibri"/>
          <w:sz w:val="28"/>
          <w:szCs w:val="28"/>
          <w:lang w:val="ru-RU"/>
        </w:rPr>
        <w:t>П</w:t>
      </w:r>
      <w:r>
        <w:rPr>
          <w:rFonts w:eastAsia="Calibri"/>
          <w:sz w:val="28"/>
          <w:szCs w:val="28"/>
        </w:rPr>
        <w:t>роведен</w:t>
      </w:r>
      <w:r>
        <w:rPr>
          <w:rFonts w:eastAsia="Calibri"/>
          <w:sz w:val="28"/>
          <w:szCs w:val="28"/>
          <w:lang w:val="ru-RU"/>
        </w:rPr>
        <w:t>ным</w:t>
      </w:r>
      <w:r w:rsidRPr="009812BB">
        <w:rPr>
          <w:rFonts w:eastAsia="Calibri"/>
          <w:sz w:val="28"/>
          <w:szCs w:val="28"/>
        </w:rPr>
        <w:t xml:space="preserve"> контрольн</w:t>
      </w:r>
      <w:r>
        <w:rPr>
          <w:rFonts w:eastAsia="Calibri"/>
          <w:sz w:val="28"/>
          <w:szCs w:val="28"/>
          <w:lang w:val="ru-RU"/>
        </w:rPr>
        <w:t xml:space="preserve">ым </w:t>
      </w:r>
      <w:r w:rsidRPr="009812BB">
        <w:rPr>
          <w:rFonts w:eastAsia="Calibri"/>
          <w:sz w:val="28"/>
          <w:szCs w:val="28"/>
        </w:rPr>
        <w:t>обмер</w:t>
      </w:r>
      <w:r>
        <w:rPr>
          <w:rFonts w:eastAsia="Calibri"/>
          <w:sz w:val="28"/>
          <w:szCs w:val="28"/>
          <w:lang w:val="ru-RU"/>
        </w:rPr>
        <w:t>ом</w:t>
      </w:r>
      <w:r w:rsidRPr="009812BB">
        <w:rPr>
          <w:rFonts w:eastAsia="Calibri"/>
          <w:sz w:val="28"/>
          <w:szCs w:val="28"/>
        </w:rPr>
        <w:t xml:space="preserve"> (осмотр</w:t>
      </w:r>
      <w:r>
        <w:rPr>
          <w:rFonts w:eastAsia="Calibri"/>
          <w:sz w:val="28"/>
          <w:szCs w:val="28"/>
          <w:lang w:val="ru-RU"/>
        </w:rPr>
        <w:t>ом</w:t>
      </w:r>
      <w:r w:rsidRPr="009812BB">
        <w:rPr>
          <w:rFonts w:eastAsia="Calibri"/>
          <w:sz w:val="28"/>
          <w:szCs w:val="28"/>
        </w:rPr>
        <w:t xml:space="preserve">) фактически выполненных объемов </w:t>
      </w:r>
      <w:r w:rsidRPr="009812BB">
        <w:rPr>
          <w:rFonts w:eastAsia="Calibri"/>
          <w:sz w:val="28"/>
          <w:szCs w:val="28"/>
        </w:rPr>
        <w:lastRenderedPageBreak/>
        <w:t>строительно-монтажных работ по капитальному ремонту</w:t>
      </w:r>
      <w:r w:rsidRPr="009812BB">
        <w:rPr>
          <w:rFonts w:eastAsia="Calibri"/>
          <w:sz w:val="28"/>
          <w:szCs w:val="28"/>
          <w:lang w:val="ru-RU"/>
        </w:rPr>
        <w:t xml:space="preserve"> </w:t>
      </w:r>
      <w:r>
        <w:rPr>
          <w:rFonts w:eastAsia="Calibri"/>
          <w:sz w:val="28"/>
          <w:szCs w:val="28"/>
          <w:lang w:val="ru-RU"/>
        </w:rPr>
        <w:t xml:space="preserve">школы </w:t>
      </w:r>
      <w:r w:rsidRPr="009812BB">
        <w:rPr>
          <w:rFonts w:eastAsia="Calibri"/>
          <w:sz w:val="28"/>
          <w:szCs w:val="28"/>
        </w:rPr>
        <w:t xml:space="preserve">и объемов работ, указанных в актах о стоимости выполненных работ и затрат, представленных </w:t>
      </w:r>
      <w:r>
        <w:rPr>
          <w:rFonts w:eastAsia="Calibri"/>
          <w:sz w:val="28"/>
          <w:szCs w:val="28"/>
          <w:lang w:val="ru-RU"/>
        </w:rPr>
        <w:t xml:space="preserve">подрядчиком </w:t>
      </w:r>
      <w:r w:rsidRPr="009812BB">
        <w:rPr>
          <w:rFonts w:eastAsia="Calibri"/>
          <w:sz w:val="28"/>
          <w:szCs w:val="28"/>
        </w:rPr>
        <w:t>расхождени</w:t>
      </w:r>
      <w:r w:rsidRPr="009812BB">
        <w:rPr>
          <w:rFonts w:eastAsia="Calibri"/>
          <w:sz w:val="28"/>
          <w:szCs w:val="28"/>
          <w:lang w:val="ru-RU"/>
        </w:rPr>
        <w:t>й</w:t>
      </w:r>
      <w:r w:rsidRPr="009812BB">
        <w:rPr>
          <w:rFonts w:eastAsia="Calibri"/>
          <w:sz w:val="28"/>
          <w:szCs w:val="28"/>
        </w:rPr>
        <w:t xml:space="preserve"> </w:t>
      </w:r>
      <w:r w:rsidRPr="009812BB">
        <w:rPr>
          <w:rFonts w:eastAsia="Calibri"/>
          <w:sz w:val="28"/>
          <w:szCs w:val="28"/>
          <w:lang w:val="ru-RU"/>
        </w:rPr>
        <w:t>не установлено.</w:t>
      </w:r>
    </w:p>
    <w:p w:rsidR="00FD22D6" w:rsidRPr="00887B66" w:rsidRDefault="00FD22D6" w:rsidP="00FD22D6">
      <w:pPr>
        <w:pStyle w:val="a5"/>
        <w:pBdr>
          <w:bottom w:val="single" w:sz="4" w:space="31" w:color="FFFFFF"/>
        </w:pBdr>
        <w:ind w:firstLine="708"/>
        <w:contextualSpacing/>
        <w:jc w:val="both"/>
        <w:rPr>
          <w:rFonts w:eastAsia="Calibri"/>
          <w:sz w:val="28"/>
          <w:szCs w:val="28"/>
        </w:rPr>
      </w:pPr>
      <w:r w:rsidRPr="00D47394">
        <w:rPr>
          <w:sz w:val="28"/>
          <w:szCs w:val="28"/>
          <w:lang w:val="ru-RU"/>
        </w:rPr>
        <w:t xml:space="preserve">Школа функционирует, учебный процесс на момент проведения капитального ремонта не прерывался. </w:t>
      </w:r>
      <w:r w:rsidR="00D47394">
        <w:rPr>
          <w:sz w:val="28"/>
          <w:szCs w:val="28"/>
          <w:lang w:val="ru-RU"/>
        </w:rPr>
        <w:t>Р</w:t>
      </w:r>
      <w:r w:rsidR="00D47394" w:rsidRPr="00D47394">
        <w:rPr>
          <w:sz w:val="28"/>
          <w:szCs w:val="28"/>
          <w:lang w:val="ru-RU"/>
        </w:rPr>
        <w:t>азвитие инфраструктуры поселка в целом повлияло на улучшение качества жизни населения поселка</w:t>
      </w:r>
      <w:r w:rsidR="00D47394">
        <w:rPr>
          <w:sz w:val="28"/>
          <w:szCs w:val="28"/>
          <w:lang w:val="ru-RU"/>
        </w:rPr>
        <w:t xml:space="preserve">. </w:t>
      </w:r>
      <w:r w:rsidR="006D2844" w:rsidRPr="008B7650">
        <w:rPr>
          <w:sz w:val="28"/>
          <w:szCs w:val="28"/>
        </w:rPr>
        <w:t xml:space="preserve">Итоги проведенного аудита показали, что основные функции и задачи Отдела при реализации данного проекта реализованы. </w:t>
      </w:r>
      <w:r>
        <w:rPr>
          <w:rFonts w:eastAsia="Calibri"/>
          <w:sz w:val="28"/>
          <w:szCs w:val="28"/>
        </w:rPr>
        <w:t xml:space="preserve">В связи с чем, в целом </w:t>
      </w:r>
      <w:r w:rsidRPr="00674401">
        <w:rPr>
          <w:sz w:val="28"/>
          <w:szCs w:val="28"/>
        </w:rPr>
        <w:t>деятельност</w:t>
      </w:r>
      <w:r>
        <w:rPr>
          <w:sz w:val="28"/>
          <w:szCs w:val="28"/>
        </w:rPr>
        <w:t>ь</w:t>
      </w:r>
      <w:r w:rsidRPr="00674401">
        <w:rPr>
          <w:sz w:val="28"/>
          <w:szCs w:val="28"/>
        </w:rPr>
        <w:t xml:space="preserve"> объекта</w:t>
      </w:r>
      <w:r>
        <w:rPr>
          <w:b/>
          <w:sz w:val="28"/>
          <w:szCs w:val="28"/>
        </w:rPr>
        <w:t xml:space="preserve"> </w:t>
      </w:r>
      <w:r w:rsidRPr="00674401">
        <w:rPr>
          <w:sz w:val="28"/>
          <w:szCs w:val="28"/>
        </w:rPr>
        <w:t>г</w:t>
      </w:r>
      <w:r w:rsidRPr="00934E0A">
        <w:rPr>
          <w:sz w:val="28"/>
          <w:szCs w:val="28"/>
        </w:rPr>
        <w:t>осударственн</w:t>
      </w:r>
      <w:r>
        <w:rPr>
          <w:sz w:val="28"/>
          <w:szCs w:val="28"/>
        </w:rPr>
        <w:t xml:space="preserve">ого </w:t>
      </w:r>
      <w:r w:rsidRPr="00934E0A">
        <w:rPr>
          <w:sz w:val="28"/>
          <w:szCs w:val="28"/>
        </w:rPr>
        <w:t>аудит</w:t>
      </w:r>
      <w:r>
        <w:rPr>
          <w:sz w:val="28"/>
          <w:szCs w:val="28"/>
        </w:rPr>
        <w:t>а</w:t>
      </w:r>
      <w:r w:rsidRPr="00934E0A">
        <w:rPr>
          <w:sz w:val="28"/>
          <w:szCs w:val="28"/>
        </w:rPr>
        <w:t xml:space="preserve"> </w:t>
      </w:r>
      <w:r w:rsidRPr="001716CC">
        <w:rPr>
          <w:sz w:val="28"/>
          <w:szCs w:val="28"/>
        </w:rPr>
        <w:t>при использовании средств, выделенных на реализацию программы «Дорожная карта занятости 2020»</w:t>
      </w:r>
      <w:r>
        <w:rPr>
          <w:sz w:val="28"/>
          <w:szCs w:val="28"/>
        </w:rPr>
        <w:t xml:space="preserve"> оценивается эффективным и результативным.</w:t>
      </w:r>
    </w:p>
    <w:p w:rsidR="00FD22D6" w:rsidRDefault="00FD22D6" w:rsidP="00FD22D6">
      <w:pPr>
        <w:pStyle w:val="a5"/>
        <w:pBdr>
          <w:bottom w:val="single" w:sz="4" w:space="31" w:color="FFFFFF"/>
        </w:pBdr>
        <w:spacing w:before="0" w:after="0"/>
        <w:ind w:firstLine="708"/>
        <w:jc w:val="both"/>
        <w:rPr>
          <w:sz w:val="28"/>
          <w:szCs w:val="28"/>
          <w:lang w:val="ru-RU"/>
        </w:rPr>
      </w:pPr>
      <w:r>
        <w:rPr>
          <w:sz w:val="28"/>
          <w:szCs w:val="28"/>
          <w:lang w:val="ru-RU"/>
        </w:rPr>
        <w:t>Вместе с тем, по результатам аудита установлены следующие нарушения, которые не повлияли на достижение целей и задач:</w:t>
      </w:r>
    </w:p>
    <w:p w:rsidR="00CA4A59" w:rsidRPr="00585234" w:rsidRDefault="00CA4A59" w:rsidP="00CA4A59">
      <w:pPr>
        <w:pStyle w:val="a5"/>
        <w:pBdr>
          <w:bottom w:val="single" w:sz="4" w:space="31" w:color="FFFFFF"/>
        </w:pBdr>
        <w:spacing w:before="0" w:after="0"/>
        <w:ind w:firstLine="285"/>
        <w:jc w:val="both"/>
        <w:rPr>
          <w:sz w:val="28"/>
          <w:szCs w:val="28"/>
          <w:lang w:val="ru-RU"/>
        </w:rPr>
      </w:pPr>
      <w:bookmarkStart w:id="2" w:name="z68"/>
      <w:r>
        <w:rPr>
          <w:b/>
          <w:sz w:val="28"/>
          <w:szCs w:val="28"/>
          <w:lang w:val="ru-RU"/>
        </w:rPr>
        <w:t xml:space="preserve">     П</w:t>
      </w:r>
      <w:r w:rsidRPr="00E145AA">
        <w:rPr>
          <w:b/>
          <w:sz w:val="28"/>
          <w:szCs w:val="28"/>
          <w:lang w:val="ru-RU"/>
        </w:rPr>
        <w:t xml:space="preserve">ункт </w:t>
      </w:r>
      <w:r>
        <w:rPr>
          <w:b/>
          <w:sz w:val="28"/>
          <w:szCs w:val="28"/>
          <w:lang w:val="ru-RU"/>
        </w:rPr>
        <w:t>15</w:t>
      </w:r>
      <w:r w:rsidRPr="00E145AA">
        <w:rPr>
          <w:b/>
          <w:sz w:val="28"/>
          <w:szCs w:val="28"/>
          <w:lang w:val="ru-RU"/>
        </w:rPr>
        <w:t>.</w:t>
      </w:r>
      <w:r w:rsidRPr="00E145AA">
        <w:rPr>
          <w:color w:val="000000"/>
          <w:sz w:val="28"/>
          <w:szCs w:val="28"/>
          <w:lang w:val="ru-RU"/>
        </w:rPr>
        <w:t xml:space="preserve"> </w:t>
      </w:r>
      <w:r>
        <w:rPr>
          <w:sz w:val="28"/>
          <w:szCs w:val="28"/>
          <w:lang w:val="ru-RU"/>
        </w:rPr>
        <w:t>В</w:t>
      </w:r>
      <w:r w:rsidRPr="00E145AA">
        <w:rPr>
          <w:color w:val="000000"/>
          <w:sz w:val="28"/>
          <w:szCs w:val="28"/>
          <w:lang w:val="ru-RU"/>
        </w:rPr>
        <w:t xml:space="preserve"> нарушени</w:t>
      </w:r>
      <w:r>
        <w:rPr>
          <w:color w:val="000000"/>
          <w:sz w:val="28"/>
          <w:szCs w:val="28"/>
          <w:lang w:val="ru-RU"/>
        </w:rPr>
        <w:t>е</w:t>
      </w:r>
      <w:r w:rsidRPr="00E145AA">
        <w:rPr>
          <w:b/>
          <w:sz w:val="28"/>
          <w:szCs w:val="28"/>
          <w:lang w:val="ru-RU"/>
        </w:rPr>
        <w:t xml:space="preserve"> </w:t>
      </w:r>
      <w:r>
        <w:rPr>
          <w:sz w:val="28"/>
          <w:szCs w:val="28"/>
          <w:lang w:val="ru-RU"/>
        </w:rPr>
        <w:t xml:space="preserve">пунктов </w:t>
      </w:r>
      <w:r w:rsidRPr="00585234">
        <w:rPr>
          <w:sz w:val="28"/>
          <w:szCs w:val="28"/>
          <w:lang w:val="ru-RU"/>
        </w:rPr>
        <w:t>2</w:t>
      </w:r>
      <w:r>
        <w:rPr>
          <w:sz w:val="28"/>
          <w:szCs w:val="28"/>
          <w:lang w:val="ru-RU"/>
        </w:rPr>
        <w:t>,3</w:t>
      </w:r>
      <w:r w:rsidRPr="00585234">
        <w:rPr>
          <w:sz w:val="28"/>
          <w:szCs w:val="28"/>
          <w:lang w:val="ru-RU"/>
        </w:rPr>
        <w:t xml:space="preserve"> ст.32 Бюджетного кодекса </w:t>
      </w:r>
      <w:r w:rsidRPr="00E145AA">
        <w:rPr>
          <w:color w:val="000000"/>
          <w:sz w:val="28"/>
          <w:szCs w:val="28"/>
          <w:lang w:val="ru-RU"/>
        </w:rPr>
        <w:t>Р</w:t>
      </w:r>
      <w:r>
        <w:rPr>
          <w:color w:val="000000"/>
          <w:sz w:val="28"/>
          <w:szCs w:val="28"/>
          <w:lang w:val="ru-RU"/>
        </w:rPr>
        <w:t xml:space="preserve">еспублики </w:t>
      </w:r>
      <w:r w:rsidRPr="00E145AA">
        <w:rPr>
          <w:color w:val="000000"/>
          <w:sz w:val="28"/>
          <w:szCs w:val="28"/>
          <w:lang w:val="ru-RU"/>
        </w:rPr>
        <w:t>К</w:t>
      </w:r>
      <w:r>
        <w:rPr>
          <w:color w:val="000000"/>
          <w:sz w:val="28"/>
          <w:szCs w:val="28"/>
          <w:lang w:val="ru-RU"/>
        </w:rPr>
        <w:t>азахстан</w:t>
      </w:r>
      <w:r w:rsidRPr="00585234">
        <w:rPr>
          <w:color w:val="000000"/>
          <w:sz w:val="20"/>
          <w:lang w:val="ru-RU"/>
        </w:rPr>
        <w:t xml:space="preserve"> </w:t>
      </w:r>
      <w:r w:rsidRPr="00585234">
        <w:rPr>
          <w:color w:val="000000"/>
          <w:sz w:val="28"/>
          <w:szCs w:val="28"/>
          <w:lang w:val="ru-RU"/>
        </w:rPr>
        <w:t>от 4 декабря 2008 года № 95-</w:t>
      </w:r>
      <w:r w:rsidRPr="00585234">
        <w:rPr>
          <w:color w:val="000000"/>
          <w:sz w:val="28"/>
          <w:szCs w:val="28"/>
        </w:rPr>
        <w:t>IV</w:t>
      </w:r>
      <w:r>
        <w:rPr>
          <w:color w:val="000000"/>
          <w:sz w:val="28"/>
          <w:szCs w:val="28"/>
          <w:lang w:val="ru-RU"/>
        </w:rPr>
        <w:t>,</w:t>
      </w:r>
      <w:r w:rsidRPr="00585234">
        <w:rPr>
          <w:b/>
          <w:sz w:val="28"/>
          <w:szCs w:val="28"/>
          <w:lang w:val="ru-RU"/>
        </w:rPr>
        <w:t xml:space="preserve"> </w:t>
      </w:r>
      <w:r w:rsidRPr="00585234">
        <w:rPr>
          <w:color w:val="000000"/>
          <w:sz w:val="28"/>
          <w:szCs w:val="28"/>
          <w:lang w:val="ru-RU"/>
        </w:rPr>
        <w:t xml:space="preserve"> бюджетная программа </w:t>
      </w:r>
      <w:r w:rsidRPr="00585234">
        <w:rPr>
          <w:color w:val="000000"/>
          <w:spacing w:val="1"/>
          <w:sz w:val="28"/>
          <w:szCs w:val="28"/>
          <w:shd w:val="clear" w:color="auto" w:fill="FFFFFF"/>
          <w:lang w:val="ru-RU"/>
        </w:rPr>
        <w:t xml:space="preserve">по программе </w:t>
      </w:r>
      <w:r w:rsidRPr="00585234">
        <w:rPr>
          <w:sz w:val="28"/>
          <w:szCs w:val="28"/>
          <w:lang w:val="ru-RU"/>
        </w:rPr>
        <w:t>026 «Ремонт объектов в рамках развития городов и сельских населенных пунктов  по Дорожной карте 2020</w:t>
      </w:r>
      <w:r>
        <w:rPr>
          <w:sz w:val="28"/>
          <w:szCs w:val="28"/>
          <w:lang w:val="ru-RU"/>
        </w:rPr>
        <w:t>»</w:t>
      </w:r>
      <w:r w:rsidRPr="00585234">
        <w:rPr>
          <w:sz w:val="28"/>
          <w:szCs w:val="28"/>
          <w:lang w:val="ru-RU"/>
        </w:rPr>
        <w:t xml:space="preserve"> на 2016 год</w:t>
      </w:r>
      <w:r>
        <w:rPr>
          <w:sz w:val="28"/>
          <w:szCs w:val="28"/>
          <w:lang w:val="ru-RU"/>
        </w:rPr>
        <w:t xml:space="preserve"> </w:t>
      </w:r>
      <w:r w:rsidRPr="00585234">
        <w:rPr>
          <w:sz w:val="28"/>
          <w:szCs w:val="28"/>
          <w:lang w:val="ru-RU"/>
        </w:rPr>
        <w:t>Отделом не разраб</w:t>
      </w:r>
      <w:r>
        <w:rPr>
          <w:sz w:val="28"/>
          <w:szCs w:val="28"/>
          <w:lang w:val="ru-RU"/>
        </w:rPr>
        <w:t>отана и не утверждена</w:t>
      </w:r>
      <w:r w:rsidRPr="00585234">
        <w:rPr>
          <w:color w:val="000000"/>
          <w:sz w:val="28"/>
          <w:szCs w:val="28"/>
          <w:lang w:val="ru-RU"/>
        </w:rPr>
        <w:t>.</w:t>
      </w:r>
      <w:r w:rsidRPr="00585234">
        <w:rPr>
          <w:sz w:val="28"/>
          <w:szCs w:val="28"/>
          <w:lang w:val="ru-RU"/>
        </w:rPr>
        <w:t xml:space="preserve"> </w:t>
      </w:r>
    </w:p>
    <w:p w:rsidR="00CA4A59" w:rsidRPr="00E145AA" w:rsidRDefault="00CA4A59" w:rsidP="00CA4A59">
      <w:pPr>
        <w:pStyle w:val="a5"/>
        <w:pBdr>
          <w:bottom w:val="single" w:sz="4" w:space="31" w:color="FFFFFF"/>
        </w:pBdr>
        <w:spacing w:before="0" w:after="0"/>
        <w:ind w:firstLine="285"/>
        <w:jc w:val="both"/>
        <w:rPr>
          <w:color w:val="000000"/>
          <w:spacing w:val="1"/>
          <w:sz w:val="28"/>
          <w:szCs w:val="28"/>
          <w:shd w:val="clear" w:color="auto" w:fill="FFFFFF"/>
          <w:lang w:val="ru-RU"/>
        </w:rPr>
      </w:pPr>
      <w:r>
        <w:rPr>
          <w:b/>
          <w:color w:val="000000"/>
          <w:spacing w:val="1"/>
          <w:sz w:val="28"/>
          <w:szCs w:val="28"/>
          <w:shd w:val="clear" w:color="auto" w:fill="FFFFFF"/>
          <w:lang w:val="ru-RU"/>
        </w:rPr>
        <w:t xml:space="preserve">     П</w:t>
      </w:r>
      <w:r w:rsidRPr="00E145AA">
        <w:rPr>
          <w:b/>
          <w:color w:val="000000"/>
          <w:spacing w:val="1"/>
          <w:sz w:val="28"/>
          <w:szCs w:val="28"/>
          <w:shd w:val="clear" w:color="auto" w:fill="FFFFFF"/>
          <w:lang w:val="ru-RU"/>
        </w:rPr>
        <w:t xml:space="preserve">ункт </w:t>
      </w:r>
      <w:r>
        <w:rPr>
          <w:b/>
          <w:color w:val="000000"/>
          <w:spacing w:val="1"/>
          <w:sz w:val="28"/>
          <w:szCs w:val="28"/>
          <w:shd w:val="clear" w:color="auto" w:fill="FFFFFF"/>
          <w:lang w:val="ru-RU"/>
        </w:rPr>
        <w:t>16</w:t>
      </w:r>
      <w:r w:rsidRPr="00E145AA">
        <w:rPr>
          <w:b/>
          <w:color w:val="000000"/>
          <w:spacing w:val="1"/>
          <w:sz w:val="28"/>
          <w:szCs w:val="28"/>
          <w:shd w:val="clear" w:color="auto" w:fill="FFFFFF"/>
          <w:lang w:val="ru-RU"/>
        </w:rPr>
        <w:t>.</w:t>
      </w:r>
      <w:r>
        <w:rPr>
          <w:color w:val="000000"/>
          <w:spacing w:val="1"/>
          <w:sz w:val="28"/>
          <w:szCs w:val="28"/>
          <w:shd w:val="clear" w:color="auto" w:fill="FFFFFF"/>
          <w:lang w:val="ru-RU"/>
        </w:rPr>
        <w:t xml:space="preserve"> В</w:t>
      </w:r>
      <w:r w:rsidRPr="00E145AA">
        <w:rPr>
          <w:color w:val="000000"/>
          <w:spacing w:val="1"/>
          <w:sz w:val="28"/>
          <w:szCs w:val="28"/>
          <w:shd w:val="clear" w:color="auto" w:fill="FFFFFF"/>
          <w:lang w:val="ru-RU"/>
        </w:rPr>
        <w:t xml:space="preserve"> нарушение п.48 </w:t>
      </w:r>
      <w:r w:rsidRPr="00E145AA">
        <w:rPr>
          <w:color w:val="000000"/>
          <w:sz w:val="28"/>
          <w:szCs w:val="28"/>
          <w:lang w:val="ru-RU"/>
        </w:rPr>
        <w:t xml:space="preserve">Инструкции по проведению бюджетного мониторинга, </w:t>
      </w:r>
      <w:r>
        <w:rPr>
          <w:color w:val="000000"/>
          <w:sz w:val="28"/>
          <w:szCs w:val="28"/>
          <w:lang w:val="ru-RU"/>
        </w:rPr>
        <w:t xml:space="preserve">утвержденного </w:t>
      </w:r>
      <w:r w:rsidRPr="00E145AA">
        <w:rPr>
          <w:color w:val="000000"/>
          <w:sz w:val="28"/>
          <w:szCs w:val="28"/>
          <w:lang w:val="ru-RU"/>
        </w:rPr>
        <w:t>приказ</w:t>
      </w:r>
      <w:r>
        <w:rPr>
          <w:color w:val="000000"/>
          <w:sz w:val="28"/>
          <w:szCs w:val="28"/>
          <w:lang w:val="ru-RU"/>
        </w:rPr>
        <w:t>ом</w:t>
      </w:r>
      <w:r w:rsidRPr="00E145AA">
        <w:rPr>
          <w:color w:val="000000"/>
          <w:sz w:val="28"/>
          <w:szCs w:val="28"/>
          <w:lang w:val="ru-RU"/>
        </w:rPr>
        <w:t xml:space="preserve"> Министра финансов Р</w:t>
      </w:r>
      <w:r>
        <w:rPr>
          <w:color w:val="000000"/>
          <w:sz w:val="28"/>
          <w:szCs w:val="28"/>
          <w:lang w:val="ru-RU"/>
        </w:rPr>
        <w:t xml:space="preserve">еспублики </w:t>
      </w:r>
      <w:r w:rsidRPr="00E145AA">
        <w:rPr>
          <w:color w:val="000000"/>
          <w:sz w:val="28"/>
          <w:szCs w:val="28"/>
          <w:lang w:val="ru-RU"/>
        </w:rPr>
        <w:t>К</w:t>
      </w:r>
      <w:r>
        <w:rPr>
          <w:color w:val="000000"/>
          <w:sz w:val="28"/>
          <w:szCs w:val="28"/>
          <w:lang w:val="ru-RU"/>
        </w:rPr>
        <w:t>азахстан</w:t>
      </w:r>
      <w:r w:rsidRPr="00E145AA">
        <w:rPr>
          <w:color w:val="000000"/>
          <w:sz w:val="28"/>
          <w:szCs w:val="28"/>
          <w:lang w:val="ru-RU"/>
        </w:rPr>
        <w:t xml:space="preserve"> от 30 ноября 2016 года № 629</w:t>
      </w:r>
      <w:r>
        <w:rPr>
          <w:color w:val="000000"/>
          <w:sz w:val="28"/>
          <w:szCs w:val="28"/>
          <w:lang w:val="ru-RU"/>
        </w:rPr>
        <w:t>,</w:t>
      </w:r>
      <w:r w:rsidRPr="00E145AA">
        <w:rPr>
          <w:color w:val="000000"/>
          <w:sz w:val="28"/>
          <w:szCs w:val="28"/>
          <w:lang w:val="ru-RU"/>
        </w:rPr>
        <w:t xml:space="preserve">  </w:t>
      </w:r>
      <w:r w:rsidRPr="00211137">
        <w:rPr>
          <w:color w:val="000000"/>
          <w:sz w:val="28"/>
          <w:szCs w:val="28"/>
          <w:lang w:val="ru-RU"/>
        </w:rPr>
        <w:t>Отдел</w:t>
      </w:r>
      <w:r>
        <w:rPr>
          <w:color w:val="000000"/>
          <w:sz w:val="28"/>
          <w:szCs w:val="28"/>
          <w:lang w:val="ru-RU"/>
        </w:rPr>
        <w:t>ом</w:t>
      </w:r>
      <w:r w:rsidRPr="00E145AA">
        <w:rPr>
          <w:rFonts w:ascii="Courier New" w:hAnsi="Courier New" w:cs="Courier New"/>
          <w:color w:val="000000"/>
          <w:spacing w:val="1"/>
          <w:sz w:val="16"/>
          <w:szCs w:val="16"/>
          <w:shd w:val="clear" w:color="auto" w:fill="FFFFFF"/>
        </w:rPr>
        <w:t xml:space="preserve"> </w:t>
      </w:r>
      <w:r w:rsidRPr="00E145AA">
        <w:rPr>
          <w:color w:val="000000"/>
          <w:spacing w:val="1"/>
          <w:sz w:val="28"/>
          <w:szCs w:val="28"/>
          <w:shd w:val="clear" w:color="auto" w:fill="FFFFFF"/>
        </w:rPr>
        <w:t xml:space="preserve">по итогам финансового года </w:t>
      </w:r>
      <w:r w:rsidRPr="00E145AA">
        <w:rPr>
          <w:color w:val="000000"/>
          <w:spacing w:val="1"/>
          <w:sz w:val="28"/>
          <w:szCs w:val="28"/>
          <w:shd w:val="clear" w:color="auto" w:fill="FFFFFF"/>
          <w:lang w:val="ru-RU"/>
        </w:rPr>
        <w:t xml:space="preserve">не </w:t>
      </w:r>
      <w:r>
        <w:rPr>
          <w:color w:val="000000"/>
          <w:spacing w:val="1"/>
          <w:sz w:val="28"/>
          <w:szCs w:val="28"/>
          <w:shd w:val="clear" w:color="auto" w:fill="FFFFFF"/>
          <w:lang w:val="ru-RU"/>
        </w:rPr>
        <w:t>представлен</w:t>
      </w:r>
      <w:r w:rsidRPr="00E145AA">
        <w:rPr>
          <w:color w:val="000000"/>
          <w:spacing w:val="1"/>
          <w:sz w:val="28"/>
          <w:szCs w:val="28"/>
          <w:shd w:val="clear" w:color="auto" w:fill="FFFFFF"/>
        </w:rPr>
        <w:t xml:space="preserve"> </w:t>
      </w:r>
      <w:r>
        <w:rPr>
          <w:color w:val="000000"/>
          <w:spacing w:val="1"/>
          <w:sz w:val="28"/>
          <w:szCs w:val="28"/>
          <w:shd w:val="clear" w:color="auto" w:fill="FFFFFF"/>
        </w:rPr>
        <w:t xml:space="preserve">в местный уполномоченный орган по исполнению бюджета </w:t>
      </w:r>
      <w:r w:rsidRPr="00E145AA">
        <w:rPr>
          <w:color w:val="000000"/>
          <w:spacing w:val="1"/>
          <w:sz w:val="28"/>
          <w:szCs w:val="28"/>
          <w:shd w:val="clear" w:color="auto" w:fill="FFFFFF"/>
        </w:rPr>
        <w:t>отчет о реализации бюджетных программ (подпрограмм).</w:t>
      </w:r>
    </w:p>
    <w:p w:rsidR="005E1E66" w:rsidRDefault="00B91F29" w:rsidP="005E1E66">
      <w:pPr>
        <w:pBdr>
          <w:bottom w:val="single" w:sz="4" w:space="31" w:color="FFFFFF"/>
        </w:pBdr>
        <w:suppressAutoHyphens/>
        <w:spacing w:after="0" w:line="240" w:lineRule="auto"/>
        <w:ind w:firstLine="708"/>
        <w:contextualSpacing/>
        <w:jc w:val="both"/>
        <w:rPr>
          <w:rFonts w:ascii="Times New Roman" w:hAnsi="Times New Roman" w:cs="Times New Roman"/>
          <w:color w:val="000000"/>
          <w:sz w:val="28"/>
          <w:szCs w:val="28"/>
        </w:rPr>
      </w:pPr>
      <w:r w:rsidRPr="00CB57CA">
        <w:rPr>
          <w:rFonts w:ascii="Times New Roman" w:hAnsi="Times New Roman" w:cs="Times New Roman"/>
          <w:b/>
          <w:color w:val="000000"/>
          <w:sz w:val="28"/>
          <w:szCs w:val="28"/>
        </w:rPr>
        <w:t xml:space="preserve">Пункт </w:t>
      </w:r>
      <w:r w:rsidR="00D47394">
        <w:rPr>
          <w:rFonts w:ascii="Times New Roman" w:hAnsi="Times New Roman" w:cs="Times New Roman"/>
          <w:b/>
          <w:color w:val="000000"/>
          <w:sz w:val="28"/>
          <w:szCs w:val="28"/>
        </w:rPr>
        <w:t>1</w:t>
      </w:r>
      <w:r w:rsidR="00C445EB">
        <w:rPr>
          <w:rFonts w:ascii="Times New Roman" w:hAnsi="Times New Roman" w:cs="Times New Roman"/>
          <w:b/>
          <w:color w:val="000000"/>
          <w:sz w:val="28"/>
          <w:szCs w:val="28"/>
        </w:rPr>
        <w:t>7</w:t>
      </w:r>
      <w:r w:rsidRPr="00CB57CA">
        <w:rPr>
          <w:rFonts w:ascii="Times New Roman" w:hAnsi="Times New Roman" w:cs="Times New Roman"/>
          <w:b/>
          <w:color w:val="000000"/>
          <w:sz w:val="28"/>
          <w:szCs w:val="28"/>
        </w:rPr>
        <w:t xml:space="preserve">. </w:t>
      </w:r>
      <w:r w:rsidRPr="00CB57CA">
        <w:rPr>
          <w:rFonts w:ascii="Times New Roman" w:hAnsi="Times New Roman" w:cs="Times New Roman"/>
          <w:color w:val="000000"/>
          <w:sz w:val="28"/>
          <w:szCs w:val="28"/>
        </w:rPr>
        <w:t xml:space="preserve">В нарушение п. 53 Инструкции, Отделом образования района, как администратором местных бюджетных программ, </w:t>
      </w:r>
      <w:bookmarkEnd w:id="2"/>
      <w:r w:rsidRPr="00CB57CA">
        <w:rPr>
          <w:rFonts w:ascii="Times New Roman" w:hAnsi="Times New Roman" w:cs="Times New Roman"/>
          <w:color w:val="000000"/>
          <w:sz w:val="28"/>
          <w:szCs w:val="28"/>
        </w:rPr>
        <w:t xml:space="preserve">по итогам  2016 года, отчет о прямых и конечных результатах по бюджетной программе 026 </w:t>
      </w:r>
      <w:r w:rsidRPr="00CB57CA">
        <w:rPr>
          <w:rFonts w:ascii="Times New Roman" w:hAnsi="Times New Roman" w:cs="Times New Roman"/>
          <w:sz w:val="28"/>
          <w:szCs w:val="28"/>
        </w:rPr>
        <w:t>«Ремонт объектов в рамках развития городов и сельских населенных пунктов по Дорожной карте занятости 2020»</w:t>
      </w:r>
      <w:r w:rsidRPr="00CB57CA">
        <w:rPr>
          <w:rFonts w:ascii="Times New Roman" w:hAnsi="Times New Roman" w:cs="Times New Roman"/>
          <w:color w:val="000000"/>
          <w:sz w:val="28"/>
          <w:szCs w:val="28"/>
        </w:rPr>
        <w:t xml:space="preserve">, достигнутых за счет использования выделенных целевых текущих трансфертов, не был представлен соответствующему администратору бюджетных программ области </w:t>
      </w:r>
      <w:r w:rsidR="00D47394">
        <w:rPr>
          <w:rFonts w:ascii="Times New Roman" w:hAnsi="Times New Roman" w:cs="Times New Roman"/>
          <w:color w:val="000000"/>
          <w:sz w:val="28"/>
          <w:szCs w:val="28"/>
        </w:rPr>
        <w:t>–</w:t>
      </w:r>
      <w:r w:rsidRPr="00CB57CA">
        <w:rPr>
          <w:rFonts w:ascii="Times New Roman" w:hAnsi="Times New Roman" w:cs="Times New Roman"/>
          <w:color w:val="000000"/>
          <w:sz w:val="28"/>
          <w:szCs w:val="28"/>
        </w:rPr>
        <w:t xml:space="preserve"> </w:t>
      </w:r>
      <w:r w:rsidR="00D47394">
        <w:rPr>
          <w:rFonts w:ascii="Times New Roman" w:hAnsi="Times New Roman" w:cs="Times New Roman"/>
          <w:color w:val="000000"/>
          <w:sz w:val="28"/>
          <w:szCs w:val="28"/>
        </w:rPr>
        <w:t>ГУ «</w:t>
      </w:r>
      <w:r w:rsidRPr="00CB57CA">
        <w:rPr>
          <w:rFonts w:ascii="Times New Roman" w:hAnsi="Times New Roman" w:cs="Times New Roman"/>
          <w:color w:val="000000"/>
          <w:sz w:val="28"/>
          <w:szCs w:val="28"/>
        </w:rPr>
        <w:t>Управлени</w:t>
      </w:r>
      <w:r w:rsidR="00D47394">
        <w:rPr>
          <w:rFonts w:ascii="Times New Roman" w:hAnsi="Times New Roman" w:cs="Times New Roman"/>
          <w:color w:val="000000"/>
          <w:sz w:val="28"/>
          <w:szCs w:val="28"/>
        </w:rPr>
        <w:t>е</w:t>
      </w:r>
      <w:r w:rsidRPr="00CB57CA">
        <w:rPr>
          <w:rFonts w:ascii="Times New Roman" w:hAnsi="Times New Roman" w:cs="Times New Roman"/>
          <w:color w:val="000000"/>
          <w:sz w:val="28"/>
          <w:szCs w:val="28"/>
        </w:rPr>
        <w:t xml:space="preserve"> образовани</w:t>
      </w:r>
      <w:r w:rsidR="00D47394">
        <w:rPr>
          <w:rFonts w:ascii="Times New Roman" w:hAnsi="Times New Roman" w:cs="Times New Roman"/>
          <w:color w:val="000000"/>
          <w:sz w:val="28"/>
          <w:szCs w:val="28"/>
        </w:rPr>
        <w:t>е</w:t>
      </w:r>
      <w:r w:rsidRPr="00CB57CA">
        <w:rPr>
          <w:rFonts w:ascii="Times New Roman" w:hAnsi="Times New Roman" w:cs="Times New Roman"/>
          <w:color w:val="000000"/>
          <w:sz w:val="28"/>
          <w:szCs w:val="28"/>
        </w:rPr>
        <w:t xml:space="preserve"> ЗКО</w:t>
      </w:r>
      <w:r w:rsidR="00D47394">
        <w:rPr>
          <w:rFonts w:ascii="Times New Roman" w:hAnsi="Times New Roman" w:cs="Times New Roman"/>
          <w:color w:val="000000"/>
          <w:sz w:val="28"/>
          <w:szCs w:val="28"/>
        </w:rPr>
        <w:t>»</w:t>
      </w:r>
      <w:r w:rsidRPr="00CB57CA">
        <w:rPr>
          <w:rFonts w:ascii="Times New Roman" w:hAnsi="Times New Roman" w:cs="Times New Roman"/>
          <w:color w:val="000000"/>
          <w:sz w:val="28"/>
          <w:szCs w:val="28"/>
        </w:rPr>
        <w:t>.</w:t>
      </w:r>
    </w:p>
    <w:p w:rsidR="005E1E66" w:rsidRDefault="00B91F29" w:rsidP="005E1E66">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r w:rsidRPr="00CB57CA">
        <w:rPr>
          <w:rFonts w:ascii="Times New Roman" w:hAnsi="Times New Roman" w:cs="Times New Roman"/>
          <w:b/>
          <w:sz w:val="28"/>
          <w:szCs w:val="28"/>
        </w:rPr>
        <w:t xml:space="preserve">Пункт </w:t>
      </w:r>
      <w:r w:rsidR="00D47394">
        <w:rPr>
          <w:rFonts w:ascii="Times New Roman" w:hAnsi="Times New Roman" w:cs="Times New Roman"/>
          <w:b/>
          <w:sz w:val="28"/>
          <w:szCs w:val="28"/>
        </w:rPr>
        <w:t>1</w:t>
      </w:r>
      <w:r w:rsidR="00C445EB">
        <w:rPr>
          <w:rFonts w:ascii="Times New Roman" w:hAnsi="Times New Roman" w:cs="Times New Roman"/>
          <w:b/>
          <w:sz w:val="28"/>
          <w:szCs w:val="28"/>
        </w:rPr>
        <w:t>8</w:t>
      </w:r>
      <w:r w:rsidRPr="00CB57CA">
        <w:rPr>
          <w:rFonts w:ascii="Times New Roman" w:hAnsi="Times New Roman" w:cs="Times New Roman"/>
          <w:b/>
          <w:sz w:val="28"/>
          <w:szCs w:val="28"/>
        </w:rPr>
        <w:t>.</w:t>
      </w:r>
      <w:r w:rsidRPr="00CB57CA">
        <w:rPr>
          <w:rFonts w:ascii="Times New Roman" w:hAnsi="Times New Roman" w:cs="Times New Roman"/>
          <w:sz w:val="28"/>
          <w:szCs w:val="28"/>
        </w:rPr>
        <w:t xml:space="preserve"> Заключенное дополнительное соглашение №1 от 30.09.2016 года к  договору №287 от 22.06.2016 года между Отделом образования Теректинского района и ТОО «БатысСтройСервис» на капитальный ремонт Приреченской СОШ, на сумму</w:t>
      </w:r>
      <w:r w:rsidRPr="00CB57CA">
        <w:rPr>
          <w:rFonts w:ascii="Times New Roman" w:hAnsi="Times New Roman" w:cs="Times New Roman"/>
          <w:b/>
          <w:sz w:val="28"/>
          <w:szCs w:val="28"/>
        </w:rPr>
        <w:t xml:space="preserve"> 20 106,1 тыс. тенге</w:t>
      </w:r>
      <w:r w:rsidRPr="00CB57CA">
        <w:rPr>
          <w:rFonts w:ascii="Times New Roman" w:hAnsi="Times New Roman" w:cs="Times New Roman"/>
          <w:sz w:val="28"/>
          <w:szCs w:val="28"/>
        </w:rPr>
        <w:t>,  в нарушение п.2 ст.4</w:t>
      </w:r>
      <w:r w:rsidR="00D47394">
        <w:rPr>
          <w:rFonts w:ascii="Times New Roman" w:hAnsi="Times New Roman" w:cs="Times New Roman"/>
          <w:sz w:val="28"/>
          <w:szCs w:val="28"/>
        </w:rPr>
        <w:t>6</w:t>
      </w:r>
      <w:r w:rsidRPr="00CB57CA">
        <w:rPr>
          <w:rFonts w:ascii="Times New Roman" w:hAnsi="Times New Roman" w:cs="Times New Roman"/>
          <w:sz w:val="28"/>
          <w:szCs w:val="28"/>
        </w:rPr>
        <w:t xml:space="preserve"> Закона Республики Казахстан </w:t>
      </w:r>
      <w:r w:rsidRPr="00D47394">
        <w:rPr>
          <w:rFonts w:ascii="Times New Roman" w:hAnsi="Times New Roman" w:cs="Times New Roman"/>
          <w:sz w:val="28"/>
          <w:szCs w:val="28"/>
        </w:rPr>
        <w:t xml:space="preserve">от </w:t>
      </w:r>
      <w:r w:rsidR="00D47394" w:rsidRPr="00D47394">
        <w:rPr>
          <w:rFonts w:ascii="Times New Roman" w:hAnsi="Times New Roman" w:cs="Times New Roman"/>
          <w:sz w:val="28"/>
          <w:szCs w:val="28"/>
        </w:rPr>
        <w:t>04 декабря 2015 года №434-V «О государственных закупках»</w:t>
      </w:r>
      <w:r w:rsidRPr="00CB57CA">
        <w:rPr>
          <w:rFonts w:ascii="Times New Roman" w:hAnsi="Times New Roman" w:cs="Times New Roman"/>
          <w:sz w:val="28"/>
          <w:szCs w:val="28"/>
        </w:rPr>
        <w:t xml:space="preserve">, </w:t>
      </w:r>
      <w:r w:rsidR="00754FF7">
        <w:rPr>
          <w:rFonts w:ascii="Times New Roman" w:hAnsi="Times New Roman" w:cs="Times New Roman"/>
          <w:sz w:val="28"/>
          <w:szCs w:val="28"/>
        </w:rPr>
        <w:t xml:space="preserve">представлено в казначейство для регистрации </w:t>
      </w:r>
      <w:r w:rsidRPr="00CB57CA">
        <w:rPr>
          <w:rFonts w:ascii="Times New Roman" w:hAnsi="Times New Roman" w:cs="Times New Roman"/>
          <w:sz w:val="28"/>
          <w:szCs w:val="28"/>
        </w:rPr>
        <w:t>с нарушением сроков на 9 рабочих дней</w:t>
      </w:r>
      <w:r w:rsidR="00754FF7">
        <w:rPr>
          <w:rFonts w:ascii="Times New Roman" w:hAnsi="Times New Roman" w:cs="Times New Roman"/>
          <w:sz w:val="28"/>
          <w:szCs w:val="28"/>
        </w:rPr>
        <w:t>, тогда как следовало представить не позже 5 рабочих дней после заключения</w:t>
      </w:r>
      <w:r w:rsidRPr="00CB57CA">
        <w:rPr>
          <w:rFonts w:ascii="Times New Roman" w:hAnsi="Times New Roman" w:cs="Times New Roman"/>
          <w:sz w:val="28"/>
          <w:szCs w:val="28"/>
        </w:rPr>
        <w:t>.</w:t>
      </w:r>
    </w:p>
    <w:p w:rsidR="005E1E66" w:rsidRDefault="00B91F29" w:rsidP="005E1E66">
      <w:pPr>
        <w:pBdr>
          <w:bottom w:val="single" w:sz="4" w:space="31" w:color="FFFFFF"/>
        </w:pBdr>
        <w:suppressAutoHyphens/>
        <w:spacing w:after="0" w:line="240" w:lineRule="auto"/>
        <w:ind w:firstLine="708"/>
        <w:contextualSpacing/>
        <w:jc w:val="both"/>
        <w:rPr>
          <w:rFonts w:ascii="Times New Roman" w:hAnsi="Times New Roman" w:cs="Times New Roman"/>
          <w:b/>
          <w:sz w:val="28"/>
          <w:szCs w:val="28"/>
        </w:rPr>
      </w:pPr>
      <w:r w:rsidRPr="00CB57CA">
        <w:rPr>
          <w:rFonts w:ascii="Times New Roman" w:hAnsi="Times New Roman" w:cs="Times New Roman"/>
          <w:b/>
          <w:sz w:val="28"/>
          <w:szCs w:val="28"/>
        </w:rPr>
        <w:t xml:space="preserve">Пункт </w:t>
      </w:r>
      <w:r w:rsidR="00C445EB">
        <w:rPr>
          <w:rFonts w:ascii="Times New Roman" w:hAnsi="Times New Roman" w:cs="Times New Roman"/>
          <w:b/>
          <w:sz w:val="28"/>
          <w:szCs w:val="28"/>
        </w:rPr>
        <w:t>19</w:t>
      </w:r>
      <w:r w:rsidRPr="00CB57CA">
        <w:rPr>
          <w:rFonts w:ascii="Times New Roman" w:hAnsi="Times New Roman" w:cs="Times New Roman"/>
          <w:b/>
          <w:sz w:val="28"/>
          <w:szCs w:val="28"/>
        </w:rPr>
        <w:t xml:space="preserve">. </w:t>
      </w:r>
      <w:r w:rsidRPr="00CB57CA">
        <w:rPr>
          <w:rFonts w:ascii="Times New Roman" w:hAnsi="Times New Roman" w:cs="Times New Roman"/>
          <w:sz w:val="28"/>
          <w:szCs w:val="28"/>
        </w:rPr>
        <w:t xml:space="preserve">В нарушение п. 272 Правил ведения бухгалтерского учета государственных учреждений, утвержденных </w:t>
      </w:r>
      <w:r w:rsidR="00D47394">
        <w:rPr>
          <w:rFonts w:ascii="Times New Roman" w:hAnsi="Times New Roman" w:cs="Times New Roman"/>
          <w:sz w:val="28"/>
          <w:szCs w:val="28"/>
        </w:rPr>
        <w:t>п</w:t>
      </w:r>
      <w:r w:rsidRPr="00CB57CA">
        <w:rPr>
          <w:rFonts w:ascii="Times New Roman" w:hAnsi="Times New Roman" w:cs="Times New Roman"/>
          <w:sz w:val="28"/>
          <w:szCs w:val="28"/>
        </w:rPr>
        <w:t xml:space="preserve">риказом Министра финансов Республики Казахстан от 03.08.2010г. № 393, не дооприходована стоимость  общих затрат по проекту на сумму </w:t>
      </w:r>
      <w:r w:rsidRPr="00CB57CA">
        <w:rPr>
          <w:rFonts w:ascii="Times New Roman" w:hAnsi="Times New Roman" w:cs="Times New Roman"/>
          <w:b/>
          <w:sz w:val="28"/>
          <w:szCs w:val="28"/>
        </w:rPr>
        <w:t>327,</w:t>
      </w:r>
      <w:r w:rsidR="00702696">
        <w:rPr>
          <w:rFonts w:ascii="Times New Roman" w:hAnsi="Times New Roman" w:cs="Times New Roman"/>
          <w:b/>
          <w:sz w:val="28"/>
          <w:szCs w:val="28"/>
        </w:rPr>
        <w:t>8</w:t>
      </w:r>
      <w:r w:rsidRPr="00CB57CA">
        <w:rPr>
          <w:rFonts w:ascii="Times New Roman" w:hAnsi="Times New Roman" w:cs="Times New Roman"/>
          <w:b/>
          <w:sz w:val="28"/>
          <w:szCs w:val="28"/>
        </w:rPr>
        <w:t xml:space="preserve"> тыс.тенге.</w:t>
      </w:r>
    </w:p>
    <w:p w:rsidR="00B81D02" w:rsidRDefault="00B91F29" w:rsidP="0058214F">
      <w:pPr>
        <w:pBdr>
          <w:bottom w:val="single" w:sz="4" w:space="31" w:color="FFFFFF"/>
        </w:pBdr>
        <w:suppressAutoHyphens/>
        <w:spacing w:after="0" w:line="240" w:lineRule="auto"/>
        <w:ind w:firstLine="708"/>
        <w:contextualSpacing/>
        <w:jc w:val="both"/>
        <w:rPr>
          <w:b/>
          <w:color w:val="000000"/>
          <w:spacing w:val="2"/>
          <w:sz w:val="28"/>
          <w:szCs w:val="28"/>
          <w:lang w:eastAsia="ru-RU"/>
        </w:rPr>
      </w:pPr>
      <w:r w:rsidRPr="00CB57CA">
        <w:rPr>
          <w:rFonts w:ascii="Times New Roman" w:hAnsi="Times New Roman" w:cs="Times New Roman"/>
          <w:b/>
          <w:sz w:val="28"/>
          <w:szCs w:val="28"/>
        </w:rPr>
        <w:lastRenderedPageBreak/>
        <w:t xml:space="preserve">Пункт </w:t>
      </w:r>
      <w:r w:rsidR="00C445EB">
        <w:rPr>
          <w:rFonts w:ascii="Times New Roman" w:hAnsi="Times New Roman" w:cs="Times New Roman"/>
          <w:b/>
          <w:sz w:val="28"/>
          <w:szCs w:val="28"/>
        </w:rPr>
        <w:t>20</w:t>
      </w:r>
      <w:r w:rsidRPr="00CB57CA">
        <w:rPr>
          <w:rFonts w:ascii="Times New Roman" w:hAnsi="Times New Roman" w:cs="Times New Roman"/>
          <w:b/>
          <w:sz w:val="28"/>
          <w:szCs w:val="28"/>
        </w:rPr>
        <w:t xml:space="preserve">. </w:t>
      </w:r>
      <w:r w:rsidRPr="00CB57CA">
        <w:rPr>
          <w:rFonts w:ascii="Times New Roman" w:hAnsi="Times New Roman" w:cs="Times New Roman"/>
          <w:sz w:val="28"/>
          <w:szCs w:val="28"/>
        </w:rPr>
        <w:t xml:space="preserve"> В нарушение п.282 Правил ведения бухгалтерского учета государственных учреждений», утвержденных </w:t>
      </w:r>
      <w:r w:rsidR="00D47394">
        <w:rPr>
          <w:rFonts w:ascii="Times New Roman" w:hAnsi="Times New Roman" w:cs="Times New Roman"/>
          <w:sz w:val="28"/>
          <w:szCs w:val="28"/>
        </w:rPr>
        <w:t>п</w:t>
      </w:r>
      <w:r w:rsidRPr="00CB57CA">
        <w:rPr>
          <w:rFonts w:ascii="Times New Roman" w:hAnsi="Times New Roman" w:cs="Times New Roman"/>
          <w:sz w:val="28"/>
          <w:szCs w:val="28"/>
        </w:rPr>
        <w:t xml:space="preserve">риказом Министра финансов Республики Казахстан от 03.08.2010г. № 393, при отражении по учету стоимости капитального ремонта,  оборудование общей стоимостью </w:t>
      </w:r>
      <w:r w:rsidRPr="00CB57CA">
        <w:rPr>
          <w:rFonts w:ascii="Times New Roman" w:hAnsi="Times New Roman" w:cs="Times New Roman"/>
          <w:b/>
          <w:sz w:val="28"/>
          <w:szCs w:val="28"/>
        </w:rPr>
        <w:t>1 217,1 тыс.тенге</w:t>
      </w:r>
      <w:r w:rsidRPr="00CB57CA">
        <w:rPr>
          <w:rFonts w:ascii="Times New Roman" w:hAnsi="Times New Roman" w:cs="Times New Roman"/>
          <w:sz w:val="28"/>
          <w:szCs w:val="28"/>
        </w:rPr>
        <w:t xml:space="preserve"> включено в стоимость здания школы, тогда как следовало отразить как оборудование.</w:t>
      </w:r>
    </w:p>
    <w:p w:rsidR="005F7E15" w:rsidRDefault="005F7E15" w:rsidP="005F7E15">
      <w:pPr>
        <w:pStyle w:val="a5"/>
        <w:pBdr>
          <w:bottom w:val="single" w:sz="4" w:space="31" w:color="FFFFFF"/>
        </w:pBdr>
        <w:spacing w:before="0" w:after="0"/>
        <w:ind w:firstLine="708"/>
        <w:contextualSpacing/>
        <w:jc w:val="both"/>
        <w:rPr>
          <w:b/>
          <w:color w:val="000000"/>
          <w:spacing w:val="2"/>
          <w:sz w:val="28"/>
          <w:szCs w:val="28"/>
          <w:lang w:val="ru-RU" w:eastAsia="ru-RU"/>
        </w:rPr>
      </w:pPr>
    </w:p>
    <w:p w:rsidR="005B5388" w:rsidRDefault="005F7E15" w:rsidP="005F7E15">
      <w:pPr>
        <w:pStyle w:val="a5"/>
        <w:pBdr>
          <w:bottom w:val="single" w:sz="4" w:space="31" w:color="FFFFFF"/>
        </w:pBdr>
        <w:spacing w:before="0" w:after="0"/>
        <w:ind w:firstLine="708"/>
        <w:contextualSpacing/>
        <w:jc w:val="both"/>
        <w:rPr>
          <w:b/>
          <w:color w:val="000000"/>
          <w:spacing w:val="2"/>
          <w:sz w:val="28"/>
          <w:szCs w:val="28"/>
          <w:lang w:val="ru-RU" w:eastAsia="ru-RU"/>
        </w:rPr>
      </w:pPr>
      <w:r w:rsidRPr="00F27C56">
        <w:rPr>
          <w:b/>
          <w:color w:val="000000"/>
          <w:spacing w:val="2"/>
          <w:sz w:val="28"/>
          <w:szCs w:val="28"/>
          <w:lang w:eastAsia="ru-RU"/>
        </w:rPr>
        <w:t>Принятые меры в ходе государственного аудита:</w:t>
      </w:r>
      <w:r w:rsidR="005B5388">
        <w:rPr>
          <w:b/>
          <w:color w:val="000000"/>
          <w:spacing w:val="2"/>
          <w:sz w:val="28"/>
          <w:szCs w:val="28"/>
          <w:lang w:val="ru-RU" w:eastAsia="ru-RU"/>
        </w:rPr>
        <w:t xml:space="preserve"> </w:t>
      </w:r>
    </w:p>
    <w:p w:rsidR="0099217F" w:rsidRPr="0099217F" w:rsidRDefault="005B5388" w:rsidP="005F7E15">
      <w:pPr>
        <w:pStyle w:val="a5"/>
        <w:pBdr>
          <w:bottom w:val="single" w:sz="4" w:space="31" w:color="FFFFFF"/>
        </w:pBdr>
        <w:spacing w:before="0" w:after="0"/>
        <w:ind w:firstLine="708"/>
        <w:contextualSpacing/>
        <w:jc w:val="both"/>
        <w:rPr>
          <w:sz w:val="28"/>
          <w:szCs w:val="28"/>
          <w:lang w:val="ru-RU"/>
        </w:rPr>
      </w:pPr>
      <w:r w:rsidRPr="005B5388">
        <w:rPr>
          <w:color w:val="000000"/>
          <w:spacing w:val="2"/>
          <w:sz w:val="28"/>
          <w:szCs w:val="28"/>
          <w:lang w:val="ru-RU" w:eastAsia="ru-RU"/>
        </w:rPr>
        <w:t>-</w:t>
      </w:r>
      <w:r>
        <w:rPr>
          <w:b/>
          <w:color w:val="000000"/>
          <w:spacing w:val="2"/>
          <w:sz w:val="28"/>
          <w:szCs w:val="28"/>
          <w:lang w:val="ru-RU" w:eastAsia="ru-RU"/>
        </w:rPr>
        <w:t xml:space="preserve"> </w:t>
      </w:r>
      <w:r w:rsidR="005F7E15">
        <w:rPr>
          <w:color w:val="000000"/>
          <w:spacing w:val="2"/>
          <w:sz w:val="28"/>
          <w:szCs w:val="28"/>
          <w:lang w:val="ru-RU" w:eastAsia="ru-RU"/>
        </w:rPr>
        <w:t>в</w:t>
      </w:r>
      <w:r w:rsidR="005F7E15" w:rsidRPr="00F27C56">
        <w:rPr>
          <w:sz w:val="28"/>
          <w:szCs w:val="28"/>
        </w:rPr>
        <w:t xml:space="preserve"> ходе аудита</w:t>
      </w:r>
      <w:r w:rsidR="005F7E15" w:rsidRPr="00F27C56">
        <w:rPr>
          <w:sz w:val="28"/>
          <w:szCs w:val="28"/>
          <w:lang w:val="ru-RU"/>
        </w:rPr>
        <w:t xml:space="preserve"> </w:t>
      </w:r>
      <w:r w:rsidR="005F7E15">
        <w:rPr>
          <w:sz w:val="28"/>
          <w:szCs w:val="28"/>
          <w:lang w:val="ru-RU"/>
        </w:rPr>
        <w:t xml:space="preserve">обеспечен возврат средств в бюджет </w:t>
      </w:r>
      <w:r w:rsidR="005F7E15" w:rsidRPr="004873BC">
        <w:rPr>
          <w:sz w:val="28"/>
          <w:szCs w:val="28"/>
          <w:lang w:val="ru-RU"/>
        </w:rPr>
        <w:t>от временных зданий и сооруж</w:t>
      </w:r>
      <w:r w:rsidR="005F7E15">
        <w:rPr>
          <w:sz w:val="28"/>
          <w:szCs w:val="28"/>
          <w:lang w:val="ru-RU"/>
        </w:rPr>
        <w:t xml:space="preserve">ений по проектам на общую сумму </w:t>
      </w:r>
      <w:r w:rsidR="005F7E15" w:rsidRPr="0099217F">
        <w:rPr>
          <w:sz w:val="28"/>
          <w:szCs w:val="28"/>
          <w:lang w:val="ru-RU"/>
        </w:rPr>
        <w:t>479,1 тыс.тенге</w:t>
      </w:r>
      <w:r w:rsidR="0099217F" w:rsidRPr="0099217F">
        <w:rPr>
          <w:sz w:val="28"/>
          <w:szCs w:val="28"/>
          <w:lang w:val="ru-RU"/>
        </w:rPr>
        <w:t>;</w:t>
      </w:r>
    </w:p>
    <w:p w:rsidR="005F7E15" w:rsidRPr="0099217F" w:rsidRDefault="0099217F" w:rsidP="005F7E15">
      <w:pPr>
        <w:pStyle w:val="a5"/>
        <w:pBdr>
          <w:bottom w:val="single" w:sz="4" w:space="31" w:color="FFFFFF"/>
        </w:pBdr>
        <w:spacing w:before="0" w:after="0"/>
        <w:ind w:firstLine="708"/>
        <w:contextualSpacing/>
        <w:jc w:val="both"/>
        <w:rPr>
          <w:sz w:val="28"/>
          <w:szCs w:val="28"/>
          <w:lang w:val="ru-RU"/>
        </w:rPr>
      </w:pPr>
      <w:r w:rsidRPr="0099217F">
        <w:rPr>
          <w:sz w:val="28"/>
          <w:szCs w:val="28"/>
          <w:lang w:val="ru-RU"/>
        </w:rPr>
        <w:t>-</w:t>
      </w:r>
      <w:r w:rsidR="005F7E15" w:rsidRPr="0099217F">
        <w:rPr>
          <w:sz w:val="28"/>
          <w:szCs w:val="28"/>
          <w:lang w:val="ru-RU"/>
        </w:rPr>
        <w:t xml:space="preserve"> восстановлен</w:t>
      </w:r>
      <w:r w:rsidR="005B5388" w:rsidRPr="0099217F">
        <w:rPr>
          <w:sz w:val="28"/>
          <w:szCs w:val="28"/>
          <w:lang w:val="ru-RU"/>
        </w:rPr>
        <w:t xml:space="preserve">о по </w:t>
      </w:r>
      <w:r w:rsidRPr="0099217F">
        <w:rPr>
          <w:sz w:val="28"/>
          <w:szCs w:val="28"/>
          <w:lang w:val="ru-RU"/>
        </w:rPr>
        <w:t xml:space="preserve">бухгалтерскому </w:t>
      </w:r>
      <w:r w:rsidR="005B5388" w:rsidRPr="0099217F">
        <w:rPr>
          <w:sz w:val="28"/>
          <w:szCs w:val="28"/>
          <w:lang w:val="ru-RU"/>
        </w:rPr>
        <w:t>учету</w:t>
      </w:r>
      <w:r w:rsidR="00B07B99" w:rsidRPr="00B07B99">
        <w:rPr>
          <w:sz w:val="28"/>
          <w:szCs w:val="28"/>
          <w:lang w:val="ru-RU"/>
        </w:rPr>
        <w:t xml:space="preserve"> </w:t>
      </w:r>
      <w:r w:rsidR="00B07B99">
        <w:rPr>
          <w:sz w:val="28"/>
          <w:szCs w:val="28"/>
          <w:lang w:val="ru-RU"/>
        </w:rPr>
        <w:t xml:space="preserve">в общей сумме </w:t>
      </w:r>
      <w:r w:rsidR="005F7E15" w:rsidRPr="0099217F">
        <w:rPr>
          <w:sz w:val="28"/>
          <w:szCs w:val="28"/>
        </w:rPr>
        <w:t>14 </w:t>
      </w:r>
      <w:r w:rsidR="00412DDC">
        <w:rPr>
          <w:sz w:val="28"/>
          <w:szCs w:val="28"/>
          <w:lang w:val="ru-RU"/>
        </w:rPr>
        <w:t>098</w:t>
      </w:r>
      <w:r w:rsidR="005F7E15" w:rsidRPr="0099217F">
        <w:rPr>
          <w:sz w:val="28"/>
          <w:szCs w:val="28"/>
        </w:rPr>
        <w:t>,</w:t>
      </w:r>
      <w:r w:rsidR="00412DDC">
        <w:rPr>
          <w:sz w:val="28"/>
          <w:szCs w:val="28"/>
          <w:lang w:val="ru-RU"/>
        </w:rPr>
        <w:t>9</w:t>
      </w:r>
      <w:bookmarkStart w:id="3" w:name="_GoBack"/>
      <w:bookmarkEnd w:id="3"/>
      <w:r w:rsidR="005F7E15" w:rsidRPr="0099217F">
        <w:rPr>
          <w:sz w:val="28"/>
          <w:szCs w:val="28"/>
          <w:lang w:val="ru-RU"/>
        </w:rPr>
        <w:t xml:space="preserve"> тыс.тенге</w:t>
      </w:r>
      <w:r w:rsidR="005B5388" w:rsidRPr="0099217F">
        <w:rPr>
          <w:sz w:val="28"/>
          <w:szCs w:val="28"/>
          <w:lang w:val="ru-RU"/>
        </w:rPr>
        <w:t>;</w:t>
      </w:r>
    </w:p>
    <w:p w:rsidR="005B5388" w:rsidRPr="0015011C" w:rsidRDefault="0099217F" w:rsidP="005F7E15">
      <w:pPr>
        <w:pStyle w:val="a5"/>
        <w:pBdr>
          <w:bottom w:val="single" w:sz="4" w:space="31" w:color="FFFFFF"/>
        </w:pBdr>
        <w:spacing w:before="0" w:after="0"/>
        <w:ind w:firstLine="708"/>
        <w:contextualSpacing/>
        <w:jc w:val="both"/>
        <w:rPr>
          <w:sz w:val="28"/>
          <w:szCs w:val="28"/>
          <w:lang w:val="ru-RU"/>
        </w:rPr>
      </w:pPr>
      <w:r w:rsidRPr="0099217F">
        <w:rPr>
          <w:sz w:val="28"/>
          <w:szCs w:val="28"/>
          <w:lang w:val="ru-RU"/>
        </w:rPr>
        <w:t xml:space="preserve">- </w:t>
      </w:r>
      <w:r w:rsidR="0015011C" w:rsidRPr="0015011C">
        <w:rPr>
          <w:sz w:val="28"/>
          <w:szCs w:val="28"/>
          <w:lang w:val="ru-RU"/>
        </w:rPr>
        <w:t xml:space="preserve">в РГУ «Департамент внутреннего государственного аудита по ЗКО КВГА МФ РК» </w:t>
      </w:r>
      <w:r w:rsidR="0015011C" w:rsidRPr="005072C8">
        <w:rPr>
          <w:sz w:val="28"/>
          <w:szCs w:val="28"/>
          <w:lang w:val="ru-RU"/>
        </w:rPr>
        <w:t>письмом №</w:t>
      </w:r>
      <w:r w:rsidR="00CD3CC0">
        <w:rPr>
          <w:sz w:val="28"/>
          <w:szCs w:val="28"/>
          <w:lang w:val="ru-RU"/>
        </w:rPr>
        <w:t xml:space="preserve">06-11/13 </w:t>
      </w:r>
      <w:r w:rsidR="0015011C" w:rsidRPr="005072C8">
        <w:rPr>
          <w:sz w:val="28"/>
          <w:szCs w:val="28"/>
          <w:lang w:val="ru-RU"/>
        </w:rPr>
        <w:t xml:space="preserve"> от</w:t>
      </w:r>
      <w:r w:rsidR="00CD3CC0">
        <w:rPr>
          <w:sz w:val="28"/>
          <w:szCs w:val="28"/>
          <w:lang w:val="ru-RU"/>
        </w:rPr>
        <w:t xml:space="preserve"> 05</w:t>
      </w:r>
      <w:r w:rsidR="0015011C" w:rsidRPr="005072C8">
        <w:rPr>
          <w:sz w:val="28"/>
          <w:szCs w:val="28"/>
          <w:lang w:val="ru-RU"/>
        </w:rPr>
        <w:t>.</w:t>
      </w:r>
      <w:r w:rsidR="001B5A91" w:rsidRPr="005072C8">
        <w:rPr>
          <w:sz w:val="28"/>
          <w:szCs w:val="28"/>
          <w:lang w:val="ru-RU"/>
        </w:rPr>
        <w:t>01</w:t>
      </w:r>
      <w:r w:rsidR="0015011C" w:rsidRPr="005072C8">
        <w:rPr>
          <w:sz w:val="28"/>
          <w:szCs w:val="28"/>
          <w:lang w:val="ru-RU"/>
        </w:rPr>
        <w:t>.201</w:t>
      </w:r>
      <w:r w:rsidR="001B5A91" w:rsidRPr="005072C8">
        <w:rPr>
          <w:sz w:val="28"/>
          <w:szCs w:val="28"/>
          <w:lang w:val="ru-RU"/>
        </w:rPr>
        <w:t>8</w:t>
      </w:r>
      <w:r w:rsidR="0015011C" w:rsidRPr="005072C8">
        <w:rPr>
          <w:sz w:val="28"/>
          <w:szCs w:val="28"/>
          <w:lang w:val="ru-RU"/>
        </w:rPr>
        <w:t>г. направлена</w:t>
      </w:r>
      <w:r w:rsidR="0015011C" w:rsidRPr="0015011C">
        <w:rPr>
          <w:sz w:val="28"/>
          <w:szCs w:val="28"/>
          <w:lang w:val="ru-RU"/>
        </w:rPr>
        <w:t xml:space="preserve"> информация по привлечению виновного лица к административной ответственности по факту</w:t>
      </w:r>
      <w:r w:rsidR="0015011C">
        <w:rPr>
          <w:sz w:val="28"/>
          <w:szCs w:val="28"/>
          <w:lang w:val="ru-RU"/>
        </w:rPr>
        <w:t xml:space="preserve"> нарушения</w:t>
      </w:r>
      <w:r w:rsidR="00FD5DF4">
        <w:rPr>
          <w:sz w:val="28"/>
          <w:szCs w:val="28"/>
          <w:lang w:val="ru-RU"/>
        </w:rPr>
        <w:t xml:space="preserve"> </w:t>
      </w:r>
      <w:r w:rsidR="0015011C">
        <w:rPr>
          <w:color w:val="000000"/>
          <w:sz w:val="28"/>
          <w:szCs w:val="28"/>
          <w:lang w:val="ru-RU"/>
        </w:rPr>
        <w:t>при ведении бухгалтерского учета и составления финансовой отчетности</w:t>
      </w:r>
      <w:r w:rsidR="0015011C">
        <w:rPr>
          <w:sz w:val="28"/>
          <w:szCs w:val="28"/>
          <w:lang w:val="ru-RU"/>
        </w:rPr>
        <w:t xml:space="preserve"> в ГУ </w:t>
      </w:r>
      <w:r w:rsidR="0015011C" w:rsidRPr="00DE7A95">
        <w:rPr>
          <w:sz w:val="28"/>
          <w:szCs w:val="28"/>
        </w:rPr>
        <w:t>«Отдел образования Теректинского района»</w:t>
      </w:r>
      <w:r w:rsidR="008F3A23">
        <w:rPr>
          <w:sz w:val="28"/>
          <w:szCs w:val="28"/>
          <w:lang w:val="ru-RU"/>
        </w:rPr>
        <w:t>.</w:t>
      </w:r>
      <w:r w:rsidR="0015011C">
        <w:rPr>
          <w:sz w:val="28"/>
          <w:szCs w:val="28"/>
          <w:lang w:val="ru-RU"/>
        </w:rPr>
        <w:t xml:space="preserve"> </w:t>
      </w:r>
    </w:p>
    <w:p w:rsidR="005F7E15" w:rsidRDefault="005F7E15" w:rsidP="005F7E15">
      <w:pPr>
        <w:pBdr>
          <w:bottom w:val="single" w:sz="4" w:space="31" w:color="FFFFFF"/>
        </w:pBdr>
        <w:suppressAutoHyphens/>
        <w:spacing w:after="0" w:line="240" w:lineRule="auto"/>
        <w:ind w:firstLine="708"/>
        <w:contextualSpacing/>
        <w:jc w:val="both"/>
        <w:rPr>
          <w:rFonts w:ascii="Times New Roman" w:hAnsi="Times New Roman" w:cs="Times New Roman"/>
          <w:sz w:val="28"/>
          <w:szCs w:val="28"/>
        </w:rPr>
      </w:pPr>
    </w:p>
    <w:p w:rsidR="00A43CEE" w:rsidRDefault="005B5388" w:rsidP="00A43CEE">
      <w:pPr>
        <w:pStyle w:val="1"/>
        <w:widowControl w:val="0"/>
        <w:pBdr>
          <w:bottom w:val="single" w:sz="4" w:space="31" w:color="FFFFFF"/>
        </w:pBdr>
        <w:snapToGrid w:val="0"/>
        <w:ind w:left="0" w:firstLine="708"/>
        <w:contextualSpacing/>
        <w:jc w:val="both"/>
        <w:rPr>
          <w:b/>
          <w:color w:val="000000"/>
          <w:spacing w:val="2"/>
          <w:szCs w:val="28"/>
          <w:lang w:eastAsia="ru-RU"/>
        </w:rPr>
      </w:pPr>
      <w:r w:rsidRPr="007B4BCE">
        <w:rPr>
          <w:b/>
          <w:color w:val="000000"/>
          <w:spacing w:val="2"/>
          <w:szCs w:val="28"/>
          <w:lang w:eastAsia="ru-RU"/>
        </w:rPr>
        <w:t>Выводы по результатам государственного аудита</w:t>
      </w:r>
      <w:r>
        <w:rPr>
          <w:b/>
          <w:color w:val="000000"/>
          <w:spacing w:val="2"/>
          <w:szCs w:val="28"/>
          <w:lang w:eastAsia="ru-RU"/>
        </w:rPr>
        <w:t>:</w:t>
      </w:r>
    </w:p>
    <w:p w:rsidR="00F67E16" w:rsidRDefault="00F67E16" w:rsidP="003F7ADB">
      <w:pPr>
        <w:pStyle w:val="1"/>
        <w:widowControl w:val="0"/>
        <w:pBdr>
          <w:bottom w:val="single" w:sz="4" w:space="31" w:color="FFFFFF"/>
        </w:pBdr>
        <w:snapToGrid w:val="0"/>
        <w:ind w:left="0" w:firstLine="708"/>
        <w:contextualSpacing/>
        <w:jc w:val="both"/>
        <w:rPr>
          <w:color w:val="000000"/>
          <w:szCs w:val="28"/>
          <w:lang w:val="kk-KZ"/>
        </w:rPr>
      </w:pPr>
      <w:r w:rsidRPr="00F67E16">
        <w:rPr>
          <w:color w:val="000000"/>
          <w:szCs w:val="28"/>
          <w:lang w:val="kk-KZ"/>
        </w:rPr>
        <w:t>В целом, деятельность объектов государственного аудита  за  2016 год при использовании средств, выделенных на реализацию программы «Дорожная карта занятости 2020» по результатам аудита оценивается эф</w:t>
      </w:r>
      <w:r>
        <w:rPr>
          <w:color w:val="000000"/>
          <w:szCs w:val="28"/>
          <w:lang w:val="kk-KZ"/>
        </w:rPr>
        <w:t>ф</w:t>
      </w:r>
      <w:r w:rsidRPr="00F67E16">
        <w:rPr>
          <w:color w:val="000000"/>
          <w:szCs w:val="28"/>
          <w:lang w:val="kk-KZ"/>
        </w:rPr>
        <w:t xml:space="preserve">ективным и результативным. </w:t>
      </w:r>
      <w:r>
        <w:rPr>
          <w:color w:val="000000"/>
          <w:szCs w:val="28"/>
          <w:lang w:val="kk-KZ"/>
        </w:rPr>
        <w:t>П</w:t>
      </w:r>
      <w:r w:rsidR="00A43CEE">
        <w:rPr>
          <w:color w:val="000000"/>
          <w:szCs w:val="28"/>
          <w:lang w:val="kk-KZ"/>
        </w:rPr>
        <w:t xml:space="preserve">о 5 аудируемым объектам </w:t>
      </w:r>
      <w:r w:rsidR="00A43CEE" w:rsidRPr="003A0F7A">
        <w:rPr>
          <w:color w:val="000000"/>
          <w:szCs w:val="28"/>
          <w:lang w:val="kk-KZ"/>
        </w:rPr>
        <w:t xml:space="preserve">цель </w:t>
      </w:r>
      <w:r w:rsidR="00A43CEE">
        <w:rPr>
          <w:color w:val="000000"/>
          <w:szCs w:val="28"/>
          <w:lang w:val="kk-KZ"/>
        </w:rPr>
        <w:t>Программы</w:t>
      </w:r>
      <w:r w:rsidR="00A614CC">
        <w:rPr>
          <w:color w:val="000000"/>
          <w:szCs w:val="28"/>
          <w:lang w:val="kk-KZ"/>
        </w:rPr>
        <w:t xml:space="preserve"> </w:t>
      </w:r>
      <w:r w:rsidR="00A614CC" w:rsidRPr="006C02E8">
        <w:rPr>
          <w:color w:val="000000"/>
          <w:szCs w:val="28"/>
          <w:lang w:val="kk-KZ"/>
        </w:rPr>
        <w:t>«Дорожная карта занятости 2020»</w:t>
      </w:r>
      <w:r w:rsidR="00A43CEE">
        <w:rPr>
          <w:color w:val="000000"/>
          <w:szCs w:val="28"/>
          <w:lang w:val="kk-KZ"/>
        </w:rPr>
        <w:t xml:space="preserve"> </w:t>
      </w:r>
      <w:r w:rsidR="00A614CC">
        <w:rPr>
          <w:color w:val="000000"/>
          <w:szCs w:val="28"/>
          <w:lang w:val="kk-KZ"/>
        </w:rPr>
        <w:t xml:space="preserve">по </w:t>
      </w:r>
      <w:r w:rsidR="00A43CEE">
        <w:rPr>
          <w:color w:val="000000"/>
          <w:szCs w:val="28"/>
          <w:lang w:val="kk-KZ"/>
        </w:rPr>
        <w:t>о</w:t>
      </w:r>
      <w:r w:rsidR="00A43CEE" w:rsidRPr="003A0F7A">
        <w:rPr>
          <w:color w:val="000000"/>
          <w:szCs w:val="28"/>
          <w:lang w:val="kk-KZ"/>
        </w:rPr>
        <w:t>беспечени</w:t>
      </w:r>
      <w:r w:rsidR="00A614CC">
        <w:rPr>
          <w:color w:val="000000"/>
          <w:szCs w:val="28"/>
          <w:lang w:val="kk-KZ"/>
        </w:rPr>
        <w:t>ю</w:t>
      </w:r>
      <w:r w:rsidR="00A43CEE" w:rsidRPr="003A0F7A">
        <w:rPr>
          <w:color w:val="000000"/>
          <w:szCs w:val="28"/>
          <w:lang w:val="kk-KZ"/>
        </w:rPr>
        <w:t xml:space="preserve"> занятости населения путем реализации </w:t>
      </w:r>
      <w:r w:rsidR="00A614CC">
        <w:rPr>
          <w:color w:val="000000"/>
          <w:szCs w:val="28"/>
          <w:lang w:val="kk-KZ"/>
        </w:rPr>
        <w:t xml:space="preserve"> </w:t>
      </w:r>
      <w:r w:rsidR="00A43CEE" w:rsidRPr="003A0F7A">
        <w:rPr>
          <w:color w:val="000000"/>
          <w:szCs w:val="28"/>
          <w:lang w:val="kk-KZ"/>
        </w:rPr>
        <w:t>инфраструктурных проектов в сельских населенных пунктах</w:t>
      </w:r>
      <w:r w:rsidR="00A614CC">
        <w:rPr>
          <w:color w:val="000000"/>
          <w:szCs w:val="28"/>
          <w:lang w:val="kk-KZ"/>
        </w:rPr>
        <w:t xml:space="preserve"> достигнута</w:t>
      </w:r>
      <w:r w:rsidR="00A43CEE" w:rsidRPr="003A0F7A">
        <w:rPr>
          <w:color w:val="000000"/>
          <w:szCs w:val="28"/>
          <w:lang w:val="kk-KZ"/>
        </w:rPr>
        <w:t>.</w:t>
      </w:r>
      <w:r w:rsidR="006C02E8" w:rsidRPr="006C02E8">
        <w:rPr>
          <w:color w:val="000000"/>
          <w:szCs w:val="28"/>
          <w:lang w:val="kk-KZ"/>
        </w:rPr>
        <w:t xml:space="preserve"> </w:t>
      </w:r>
      <w:r w:rsidR="006C02E8">
        <w:rPr>
          <w:color w:val="000000"/>
          <w:szCs w:val="28"/>
          <w:lang w:val="kk-KZ"/>
        </w:rPr>
        <w:t>З</w:t>
      </w:r>
      <w:r w:rsidR="006C02E8" w:rsidRPr="006C02E8">
        <w:rPr>
          <w:color w:val="000000"/>
          <w:szCs w:val="28"/>
          <w:lang w:val="kk-KZ"/>
        </w:rPr>
        <w:t>апланированные мероприятии выполнены</w:t>
      </w:r>
      <w:r w:rsidR="006C02E8" w:rsidRPr="00A614CC">
        <w:rPr>
          <w:color w:val="000000"/>
          <w:szCs w:val="28"/>
          <w:lang w:val="kk-KZ"/>
        </w:rPr>
        <w:t>, бюджетные средства освоены</w:t>
      </w:r>
      <w:r w:rsidR="006C02E8">
        <w:rPr>
          <w:color w:val="000000"/>
          <w:szCs w:val="28"/>
          <w:lang w:val="kk-KZ"/>
        </w:rPr>
        <w:t xml:space="preserve"> своевременно.</w:t>
      </w:r>
      <w:r w:rsidR="006C02E8" w:rsidRPr="00A614CC">
        <w:rPr>
          <w:color w:val="000000"/>
          <w:szCs w:val="28"/>
          <w:lang w:val="kk-KZ"/>
        </w:rPr>
        <w:t xml:space="preserve"> </w:t>
      </w:r>
    </w:p>
    <w:p w:rsidR="00F67E16" w:rsidRPr="00F67E16" w:rsidRDefault="00F67E16" w:rsidP="00F67E16">
      <w:pPr>
        <w:pStyle w:val="1"/>
        <w:widowControl w:val="0"/>
        <w:pBdr>
          <w:bottom w:val="single" w:sz="4" w:space="31" w:color="FFFFFF"/>
        </w:pBdr>
        <w:snapToGrid w:val="0"/>
        <w:ind w:left="0" w:firstLine="708"/>
        <w:contextualSpacing/>
        <w:jc w:val="both"/>
        <w:rPr>
          <w:color w:val="000000"/>
          <w:szCs w:val="28"/>
          <w:lang w:val="kk-KZ"/>
        </w:rPr>
      </w:pPr>
      <w:r>
        <w:rPr>
          <w:color w:val="000000"/>
          <w:szCs w:val="28"/>
          <w:lang w:val="kk-KZ"/>
        </w:rPr>
        <w:t>П</w:t>
      </w:r>
      <w:r w:rsidRPr="00F67E16">
        <w:rPr>
          <w:color w:val="000000"/>
          <w:szCs w:val="28"/>
          <w:lang w:val="kk-KZ"/>
        </w:rPr>
        <w:t>ри реализации инфраструктурных проектов обеспечено представление участникам Программы занятости не менее 50% вновь создаваемых рабочих мест.</w:t>
      </w:r>
      <w:r>
        <w:rPr>
          <w:color w:val="000000"/>
          <w:szCs w:val="28"/>
          <w:lang w:val="kk-KZ"/>
        </w:rPr>
        <w:t xml:space="preserve"> Так, в</w:t>
      </w:r>
      <w:r w:rsidR="00A614CC" w:rsidRPr="00A614CC">
        <w:rPr>
          <w:color w:val="000000"/>
          <w:szCs w:val="28"/>
          <w:lang w:val="kk-KZ"/>
        </w:rPr>
        <w:t xml:space="preserve"> течение определенного периода времени</w:t>
      </w:r>
      <w:r w:rsidR="002E41BF">
        <w:rPr>
          <w:color w:val="000000"/>
          <w:szCs w:val="28"/>
          <w:lang w:val="kk-KZ"/>
        </w:rPr>
        <w:t xml:space="preserve"> (</w:t>
      </w:r>
      <w:r w:rsidR="001B5A91">
        <w:rPr>
          <w:color w:val="000000"/>
          <w:szCs w:val="28"/>
          <w:lang w:val="kk-KZ"/>
        </w:rPr>
        <w:t>от 3 до 6 месяцев</w:t>
      </w:r>
      <w:r w:rsidR="002E41BF">
        <w:rPr>
          <w:color w:val="000000"/>
          <w:szCs w:val="28"/>
          <w:lang w:val="kk-KZ"/>
        </w:rPr>
        <w:t xml:space="preserve">) </w:t>
      </w:r>
      <w:r w:rsidR="00A614CC" w:rsidRPr="00A614CC">
        <w:rPr>
          <w:color w:val="000000"/>
          <w:szCs w:val="28"/>
          <w:lang w:val="kk-KZ"/>
        </w:rPr>
        <w:t xml:space="preserve"> путем реализации </w:t>
      </w:r>
      <w:r w:rsidR="00A614CC">
        <w:rPr>
          <w:color w:val="000000"/>
          <w:szCs w:val="28"/>
          <w:lang w:val="kk-KZ"/>
        </w:rPr>
        <w:t xml:space="preserve">капитального ремонта на </w:t>
      </w:r>
      <w:r w:rsidR="00A614CC" w:rsidRPr="00A614CC">
        <w:rPr>
          <w:color w:val="000000"/>
          <w:szCs w:val="28"/>
          <w:lang w:val="kk-KZ"/>
        </w:rPr>
        <w:t xml:space="preserve">5 объектах </w:t>
      </w:r>
      <w:r w:rsidR="00A614CC">
        <w:rPr>
          <w:color w:val="000000"/>
          <w:szCs w:val="28"/>
          <w:lang w:val="kk-KZ"/>
        </w:rPr>
        <w:t>образования</w:t>
      </w:r>
      <w:r w:rsidR="00A614CC" w:rsidRPr="00A614CC">
        <w:rPr>
          <w:color w:val="000000"/>
          <w:szCs w:val="28"/>
          <w:lang w:val="kk-KZ"/>
        </w:rPr>
        <w:t>, была обеспечена занятость</w:t>
      </w:r>
      <w:r w:rsidR="006C02E8">
        <w:rPr>
          <w:color w:val="000000"/>
          <w:szCs w:val="28"/>
          <w:lang w:val="kk-KZ"/>
        </w:rPr>
        <w:t xml:space="preserve"> 281</w:t>
      </w:r>
      <w:r w:rsidR="00A614CC" w:rsidRPr="00A614CC">
        <w:rPr>
          <w:color w:val="000000"/>
          <w:szCs w:val="28"/>
          <w:lang w:val="kk-KZ"/>
        </w:rPr>
        <w:t xml:space="preserve"> человек, проживающих  на территории </w:t>
      </w:r>
      <w:r w:rsidR="00A614CC">
        <w:rPr>
          <w:color w:val="000000"/>
          <w:szCs w:val="28"/>
          <w:lang w:val="kk-KZ"/>
        </w:rPr>
        <w:t>поселков</w:t>
      </w:r>
      <w:r w:rsidR="00A614CC" w:rsidRPr="00A614CC">
        <w:rPr>
          <w:color w:val="000000"/>
          <w:szCs w:val="28"/>
          <w:lang w:val="kk-KZ"/>
        </w:rPr>
        <w:t xml:space="preserve">, в том числе </w:t>
      </w:r>
      <w:r w:rsidR="006C02E8">
        <w:rPr>
          <w:color w:val="000000"/>
          <w:szCs w:val="28"/>
          <w:lang w:val="kk-KZ"/>
        </w:rPr>
        <w:t>140</w:t>
      </w:r>
      <w:r w:rsidR="00A614CC" w:rsidRPr="00A614CC">
        <w:rPr>
          <w:color w:val="000000"/>
          <w:szCs w:val="28"/>
          <w:lang w:val="kk-KZ"/>
        </w:rPr>
        <w:t xml:space="preserve"> человек </w:t>
      </w:r>
      <w:r w:rsidR="00A614CC">
        <w:rPr>
          <w:color w:val="000000"/>
          <w:szCs w:val="28"/>
          <w:lang w:val="kk-KZ"/>
        </w:rPr>
        <w:t xml:space="preserve">были приняты </w:t>
      </w:r>
      <w:r w:rsidR="003F7ADB">
        <w:rPr>
          <w:color w:val="000000"/>
          <w:szCs w:val="28"/>
          <w:lang w:val="kk-KZ"/>
        </w:rPr>
        <w:t xml:space="preserve">на работу </w:t>
      </w:r>
      <w:r w:rsidR="00A614CC" w:rsidRPr="00A614CC">
        <w:rPr>
          <w:color w:val="000000"/>
          <w:szCs w:val="28"/>
          <w:lang w:val="kk-KZ"/>
        </w:rPr>
        <w:t>по направлениям центр</w:t>
      </w:r>
      <w:r w:rsidR="00A614CC">
        <w:rPr>
          <w:color w:val="000000"/>
          <w:szCs w:val="28"/>
          <w:lang w:val="kk-KZ"/>
        </w:rPr>
        <w:t>ов</w:t>
      </w:r>
      <w:r w:rsidR="00A614CC" w:rsidRPr="00A614CC">
        <w:rPr>
          <w:color w:val="000000"/>
          <w:szCs w:val="28"/>
          <w:lang w:val="kk-KZ"/>
        </w:rPr>
        <w:t xml:space="preserve"> занятости населения. При этом данные работники получали гарантированную заработную плату в размере </w:t>
      </w:r>
      <w:r w:rsidR="00A614CC">
        <w:rPr>
          <w:color w:val="000000"/>
          <w:szCs w:val="28"/>
          <w:lang w:val="kk-KZ"/>
        </w:rPr>
        <w:t>не менее 3</w:t>
      </w:r>
      <w:r w:rsidR="00A614CC" w:rsidRPr="00A614CC">
        <w:rPr>
          <w:color w:val="000000"/>
          <w:szCs w:val="28"/>
          <w:lang w:val="kk-KZ"/>
        </w:rPr>
        <w:t>5,0 тыс.тенге</w:t>
      </w:r>
      <w:r w:rsidR="00A614CC">
        <w:rPr>
          <w:color w:val="000000"/>
          <w:szCs w:val="28"/>
          <w:lang w:val="kk-KZ"/>
        </w:rPr>
        <w:t>.</w:t>
      </w:r>
      <w:r w:rsidR="006C02E8">
        <w:rPr>
          <w:color w:val="000000"/>
          <w:szCs w:val="28"/>
          <w:lang w:val="kk-KZ"/>
        </w:rPr>
        <w:t xml:space="preserve"> </w:t>
      </w:r>
      <w:r w:rsidR="003F7ADB">
        <w:rPr>
          <w:color w:val="000000"/>
          <w:szCs w:val="28"/>
          <w:lang w:val="kk-KZ"/>
        </w:rPr>
        <w:t xml:space="preserve">Произведенный капитальный </w:t>
      </w:r>
      <w:r w:rsidR="003F7ADB" w:rsidRPr="00C03686">
        <w:rPr>
          <w:color w:val="000000"/>
          <w:szCs w:val="28"/>
          <w:lang w:val="kk-KZ"/>
        </w:rPr>
        <w:t xml:space="preserve">ремонт школ </w:t>
      </w:r>
      <w:r w:rsidR="00646913" w:rsidRPr="00F67E16">
        <w:rPr>
          <w:color w:val="000000"/>
          <w:szCs w:val="28"/>
          <w:lang w:val="kk-KZ"/>
        </w:rPr>
        <w:t>оказал определенное влияние на развитие инфраструктуры поселков</w:t>
      </w:r>
      <w:r w:rsidR="00646913">
        <w:rPr>
          <w:color w:val="000000"/>
          <w:szCs w:val="28"/>
          <w:lang w:val="kk-KZ"/>
        </w:rPr>
        <w:t xml:space="preserve">,  а именно </w:t>
      </w:r>
      <w:r w:rsidR="003F7ADB" w:rsidRPr="00C03686">
        <w:rPr>
          <w:color w:val="000000"/>
          <w:szCs w:val="28"/>
          <w:lang w:val="kk-KZ"/>
        </w:rPr>
        <w:t>позволил</w:t>
      </w:r>
      <w:r w:rsidR="00646913">
        <w:rPr>
          <w:color w:val="000000"/>
          <w:szCs w:val="28"/>
          <w:lang w:val="kk-KZ"/>
        </w:rPr>
        <w:t>о</w:t>
      </w:r>
      <w:r w:rsidR="003F7ADB" w:rsidRPr="00C03686">
        <w:rPr>
          <w:color w:val="000000"/>
          <w:szCs w:val="28"/>
          <w:lang w:val="kk-KZ"/>
        </w:rPr>
        <w:t xml:space="preserve"> решить определенные проблемы в части отопления, электроснабжения, водоснабжения и благоустройства этих объектов, что </w:t>
      </w:r>
      <w:r w:rsidR="00C03686" w:rsidRPr="00C03686">
        <w:rPr>
          <w:color w:val="000000"/>
          <w:szCs w:val="28"/>
          <w:lang w:val="kk-KZ"/>
        </w:rPr>
        <w:t>да</w:t>
      </w:r>
      <w:r w:rsidR="00646913">
        <w:rPr>
          <w:color w:val="000000"/>
          <w:szCs w:val="28"/>
          <w:lang w:val="kk-KZ"/>
        </w:rPr>
        <w:t>ло</w:t>
      </w:r>
      <w:r w:rsidR="00C03686" w:rsidRPr="00C03686">
        <w:rPr>
          <w:color w:val="000000"/>
          <w:szCs w:val="28"/>
          <w:lang w:val="kk-KZ"/>
        </w:rPr>
        <w:t xml:space="preserve"> возможность обучаться учащимся</w:t>
      </w:r>
      <w:r w:rsidR="00C03686">
        <w:rPr>
          <w:color w:val="000000"/>
          <w:szCs w:val="28"/>
          <w:lang w:val="kk-KZ"/>
        </w:rPr>
        <w:t xml:space="preserve"> </w:t>
      </w:r>
      <w:r w:rsidR="00C03686" w:rsidRPr="00C03686">
        <w:rPr>
          <w:color w:val="000000"/>
          <w:szCs w:val="28"/>
          <w:lang w:val="kk-KZ"/>
        </w:rPr>
        <w:t>в здани</w:t>
      </w:r>
      <w:r w:rsidR="00C03686">
        <w:rPr>
          <w:color w:val="000000"/>
          <w:szCs w:val="28"/>
          <w:lang w:val="kk-KZ"/>
        </w:rPr>
        <w:t>ях,</w:t>
      </w:r>
      <w:r w:rsidR="00C03686" w:rsidRPr="00C03686">
        <w:rPr>
          <w:color w:val="000000"/>
          <w:szCs w:val="28"/>
          <w:lang w:val="kk-KZ"/>
        </w:rPr>
        <w:t xml:space="preserve"> полностью приспособленных для полноценного учебного процесса</w:t>
      </w:r>
      <w:r w:rsidR="00C03686">
        <w:rPr>
          <w:color w:val="000000"/>
          <w:szCs w:val="28"/>
          <w:lang w:val="kk-KZ"/>
        </w:rPr>
        <w:t>.</w:t>
      </w:r>
      <w:r w:rsidRPr="00F67E16">
        <w:rPr>
          <w:color w:val="000000"/>
          <w:szCs w:val="28"/>
          <w:lang w:val="kk-KZ"/>
        </w:rPr>
        <w:t xml:space="preserve"> </w:t>
      </w:r>
    </w:p>
    <w:p w:rsidR="00F67E16" w:rsidRPr="00F67E16" w:rsidRDefault="00F67E16" w:rsidP="00F67E16">
      <w:pPr>
        <w:pStyle w:val="1"/>
        <w:widowControl w:val="0"/>
        <w:pBdr>
          <w:bottom w:val="single" w:sz="4" w:space="31" w:color="FFFFFF"/>
        </w:pBdr>
        <w:snapToGrid w:val="0"/>
        <w:ind w:left="0" w:firstLine="708"/>
        <w:contextualSpacing/>
        <w:jc w:val="both"/>
        <w:rPr>
          <w:color w:val="000000"/>
          <w:szCs w:val="28"/>
          <w:lang w:val="kk-KZ"/>
        </w:rPr>
      </w:pPr>
      <w:r w:rsidRPr="00F67E16">
        <w:rPr>
          <w:color w:val="000000"/>
          <w:szCs w:val="28"/>
          <w:lang w:val="kk-KZ"/>
        </w:rPr>
        <w:t xml:space="preserve">Вместе с тем, аудитом правильности отражения на счетах бухгалтерского учета операций в рамках охватываемых аудитом средств, выявлены отдельные нарушения и недостатки в части </w:t>
      </w:r>
      <w:r w:rsidR="00646913">
        <w:rPr>
          <w:color w:val="000000"/>
          <w:szCs w:val="28"/>
          <w:lang w:val="kk-KZ"/>
        </w:rPr>
        <w:t xml:space="preserve">их </w:t>
      </w:r>
      <w:r w:rsidRPr="00F67E16">
        <w:rPr>
          <w:color w:val="000000"/>
          <w:szCs w:val="28"/>
          <w:lang w:val="kk-KZ"/>
        </w:rPr>
        <w:t>неверного отражения</w:t>
      </w:r>
      <w:r w:rsidR="00646913">
        <w:rPr>
          <w:color w:val="000000"/>
          <w:szCs w:val="28"/>
          <w:lang w:val="kk-KZ"/>
        </w:rPr>
        <w:t xml:space="preserve"> в учете</w:t>
      </w:r>
      <w:r w:rsidRPr="00F67E16">
        <w:rPr>
          <w:color w:val="000000"/>
          <w:szCs w:val="28"/>
          <w:lang w:val="kk-KZ"/>
        </w:rPr>
        <w:t xml:space="preserve">. Аудитом соблюдения норм строительного и градостроительного законодательства </w:t>
      </w:r>
      <w:r w:rsidRPr="00F67E16">
        <w:rPr>
          <w:color w:val="000000"/>
          <w:szCs w:val="28"/>
          <w:lang w:val="kk-KZ"/>
        </w:rPr>
        <w:lastRenderedPageBreak/>
        <w:t xml:space="preserve">установлены нарушения в части непринятия мер по возмещению возвратных сумм, предусмотренных проектно-сметной документацией. Отдельными объектами аудита </w:t>
      </w:r>
      <w:r w:rsidR="00646913">
        <w:rPr>
          <w:color w:val="000000"/>
          <w:szCs w:val="28"/>
          <w:lang w:val="kk-KZ"/>
        </w:rPr>
        <w:t>допущены нарушения бюджетного законодательства</w:t>
      </w:r>
      <w:r w:rsidRPr="00F67E16">
        <w:rPr>
          <w:color w:val="000000"/>
          <w:szCs w:val="28"/>
          <w:lang w:val="kk-KZ"/>
        </w:rPr>
        <w:t xml:space="preserve">. </w:t>
      </w:r>
    </w:p>
    <w:p w:rsidR="005B5388" w:rsidRPr="00F67E16" w:rsidRDefault="005B5388" w:rsidP="005B5388">
      <w:pPr>
        <w:pStyle w:val="1"/>
        <w:widowControl w:val="0"/>
        <w:pBdr>
          <w:bottom w:val="single" w:sz="4" w:space="31" w:color="FFFFFF"/>
        </w:pBdr>
        <w:snapToGrid w:val="0"/>
        <w:ind w:left="0" w:firstLine="708"/>
        <w:contextualSpacing/>
        <w:jc w:val="both"/>
        <w:rPr>
          <w:color w:val="000000"/>
          <w:szCs w:val="28"/>
          <w:lang w:val="kk-KZ"/>
        </w:rPr>
      </w:pPr>
      <w:r w:rsidRPr="00F67E16">
        <w:rPr>
          <w:color w:val="000000"/>
          <w:szCs w:val="28"/>
          <w:lang w:val="kk-KZ"/>
        </w:rPr>
        <w:t>Установленные в ходе государственного аудита нарушения и недостатки</w:t>
      </w:r>
      <w:r w:rsidRPr="005D240B">
        <w:rPr>
          <w:color w:val="000000"/>
          <w:sz w:val="26"/>
          <w:szCs w:val="26"/>
        </w:rPr>
        <w:t xml:space="preserve"> </w:t>
      </w:r>
      <w:r w:rsidRPr="00F67E16">
        <w:rPr>
          <w:color w:val="000000"/>
          <w:szCs w:val="28"/>
          <w:lang w:val="kk-KZ"/>
        </w:rPr>
        <w:t xml:space="preserve">допущены в результате ненадлежащего контроля за соблюдением требований законодательства </w:t>
      </w:r>
      <w:r w:rsidR="0099217F" w:rsidRPr="00F67E16">
        <w:rPr>
          <w:color w:val="000000"/>
          <w:szCs w:val="28"/>
          <w:lang w:val="kk-KZ"/>
        </w:rPr>
        <w:t xml:space="preserve">при использовании средств, выделенных на реализацию программы «Дорожная карта занятости 2020» </w:t>
      </w:r>
      <w:r w:rsidRPr="00F67E16">
        <w:rPr>
          <w:color w:val="000000"/>
          <w:szCs w:val="28"/>
          <w:lang w:val="kk-KZ"/>
        </w:rPr>
        <w:t>со стороны руковод</w:t>
      </w:r>
      <w:r w:rsidR="0099217F" w:rsidRPr="00F67E16">
        <w:rPr>
          <w:color w:val="000000"/>
          <w:szCs w:val="28"/>
          <w:lang w:val="kk-KZ"/>
        </w:rPr>
        <w:t xml:space="preserve">ителей </w:t>
      </w:r>
      <w:r w:rsidRPr="00F67E16">
        <w:rPr>
          <w:color w:val="000000"/>
          <w:szCs w:val="28"/>
          <w:lang w:val="kk-KZ"/>
        </w:rPr>
        <w:t xml:space="preserve">государственного </w:t>
      </w:r>
      <w:r w:rsidR="0099217F" w:rsidRPr="00F67E16">
        <w:rPr>
          <w:color w:val="000000"/>
          <w:szCs w:val="28"/>
          <w:lang w:val="kk-KZ"/>
        </w:rPr>
        <w:t>учреждения</w:t>
      </w:r>
      <w:r w:rsidRPr="00F67E16">
        <w:rPr>
          <w:color w:val="000000"/>
          <w:szCs w:val="28"/>
          <w:lang w:val="kk-KZ"/>
        </w:rPr>
        <w:t xml:space="preserve">, а также должностных лиц </w:t>
      </w:r>
      <w:r w:rsidR="0099217F" w:rsidRPr="00F67E16">
        <w:rPr>
          <w:color w:val="000000"/>
          <w:szCs w:val="28"/>
          <w:lang w:val="kk-KZ"/>
        </w:rPr>
        <w:t xml:space="preserve">непосредственно </w:t>
      </w:r>
      <w:r w:rsidRPr="00F67E16">
        <w:rPr>
          <w:color w:val="000000"/>
          <w:szCs w:val="28"/>
          <w:lang w:val="kk-KZ"/>
        </w:rPr>
        <w:t>отве</w:t>
      </w:r>
      <w:r w:rsidR="0099217F" w:rsidRPr="00F67E16">
        <w:rPr>
          <w:color w:val="000000"/>
          <w:szCs w:val="28"/>
          <w:lang w:val="kk-KZ"/>
        </w:rPr>
        <w:t>т</w:t>
      </w:r>
      <w:r w:rsidRPr="00F67E16">
        <w:rPr>
          <w:color w:val="000000"/>
          <w:szCs w:val="28"/>
          <w:lang w:val="kk-KZ"/>
        </w:rPr>
        <w:t xml:space="preserve">ственных за реализацию </w:t>
      </w:r>
      <w:r w:rsidR="0099217F" w:rsidRPr="00F67E16">
        <w:rPr>
          <w:color w:val="000000"/>
          <w:szCs w:val="28"/>
          <w:lang w:val="kk-KZ"/>
        </w:rPr>
        <w:t>программы «Дорожная карта занятости 2020»</w:t>
      </w:r>
      <w:r w:rsidRPr="00F67E16">
        <w:rPr>
          <w:color w:val="000000"/>
          <w:szCs w:val="28"/>
          <w:lang w:val="kk-KZ"/>
        </w:rPr>
        <w:t xml:space="preserve">. </w:t>
      </w:r>
    </w:p>
    <w:p w:rsidR="005D240B" w:rsidRPr="00F67E16" w:rsidRDefault="005D240B" w:rsidP="005B5388">
      <w:pPr>
        <w:pStyle w:val="1"/>
        <w:widowControl w:val="0"/>
        <w:pBdr>
          <w:bottom w:val="single" w:sz="4" w:space="31" w:color="FFFFFF"/>
        </w:pBdr>
        <w:snapToGrid w:val="0"/>
        <w:ind w:left="0" w:firstLine="708"/>
        <w:contextualSpacing/>
        <w:jc w:val="both"/>
        <w:rPr>
          <w:color w:val="000000"/>
          <w:szCs w:val="28"/>
          <w:lang w:val="kk-KZ"/>
        </w:rPr>
      </w:pPr>
    </w:p>
    <w:p w:rsidR="005B5388" w:rsidRDefault="005B5388" w:rsidP="005B5388">
      <w:pPr>
        <w:pStyle w:val="1"/>
        <w:widowControl w:val="0"/>
        <w:pBdr>
          <w:bottom w:val="single" w:sz="4" w:space="31" w:color="FFFFFF"/>
        </w:pBdr>
        <w:snapToGrid w:val="0"/>
        <w:ind w:left="0" w:firstLine="708"/>
        <w:contextualSpacing/>
        <w:jc w:val="both"/>
        <w:rPr>
          <w:rFonts w:eastAsiaTheme="minorHAnsi" w:cstheme="minorBidi"/>
          <w:bCs/>
          <w:szCs w:val="28"/>
        </w:rPr>
      </w:pPr>
      <w:r>
        <w:rPr>
          <w:szCs w:val="28"/>
        </w:rPr>
        <w:t>В связи с вышеизложенным,  в</w:t>
      </w:r>
      <w:r>
        <w:rPr>
          <w:color w:val="000000"/>
          <w:szCs w:val="28"/>
        </w:rPr>
        <w:t xml:space="preserve"> соответствии с пп. 1 п. 2 ст. 5 Закона Республики Казахстан «О государственном аудите и финансовом контроле» в целях устранения выявленных нарушений и недостатков, а так же принятия мер к должностным лицам, допустившим данные нарушения направить </w:t>
      </w:r>
      <w:r w:rsidR="0049780F">
        <w:rPr>
          <w:rFonts w:eastAsiaTheme="minorHAnsi" w:cstheme="minorBidi"/>
          <w:bCs/>
          <w:szCs w:val="28"/>
          <w:lang w:val="kk-KZ"/>
        </w:rPr>
        <w:t>аудируемым объектам</w:t>
      </w:r>
      <w:r w:rsidR="0049780F">
        <w:rPr>
          <w:color w:val="000000"/>
          <w:szCs w:val="28"/>
        </w:rPr>
        <w:t xml:space="preserve"> </w:t>
      </w:r>
      <w:r>
        <w:rPr>
          <w:color w:val="000000"/>
          <w:szCs w:val="28"/>
        </w:rPr>
        <w:t xml:space="preserve">предписания и </w:t>
      </w:r>
      <w:r w:rsidR="0049780F">
        <w:rPr>
          <w:color w:val="000000"/>
          <w:szCs w:val="28"/>
        </w:rPr>
        <w:t>соотве</w:t>
      </w:r>
      <w:r w:rsidR="00AB5EF7">
        <w:rPr>
          <w:color w:val="000000"/>
          <w:szCs w:val="28"/>
        </w:rPr>
        <w:t>т</w:t>
      </w:r>
      <w:r w:rsidR="0049780F">
        <w:rPr>
          <w:color w:val="000000"/>
          <w:szCs w:val="28"/>
        </w:rPr>
        <w:t xml:space="preserve">ствующие </w:t>
      </w:r>
      <w:r>
        <w:rPr>
          <w:color w:val="000000"/>
          <w:szCs w:val="28"/>
        </w:rPr>
        <w:t>выписки из Аудиторского заключения</w:t>
      </w:r>
      <w:r>
        <w:rPr>
          <w:szCs w:val="28"/>
        </w:rPr>
        <w:t>.</w:t>
      </w:r>
    </w:p>
    <w:p w:rsidR="005B5388" w:rsidRDefault="005B5388" w:rsidP="005B5388">
      <w:pPr>
        <w:pStyle w:val="1"/>
        <w:widowControl w:val="0"/>
        <w:pBdr>
          <w:bottom w:val="single" w:sz="4" w:space="31" w:color="FFFFFF"/>
        </w:pBdr>
        <w:snapToGrid w:val="0"/>
        <w:ind w:left="0" w:firstLine="708"/>
        <w:contextualSpacing/>
        <w:jc w:val="both"/>
        <w:rPr>
          <w:rFonts w:eastAsiaTheme="minorHAnsi" w:cstheme="minorBidi"/>
          <w:bCs/>
          <w:szCs w:val="28"/>
          <w:lang w:val="kk-KZ"/>
        </w:rPr>
      </w:pPr>
      <w:r>
        <w:rPr>
          <w:rFonts w:eastAsiaTheme="minorHAnsi" w:cstheme="minorBidi"/>
          <w:bCs/>
          <w:szCs w:val="28"/>
        </w:rPr>
        <w:t xml:space="preserve">1. </w:t>
      </w:r>
      <w:r w:rsidRPr="006D5C27">
        <w:rPr>
          <w:rFonts w:eastAsiaTheme="minorHAnsi" w:cstheme="minorBidi"/>
          <w:bCs/>
          <w:szCs w:val="28"/>
          <w:lang w:val="kk-KZ"/>
        </w:rPr>
        <w:t>Руководител</w:t>
      </w:r>
      <w:r>
        <w:rPr>
          <w:rFonts w:eastAsiaTheme="minorHAnsi" w:cstheme="minorBidi"/>
          <w:bCs/>
          <w:szCs w:val="28"/>
          <w:lang w:val="kk-KZ"/>
        </w:rPr>
        <w:t>ям</w:t>
      </w:r>
      <w:r w:rsidRPr="006D5C27">
        <w:rPr>
          <w:rFonts w:eastAsiaTheme="minorHAnsi" w:cstheme="minorBidi"/>
          <w:bCs/>
          <w:szCs w:val="28"/>
          <w:lang w:val="kk-KZ"/>
        </w:rPr>
        <w:t xml:space="preserve"> </w:t>
      </w:r>
      <w:r w:rsidRPr="00DE7A95">
        <w:t xml:space="preserve">ГУ «Сырымский районный отдел образования»; </w:t>
      </w:r>
      <w:r w:rsidRPr="00DE7A95">
        <w:rPr>
          <w:szCs w:val="28"/>
        </w:rPr>
        <w:t>ГУ «Чингирлауский районный отдел образования»</w:t>
      </w:r>
      <w:r w:rsidRPr="00DE7A95">
        <w:t xml:space="preserve">; </w:t>
      </w:r>
      <w:r w:rsidRPr="00DE7A95">
        <w:rPr>
          <w:bCs/>
          <w:szCs w:val="28"/>
        </w:rPr>
        <w:t>ГУ «Таскалинский районный отдел образования»;</w:t>
      </w:r>
      <w:r w:rsidRPr="00DE7A95">
        <w:rPr>
          <w:b/>
          <w:szCs w:val="24"/>
        </w:rPr>
        <w:t xml:space="preserve"> </w:t>
      </w:r>
      <w:r w:rsidRPr="00DE7A95">
        <w:rPr>
          <w:szCs w:val="24"/>
        </w:rPr>
        <w:t>ГУ «Зеленовс</w:t>
      </w:r>
      <w:r>
        <w:rPr>
          <w:szCs w:val="24"/>
        </w:rPr>
        <w:t>кий районный отдел образования»;</w:t>
      </w:r>
      <w:r w:rsidRPr="00DE7A95">
        <w:rPr>
          <w:szCs w:val="28"/>
        </w:rPr>
        <w:t xml:space="preserve"> «Отдел образования Теректинского района»</w:t>
      </w:r>
      <w:r w:rsidRPr="006D5C27">
        <w:rPr>
          <w:rFonts w:eastAsiaTheme="minorHAnsi" w:cstheme="minorBidi"/>
          <w:bCs/>
          <w:szCs w:val="28"/>
          <w:lang w:val="kk-KZ"/>
        </w:rPr>
        <w:t>:</w:t>
      </w:r>
    </w:p>
    <w:p w:rsidR="005B5388" w:rsidRDefault="005B5388" w:rsidP="005B5388">
      <w:pPr>
        <w:pStyle w:val="1"/>
        <w:widowControl w:val="0"/>
        <w:pBdr>
          <w:bottom w:val="single" w:sz="4" w:space="31" w:color="FFFFFF"/>
        </w:pBdr>
        <w:snapToGrid w:val="0"/>
        <w:ind w:left="0" w:firstLine="708"/>
        <w:contextualSpacing/>
        <w:jc w:val="both"/>
        <w:rPr>
          <w:szCs w:val="28"/>
        </w:rPr>
      </w:pPr>
      <w:r>
        <w:rPr>
          <w:color w:val="000000"/>
          <w:szCs w:val="28"/>
        </w:rPr>
        <w:t>- д</w:t>
      </w:r>
      <w:r w:rsidRPr="00363AAF">
        <w:rPr>
          <w:color w:val="000000"/>
          <w:szCs w:val="28"/>
        </w:rPr>
        <w:t xml:space="preserve">о </w:t>
      </w:r>
      <w:r>
        <w:rPr>
          <w:color w:val="000000"/>
          <w:szCs w:val="28"/>
        </w:rPr>
        <w:t xml:space="preserve"> </w:t>
      </w:r>
      <w:r w:rsidRPr="00646913">
        <w:rPr>
          <w:color w:val="000000"/>
          <w:szCs w:val="28"/>
        </w:rPr>
        <w:t>«</w:t>
      </w:r>
      <w:r w:rsidR="00771148">
        <w:rPr>
          <w:color w:val="000000"/>
          <w:szCs w:val="28"/>
          <w:lang w:val="kk-KZ"/>
        </w:rPr>
        <w:t>20</w:t>
      </w:r>
      <w:r w:rsidRPr="00646913">
        <w:rPr>
          <w:color w:val="000000"/>
          <w:szCs w:val="28"/>
        </w:rPr>
        <w:t>»</w:t>
      </w:r>
      <w:r w:rsidRPr="00363AAF">
        <w:rPr>
          <w:color w:val="000000"/>
          <w:szCs w:val="28"/>
        </w:rPr>
        <w:t xml:space="preserve"> </w:t>
      </w:r>
      <w:r>
        <w:rPr>
          <w:color w:val="000000"/>
          <w:szCs w:val="28"/>
        </w:rPr>
        <w:t>февраля</w:t>
      </w:r>
      <w:r w:rsidRPr="00363AAF">
        <w:rPr>
          <w:color w:val="000000"/>
          <w:szCs w:val="28"/>
        </w:rPr>
        <w:t xml:space="preserve"> 201</w:t>
      </w:r>
      <w:r>
        <w:rPr>
          <w:color w:val="000000"/>
          <w:szCs w:val="28"/>
        </w:rPr>
        <w:t>8</w:t>
      </w:r>
      <w:r w:rsidRPr="00363AAF">
        <w:rPr>
          <w:color w:val="000000"/>
          <w:szCs w:val="28"/>
        </w:rPr>
        <w:t xml:space="preserve"> года</w:t>
      </w:r>
      <w:r>
        <w:rPr>
          <w:color w:val="000000"/>
          <w:szCs w:val="28"/>
        </w:rPr>
        <w:t xml:space="preserve"> </w:t>
      </w:r>
      <w:r>
        <w:rPr>
          <w:szCs w:val="28"/>
        </w:rPr>
        <w:t>в</w:t>
      </w:r>
      <w:r w:rsidRPr="00363AAF">
        <w:rPr>
          <w:szCs w:val="28"/>
        </w:rPr>
        <w:t xml:space="preserve"> установленном законодательством Республики Казахстан порядке рассмотреть ответственность должностных лиц</w:t>
      </w:r>
      <w:r>
        <w:rPr>
          <w:szCs w:val="28"/>
        </w:rPr>
        <w:t>,</w:t>
      </w:r>
      <w:r w:rsidRPr="00363AAF">
        <w:rPr>
          <w:szCs w:val="28"/>
        </w:rPr>
        <w:t xml:space="preserve"> допустивших нарушения бюджетного и иного законодательства Республики Казахстан.</w:t>
      </w:r>
    </w:p>
    <w:p w:rsidR="005B5388" w:rsidRPr="00735180" w:rsidRDefault="005B5388" w:rsidP="005B5388">
      <w:pPr>
        <w:pStyle w:val="1"/>
        <w:widowControl w:val="0"/>
        <w:pBdr>
          <w:bottom w:val="single" w:sz="4" w:space="31" w:color="FFFFFF"/>
        </w:pBdr>
        <w:snapToGrid w:val="0"/>
        <w:ind w:left="0" w:firstLine="708"/>
        <w:contextualSpacing/>
        <w:jc w:val="both"/>
        <w:rPr>
          <w:szCs w:val="28"/>
          <w:lang w:val="kk-KZ"/>
        </w:rPr>
      </w:pPr>
      <w:r>
        <w:rPr>
          <w:szCs w:val="28"/>
          <w:lang w:val="kk-KZ"/>
        </w:rPr>
        <w:t>2. Информацию</w:t>
      </w:r>
      <w:r w:rsidRPr="00940062">
        <w:rPr>
          <w:szCs w:val="28"/>
        </w:rPr>
        <w:t xml:space="preserve"> по итогам проведенного государственного аудита </w:t>
      </w:r>
      <w:r>
        <w:rPr>
          <w:szCs w:val="28"/>
        </w:rPr>
        <w:t xml:space="preserve"> </w:t>
      </w:r>
      <w:r w:rsidRPr="00940062">
        <w:rPr>
          <w:szCs w:val="28"/>
        </w:rPr>
        <w:t xml:space="preserve">направить </w:t>
      </w:r>
      <w:r w:rsidR="004C023F">
        <w:rPr>
          <w:szCs w:val="28"/>
        </w:rPr>
        <w:t>акимам</w:t>
      </w:r>
      <w:r w:rsidR="004C023F" w:rsidRPr="004C023F">
        <w:t xml:space="preserve"> </w:t>
      </w:r>
      <w:r w:rsidR="004C023F" w:rsidRPr="00DE7A95">
        <w:t>Сырымск</w:t>
      </w:r>
      <w:r w:rsidR="004C023F">
        <w:t xml:space="preserve">ого, </w:t>
      </w:r>
      <w:r w:rsidR="004C023F" w:rsidRPr="00DE7A95">
        <w:rPr>
          <w:szCs w:val="28"/>
        </w:rPr>
        <w:t>Чингирлауск</w:t>
      </w:r>
      <w:r w:rsidR="004C023F">
        <w:rPr>
          <w:szCs w:val="28"/>
        </w:rPr>
        <w:t xml:space="preserve">ого, </w:t>
      </w:r>
      <w:r w:rsidR="004C023F" w:rsidRPr="00DE7A95">
        <w:rPr>
          <w:bCs/>
          <w:szCs w:val="28"/>
        </w:rPr>
        <w:t>Таскалинск</w:t>
      </w:r>
      <w:r w:rsidR="004C023F">
        <w:rPr>
          <w:bCs/>
          <w:szCs w:val="28"/>
        </w:rPr>
        <w:t xml:space="preserve">ого, </w:t>
      </w:r>
      <w:r w:rsidR="004C023F" w:rsidRPr="00DE7A95">
        <w:rPr>
          <w:szCs w:val="24"/>
        </w:rPr>
        <w:t>Зеленовс</w:t>
      </w:r>
      <w:r w:rsidR="004C023F">
        <w:rPr>
          <w:szCs w:val="24"/>
        </w:rPr>
        <w:t xml:space="preserve">кого и </w:t>
      </w:r>
      <w:r w:rsidR="004C023F" w:rsidRPr="00DE7A95">
        <w:rPr>
          <w:szCs w:val="28"/>
        </w:rPr>
        <w:t>Теректинск</w:t>
      </w:r>
      <w:r w:rsidR="004C023F">
        <w:rPr>
          <w:szCs w:val="28"/>
        </w:rPr>
        <w:t xml:space="preserve">ого районов, </w:t>
      </w:r>
      <w:r w:rsidRPr="00940062">
        <w:rPr>
          <w:szCs w:val="28"/>
        </w:rPr>
        <w:t xml:space="preserve">в </w:t>
      </w:r>
      <w:r w:rsidRPr="00DE7A95">
        <w:t xml:space="preserve">Сырымский районный </w:t>
      </w:r>
      <w:r>
        <w:t xml:space="preserve">маслихат, </w:t>
      </w:r>
      <w:r w:rsidRPr="00DE7A95">
        <w:rPr>
          <w:szCs w:val="28"/>
        </w:rPr>
        <w:t xml:space="preserve">Чингирлауский районный </w:t>
      </w:r>
      <w:r>
        <w:rPr>
          <w:szCs w:val="28"/>
        </w:rPr>
        <w:t xml:space="preserve">маслихат, </w:t>
      </w:r>
      <w:r w:rsidRPr="00DE7A95">
        <w:rPr>
          <w:bCs/>
          <w:szCs w:val="28"/>
        </w:rPr>
        <w:t xml:space="preserve">Таскалинский районный </w:t>
      </w:r>
      <w:r>
        <w:rPr>
          <w:bCs/>
          <w:szCs w:val="28"/>
        </w:rPr>
        <w:t xml:space="preserve">маслихат, </w:t>
      </w:r>
      <w:r w:rsidRPr="00DE7A95">
        <w:rPr>
          <w:szCs w:val="24"/>
        </w:rPr>
        <w:t>Зеленовс</w:t>
      </w:r>
      <w:r>
        <w:rPr>
          <w:szCs w:val="24"/>
        </w:rPr>
        <w:t>кий районный маслихат,</w:t>
      </w:r>
      <w:r>
        <w:rPr>
          <w:szCs w:val="28"/>
        </w:rPr>
        <w:t xml:space="preserve"> </w:t>
      </w:r>
      <w:r w:rsidRPr="00DE7A95">
        <w:rPr>
          <w:szCs w:val="28"/>
        </w:rPr>
        <w:t>Теректинск</w:t>
      </w:r>
      <w:r w:rsidR="00AB5EF7">
        <w:rPr>
          <w:szCs w:val="28"/>
        </w:rPr>
        <w:t>ий</w:t>
      </w:r>
      <w:r w:rsidRPr="00DE7A95">
        <w:rPr>
          <w:szCs w:val="28"/>
        </w:rPr>
        <w:t xml:space="preserve"> район</w:t>
      </w:r>
      <w:r>
        <w:rPr>
          <w:szCs w:val="28"/>
        </w:rPr>
        <w:t>ный маслихат</w:t>
      </w:r>
      <w:r w:rsidR="009F4FD2" w:rsidRPr="009F4FD2">
        <w:rPr>
          <w:szCs w:val="28"/>
        </w:rPr>
        <w:t xml:space="preserve"> </w:t>
      </w:r>
      <w:r w:rsidR="009F4FD2" w:rsidRPr="00940062">
        <w:rPr>
          <w:szCs w:val="28"/>
        </w:rPr>
        <w:t>для сведения</w:t>
      </w:r>
      <w:r w:rsidRPr="00940062">
        <w:rPr>
          <w:szCs w:val="28"/>
        </w:rPr>
        <w:t xml:space="preserve"> и </w:t>
      </w:r>
      <w:r>
        <w:rPr>
          <w:szCs w:val="28"/>
          <w:lang w:val="kk-KZ"/>
        </w:rPr>
        <w:t xml:space="preserve">аудиторские отчеты </w:t>
      </w:r>
      <w:r w:rsidRPr="00940062">
        <w:rPr>
          <w:szCs w:val="28"/>
        </w:rPr>
        <w:t xml:space="preserve">в Прокуратуру Западно-Казахстанской области для сведения. </w:t>
      </w:r>
    </w:p>
    <w:p w:rsidR="005B5388" w:rsidRDefault="005B5388" w:rsidP="005B5388">
      <w:pPr>
        <w:pStyle w:val="a5"/>
        <w:pBdr>
          <w:bottom w:val="single" w:sz="4" w:space="31" w:color="FFFFFF"/>
        </w:pBdr>
        <w:spacing w:before="0" w:after="0"/>
        <w:ind w:firstLine="708"/>
        <w:contextualSpacing/>
        <w:jc w:val="both"/>
        <w:rPr>
          <w:sz w:val="28"/>
          <w:szCs w:val="28"/>
          <w:lang w:val="ru-RU"/>
        </w:rPr>
      </w:pPr>
      <w:r>
        <w:rPr>
          <w:sz w:val="28"/>
          <w:szCs w:val="28"/>
          <w:lang w:val="ru-RU"/>
        </w:rPr>
        <w:t xml:space="preserve">Материалы по итогам </w:t>
      </w:r>
      <w:r>
        <w:rPr>
          <w:sz w:val="28"/>
          <w:szCs w:val="28"/>
        </w:rPr>
        <w:t>проведенного государственного аудита</w:t>
      </w:r>
      <w:r>
        <w:rPr>
          <w:sz w:val="28"/>
          <w:szCs w:val="28"/>
          <w:lang w:val="ru-RU"/>
        </w:rPr>
        <w:t xml:space="preserve"> </w:t>
      </w:r>
      <w:r>
        <w:rPr>
          <w:sz w:val="28"/>
          <w:szCs w:val="28"/>
        </w:rPr>
        <w:t>направить в Счетный комитет по контролю исполнения республиканского бюджета для размещения  их в един</w:t>
      </w:r>
      <w:r>
        <w:rPr>
          <w:sz w:val="28"/>
          <w:szCs w:val="28"/>
          <w:lang w:val="ru-RU"/>
        </w:rPr>
        <w:t>ой</w:t>
      </w:r>
      <w:r>
        <w:rPr>
          <w:sz w:val="28"/>
          <w:szCs w:val="28"/>
        </w:rPr>
        <w:t xml:space="preserve"> баз</w:t>
      </w:r>
      <w:r>
        <w:rPr>
          <w:sz w:val="28"/>
          <w:szCs w:val="28"/>
          <w:lang w:val="ru-RU"/>
        </w:rPr>
        <w:t>е</w:t>
      </w:r>
      <w:r>
        <w:rPr>
          <w:sz w:val="28"/>
          <w:szCs w:val="28"/>
        </w:rPr>
        <w:t xml:space="preserve"> данных государственного аудита и финансового контроля</w:t>
      </w:r>
      <w:r>
        <w:rPr>
          <w:sz w:val="28"/>
          <w:szCs w:val="28"/>
          <w:lang w:val="ru-RU"/>
        </w:rPr>
        <w:t>.</w:t>
      </w:r>
    </w:p>
    <w:p w:rsidR="005B5388" w:rsidRPr="008B00BB" w:rsidRDefault="005B5388" w:rsidP="005B5388">
      <w:pPr>
        <w:pStyle w:val="a5"/>
        <w:pBdr>
          <w:bottom w:val="single" w:sz="4" w:space="31" w:color="FFFFFF"/>
        </w:pBdr>
        <w:spacing w:before="0" w:after="0"/>
        <w:ind w:firstLine="708"/>
        <w:contextualSpacing/>
        <w:jc w:val="both"/>
        <w:rPr>
          <w:sz w:val="28"/>
          <w:szCs w:val="28"/>
        </w:rPr>
      </w:pPr>
      <w:r w:rsidRPr="008B00BB">
        <w:rPr>
          <w:sz w:val="28"/>
          <w:szCs w:val="28"/>
        </w:rPr>
        <w:t xml:space="preserve">Выводы и соответствующие предложения по результатам </w:t>
      </w:r>
      <w:r w:rsidRPr="00F553F7">
        <w:rPr>
          <w:sz w:val="28"/>
          <w:szCs w:val="28"/>
        </w:rPr>
        <w:t xml:space="preserve">аудиторского мероприятия </w:t>
      </w:r>
      <w:r w:rsidRPr="008B00BB">
        <w:rPr>
          <w:sz w:val="28"/>
          <w:szCs w:val="28"/>
        </w:rPr>
        <w:t xml:space="preserve">в </w:t>
      </w:r>
      <w:r w:rsidRPr="00DE7A95">
        <w:rPr>
          <w:sz w:val="28"/>
        </w:rPr>
        <w:t xml:space="preserve">ГУ «Сырымский районный отдел образования»; </w:t>
      </w:r>
      <w:r w:rsidRPr="00DE7A95">
        <w:rPr>
          <w:sz w:val="28"/>
          <w:szCs w:val="28"/>
        </w:rPr>
        <w:t>ГУ «Чингирлауский районный отдел образования»</w:t>
      </w:r>
      <w:r w:rsidRPr="00DE7A95">
        <w:rPr>
          <w:sz w:val="28"/>
        </w:rPr>
        <w:t xml:space="preserve">; </w:t>
      </w:r>
      <w:r w:rsidRPr="00DE7A95">
        <w:rPr>
          <w:bCs/>
          <w:sz w:val="28"/>
          <w:szCs w:val="28"/>
        </w:rPr>
        <w:t>ГУ «Таскалинский районный отдел образования»;</w:t>
      </w:r>
      <w:r w:rsidRPr="00DE7A95">
        <w:rPr>
          <w:b/>
          <w:sz w:val="28"/>
        </w:rPr>
        <w:t xml:space="preserve"> </w:t>
      </w:r>
      <w:r w:rsidRPr="00DE7A95">
        <w:rPr>
          <w:sz w:val="28"/>
        </w:rPr>
        <w:t>ГУ «Зеленовс</w:t>
      </w:r>
      <w:r>
        <w:rPr>
          <w:sz w:val="28"/>
        </w:rPr>
        <w:t>кий районный отдел образования»;</w:t>
      </w:r>
      <w:r w:rsidRPr="00DE7A95">
        <w:rPr>
          <w:sz w:val="28"/>
          <w:szCs w:val="28"/>
        </w:rPr>
        <w:t xml:space="preserve"> «Отдел образования Теректинского района»</w:t>
      </w:r>
      <w:r w:rsidRPr="008B00BB">
        <w:rPr>
          <w:sz w:val="28"/>
          <w:szCs w:val="28"/>
        </w:rPr>
        <w:t xml:space="preserve"> вносятся на рассмотрение </w:t>
      </w:r>
      <w:r w:rsidRPr="00F553F7">
        <w:rPr>
          <w:sz w:val="28"/>
          <w:szCs w:val="28"/>
        </w:rPr>
        <w:t>Р</w:t>
      </w:r>
      <w:r w:rsidRPr="008B00BB">
        <w:rPr>
          <w:sz w:val="28"/>
          <w:szCs w:val="28"/>
        </w:rPr>
        <w:t>евизионной комиссии по ЗКО.</w:t>
      </w:r>
    </w:p>
    <w:p w:rsidR="005B5388" w:rsidRDefault="005B5388" w:rsidP="005B5388">
      <w:pPr>
        <w:pStyle w:val="1"/>
        <w:widowControl w:val="0"/>
        <w:pBdr>
          <w:bottom w:val="single" w:sz="4" w:space="31" w:color="FFFFFF"/>
        </w:pBdr>
        <w:snapToGrid w:val="0"/>
        <w:ind w:left="0" w:firstLine="708"/>
        <w:contextualSpacing/>
        <w:jc w:val="both"/>
        <w:rPr>
          <w:b/>
          <w:color w:val="000000"/>
          <w:spacing w:val="2"/>
          <w:szCs w:val="28"/>
          <w:lang w:eastAsia="ru-RU"/>
        </w:rPr>
      </w:pPr>
      <w:r w:rsidRPr="007B4BCE">
        <w:rPr>
          <w:b/>
          <w:color w:val="000000"/>
          <w:spacing w:val="2"/>
          <w:szCs w:val="28"/>
          <w:lang w:eastAsia="ru-RU"/>
        </w:rPr>
        <w:t>Рекомендации по результатам государственного аудита</w:t>
      </w:r>
      <w:r>
        <w:rPr>
          <w:b/>
          <w:color w:val="000000"/>
          <w:spacing w:val="2"/>
          <w:szCs w:val="28"/>
          <w:lang w:eastAsia="ru-RU"/>
        </w:rPr>
        <w:t>:</w:t>
      </w:r>
      <w:r w:rsidRPr="007B4BCE">
        <w:rPr>
          <w:b/>
          <w:color w:val="000000"/>
          <w:spacing w:val="2"/>
          <w:szCs w:val="28"/>
          <w:lang w:eastAsia="ru-RU"/>
        </w:rPr>
        <w:t xml:space="preserve"> </w:t>
      </w:r>
    </w:p>
    <w:p w:rsidR="005B5388" w:rsidRDefault="005B5388" w:rsidP="005B5388">
      <w:pPr>
        <w:pStyle w:val="1"/>
        <w:widowControl w:val="0"/>
        <w:pBdr>
          <w:bottom w:val="single" w:sz="4" w:space="31" w:color="FFFFFF"/>
        </w:pBdr>
        <w:snapToGrid w:val="0"/>
        <w:ind w:left="0" w:firstLine="708"/>
        <w:contextualSpacing/>
        <w:jc w:val="both"/>
        <w:rPr>
          <w:rFonts w:eastAsiaTheme="minorHAnsi" w:cstheme="minorBidi"/>
          <w:bCs/>
          <w:szCs w:val="28"/>
          <w:lang w:val="kk-KZ"/>
        </w:rPr>
      </w:pPr>
      <w:r>
        <w:rPr>
          <w:rFonts w:eastAsiaTheme="minorHAnsi" w:cstheme="minorBidi"/>
          <w:bCs/>
          <w:szCs w:val="28"/>
          <w:lang w:val="kk-KZ"/>
        </w:rPr>
        <w:t>1.</w:t>
      </w:r>
      <w:r w:rsidRPr="006D5C27">
        <w:rPr>
          <w:rFonts w:eastAsiaTheme="minorHAnsi" w:cstheme="minorBidi"/>
          <w:bCs/>
          <w:szCs w:val="28"/>
          <w:lang w:val="kk-KZ"/>
        </w:rPr>
        <w:t>Руководител</w:t>
      </w:r>
      <w:r>
        <w:rPr>
          <w:rFonts w:eastAsiaTheme="minorHAnsi" w:cstheme="minorBidi"/>
          <w:bCs/>
          <w:szCs w:val="28"/>
          <w:lang w:val="kk-KZ"/>
        </w:rPr>
        <w:t>ям</w:t>
      </w:r>
      <w:r w:rsidRPr="006D5C27">
        <w:rPr>
          <w:rFonts w:eastAsiaTheme="minorHAnsi" w:cstheme="minorBidi"/>
          <w:bCs/>
          <w:szCs w:val="28"/>
          <w:lang w:val="kk-KZ"/>
        </w:rPr>
        <w:t xml:space="preserve"> </w:t>
      </w:r>
      <w:r w:rsidRPr="00DE7A95">
        <w:t xml:space="preserve">ГУ «Сырымский районный отдел образования»; </w:t>
      </w:r>
      <w:r w:rsidRPr="00DE7A95">
        <w:rPr>
          <w:szCs w:val="28"/>
        </w:rPr>
        <w:t>ГУ «Чингирлауский районный отдел образования»</w:t>
      </w:r>
      <w:r w:rsidRPr="00DE7A95">
        <w:t xml:space="preserve">; </w:t>
      </w:r>
      <w:r w:rsidRPr="00DE7A95">
        <w:rPr>
          <w:bCs/>
          <w:szCs w:val="28"/>
        </w:rPr>
        <w:t>ГУ «Таскалинский районный отдел образования»;</w:t>
      </w:r>
      <w:r w:rsidRPr="00DE7A95">
        <w:rPr>
          <w:b/>
          <w:szCs w:val="24"/>
        </w:rPr>
        <w:t xml:space="preserve"> </w:t>
      </w:r>
      <w:r w:rsidRPr="00DE7A95">
        <w:rPr>
          <w:szCs w:val="24"/>
        </w:rPr>
        <w:t>ГУ «Зеленовс</w:t>
      </w:r>
      <w:r>
        <w:rPr>
          <w:szCs w:val="24"/>
        </w:rPr>
        <w:t>кий районный отдел образования»;</w:t>
      </w:r>
      <w:r w:rsidRPr="00DE7A95">
        <w:rPr>
          <w:szCs w:val="28"/>
        </w:rPr>
        <w:t xml:space="preserve"> «Отдел </w:t>
      </w:r>
      <w:r w:rsidRPr="00DE7A95">
        <w:rPr>
          <w:szCs w:val="28"/>
        </w:rPr>
        <w:lastRenderedPageBreak/>
        <w:t>образования Теректинского района»</w:t>
      </w:r>
      <w:r w:rsidRPr="006D5C27">
        <w:rPr>
          <w:rFonts w:eastAsiaTheme="minorHAnsi" w:cstheme="minorBidi"/>
          <w:bCs/>
          <w:szCs w:val="28"/>
          <w:lang w:val="kk-KZ"/>
        </w:rPr>
        <w:t>:</w:t>
      </w:r>
    </w:p>
    <w:p w:rsidR="005B5388" w:rsidRDefault="005B5388" w:rsidP="005B5388">
      <w:pPr>
        <w:pStyle w:val="1"/>
        <w:widowControl w:val="0"/>
        <w:pBdr>
          <w:bottom w:val="single" w:sz="4" w:space="31" w:color="FFFFFF"/>
        </w:pBdr>
        <w:snapToGrid w:val="0"/>
        <w:ind w:left="0" w:firstLine="708"/>
        <w:contextualSpacing/>
        <w:jc w:val="both"/>
        <w:rPr>
          <w:color w:val="000000"/>
          <w:szCs w:val="28"/>
        </w:rPr>
      </w:pPr>
      <w:r w:rsidRPr="00A6472E">
        <w:rPr>
          <w:color w:val="000000"/>
          <w:szCs w:val="28"/>
        </w:rPr>
        <w:t xml:space="preserve">- обратить внимание на выявленные факты нарушений законодательства Республики Казахстан при </w:t>
      </w:r>
      <w:r w:rsidRPr="001716CC">
        <w:rPr>
          <w:szCs w:val="28"/>
        </w:rPr>
        <w:t>использовании средств, выделенных на реализацию программы «Дорожная карта занятости 2020»</w:t>
      </w:r>
      <w:r w:rsidRPr="00A6472E">
        <w:rPr>
          <w:color w:val="000000"/>
          <w:szCs w:val="28"/>
        </w:rPr>
        <w:t>;</w:t>
      </w:r>
    </w:p>
    <w:p w:rsidR="005B5388" w:rsidRDefault="005B5388" w:rsidP="005B5388">
      <w:pPr>
        <w:pStyle w:val="1"/>
        <w:widowControl w:val="0"/>
        <w:pBdr>
          <w:bottom w:val="single" w:sz="4" w:space="31" w:color="FFFFFF"/>
        </w:pBdr>
        <w:snapToGrid w:val="0"/>
        <w:ind w:left="0" w:firstLine="708"/>
        <w:contextualSpacing/>
        <w:jc w:val="both"/>
        <w:rPr>
          <w:bCs/>
          <w:szCs w:val="28"/>
          <w:lang w:val="kk-KZ"/>
        </w:rPr>
      </w:pPr>
      <w:r>
        <w:rPr>
          <w:color w:val="000000"/>
          <w:szCs w:val="28"/>
        </w:rPr>
        <w:t xml:space="preserve">- </w:t>
      </w:r>
      <w:r w:rsidRPr="00EF117C">
        <w:rPr>
          <w:color w:val="000000"/>
          <w:szCs w:val="28"/>
        </w:rPr>
        <w:t>соблюдать нормы бюджетного</w:t>
      </w:r>
      <w:r>
        <w:rPr>
          <w:bCs/>
          <w:szCs w:val="28"/>
          <w:lang w:val="kk-KZ"/>
        </w:rPr>
        <w:t xml:space="preserve"> законодательства при </w:t>
      </w:r>
      <w:r w:rsidR="005072C8">
        <w:rPr>
          <w:bCs/>
          <w:szCs w:val="28"/>
          <w:lang w:val="kk-KZ"/>
        </w:rPr>
        <w:t xml:space="preserve">разработке и мониторинге </w:t>
      </w:r>
      <w:r>
        <w:rPr>
          <w:bCs/>
          <w:szCs w:val="28"/>
          <w:lang w:val="kk-KZ"/>
        </w:rPr>
        <w:t>р</w:t>
      </w:r>
      <w:r w:rsidR="005072C8">
        <w:rPr>
          <w:bCs/>
          <w:szCs w:val="28"/>
          <w:lang w:val="kk-KZ"/>
        </w:rPr>
        <w:t xml:space="preserve">еализации </w:t>
      </w:r>
      <w:r>
        <w:rPr>
          <w:bCs/>
          <w:szCs w:val="28"/>
          <w:lang w:val="kk-KZ"/>
        </w:rPr>
        <w:t>бюджетных программ.</w:t>
      </w:r>
    </w:p>
    <w:p w:rsidR="00664FA3" w:rsidRPr="0049780F" w:rsidRDefault="00664FA3" w:rsidP="00664FA3">
      <w:pPr>
        <w:pBdr>
          <w:bottom w:val="single" w:sz="4" w:space="31" w:color="FFFFFF"/>
        </w:pBdr>
        <w:suppressAutoHyphens/>
        <w:spacing w:after="0" w:line="240" w:lineRule="auto"/>
        <w:ind w:firstLine="708"/>
        <w:contextualSpacing/>
        <w:jc w:val="both"/>
        <w:rPr>
          <w:rFonts w:ascii="Times New Roman" w:hAnsi="Times New Roman" w:cs="Times New Roman"/>
          <w:bCs/>
          <w:sz w:val="28"/>
          <w:szCs w:val="28"/>
          <w:lang w:val="kk-KZ"/>
        </w:rPr>
      </w:pPr>
      <w:r>
        <w:rPr>
          <w:rFonts w:ascii="Times New Roman" w:hAnsi="Times New Roman" w:cs="Times New Roman"/>
          <w:bCs/>
          <w:sz w:val="28"/>
          <w:szCs w:val="28"/>
          <w:lang w:val="kk-KZ"/>
        </w:rPr>
        <w:t>2</w:t>
      </w:r>
      <w:r w:rsidRPr="00CB57CA">
        <w:rPr>
          <w:rFonts w:ascii="Times New Roman" w:hAnsi="Times New Roman" w:cs="Times New Roman"/>
          <w:bCs/>
          <w:sz w:val="28"/>
          <w:szCs w:val="28"/>
          <w:lang w:val="kk-KZ"/>
        </w:rPr>
        <w:t xml:space="preserve">. Информацию о рассмотрении внесенных предложений и рекомендаций представить в Ревизионную комиссию по Западно-Казахстанской области </w:t>
      </w:r>
      <w:r w:rsidR="0049780F">
        <w:rPr>
          <w:rFonts w:ascii="Times New Roman" w:hAnsi="Times New Roman" w:cs="Times New Roman"/>
          <w:bCs/>
          <w:sz w:val="28"/>
          <w:szCs w:val="28"/>
          <w:lang w:val="kk-KZ"/>
        </w:rPr>
        <w:t>до</w:t>
      </w:r>
      <w:r w:rsidR="00AB5EF7">
        <w:rPr>
          <w:rFonts w:ascii="Times New Roman" w:hAnsi="Times New Roman" w:cs="Times New Roman"/>
          <w:bCs/>
          <w:sz w:val="28"/>
          <w:szCs w:val="28"/>
          <w:lang w:val="kk-KZ"/>
        </w:rPr>
        <w:t xml:space="preserve">   </w:t>
      </w:r>
      <w:r w:rsidR="0049780F">
        <w:rPr>
          <w:rFonts w:ascii="Times New Roman" w:hAnsi="Times New Roman" w:cs="Times New Roman"/>
          <w:bCs/>
          <w:sz w:val="28"/>
          <w:szCs w:val="28"/>
          <w:lang w:val="kk-KZ"/>
        </w:rPr>
        <w:t xml:space="preserve"> </w:t>
      </w:r>
      <w:r w:rsidR="0049780F" w:rsidRPr="00646913">
        <w:rPr>
          <w:rFonts w:ascii="Times New Roman" w:hAnsi="Times New Roman" w:cs="Times New Roman"/>
          <w:bCs/>
          <w:sz w:val="28"/>
          <w:szCs w:val="28"/>
          <w:lang w:val="kk-KZ"/>
        </w:rPr>
        <w:t>«</w:t>
      </w:r>
      <w:r w:rsidR="00771148">
        <w:rPr>
          <w:rFonts w:ascii="Times New Roman" w:hAnsi="Times New Roman" w:cs="Times New Roman"/>
          <w:bCs/>
          <w:sz w:val="28"/>
          <w:szCs w:val="28"/>
          <w:lang w:val="kk-KZ"/>
        </w:rPr>
        <w:t>20</w:t>
      </w:r>
      <w:r w:rsidR="0049780F" w:rsidRPr="00646913">
        <w:rPr>
          <w:rFonts w:ascii="Times New Roman" w:hAnsi="Times New Roman" w:cs="Times New Roman"/>
          <w:bCs/>
          <w:sz w:val="28"/>
          <w:szCs w:val="28"/>
          <w:lang w:val="kk-KZ"/>
        </w:rPr>
        <w:t>»</w:t>
      </w:r>
      <w:r w:rsidR="0049780F" w:rsidRPr="0049780F">
        <w:rPr>
          <w:rFonts w:ascii="Times New Roman" w:hAnsi="Times New Roman" w:cs="Times New Roman"/>
          <w:bCs/>
          <w:sz w:val="28"/>
          <w:szCs w:val="28"/>
          <w:lang w:val="kk-KZ"/>
        </w:rPr>
        <w:t xml:space="preserve"> февраля 2018 года</w:t>
      </w:r>
      <w:r w:rsidRPr="0049780F">
        <w:rPr>
          <w:rFonts w:ascii="Times New Roman" w:hAnsi="Times New Roman" w:cs="Times New Roman"/>
          <w:bCs/>
          <w:sz w:val="28"/>
          <w:szCs w:val="28"/>
          <w:lang w:val="kk-KZ"/>
        </w:rPr>
        <w:t>.</w:t>
      </w:r>
    </w:p>
    <w:p w:rsidR="005B5388" w:rsidRDefault="005B5388" w:rsidP="005B5388">
      <w:pPr>
        <w:widowControl w:val="0"/>
        <w:pBdr>
          <w:bottom w:val="single" w:sz="4" w:space="31" w:color="FFFFFF"/>
        </w:pBdr>
        <w:snapToGrid w:val="0"/>
        <w:spacing w:after="0" w:line="240" w:lineRule="auto"/>
        <w:ind w:firstLine="567"/>
        <w:contextualSpacing/>
        <w:jc w:val="both"/>
        <w:rPr>
          <w:rFonts w:ascii="Times New Roman" w:hAnsi="Times New Roman" w:cs="Times New Roman"/>
          <w:b/>
          <w:color w:val="000000"/>
          <w:sz w:val="28"/>
          <w:szCs w:val="28"/>
          <w:lang w:val="kk-KZ"/>
        </w:rPr>
      </w:pPr>
    </w:p>
    <w:p w:rsidR="005B5388" w:rsidRPr="00EF408D" w:rsidRDefault="005B5388" w:rsidP="005B5388">
      <w:pPr>
        <w:widowControl w:val="0"/>
        <w:pBdr>
          <w:bottom w:val="single" w:sz="4" w:space="31" w:color="FFFFFF"/>
        </w:pBdr>
        <w:snapToGrid w:val="0"/>
        <w:spacing w:after="0" w:line="240" w:lineRule="auto"/>
        <w:ind w:firstLine="567"/>
        <w:contextualSpacing/>
        <w:jc w:val="both"/>
        <w:rPr>
          <w:rFonts w:ascii="Times New Roman" w:hAnsi="Times New Roman" w:cs="Times New Roman"/>
          <w:b/>
          <w:color w:val="000000"/>
          <w:sz w:val="28"/>
          <w:szCs w:val="28"/>
        </w:rPr>
      </w:pPr>
      <w:r w:rsidRPr="00EF408D">
        <w:rPr>
          <w:rFonts w:ascii="Times New Roman" w:hAnsi="Times New Roman" w:cs="Times New Roman"/>
          <w:b/>
          <w:color w:val="000000"/>
          <w:sz w:val="28"/>
          <w:szCs w:val="28"/>
        </w:rPr>
        <w:t xml:space="preserve">Приложение: </w:t>
      </w:r>
      <w:r w:rsidRPr="00BA7F09">
        <w:rPr>
          <w:rFonts w:ascii="Times New Roman" w:hAnsi="Times New Roman" w:cs="Times New Roman"/>
          <w:color w:val="000000"/>
          <w:sz w:val="28"/>
          <w:szCs w:val="28"/>
        </w:rPr>
        <w:t xml:space="preserve">(на </w:t>
      </w:r>
      <w:r w:rsidR="001644F6">
        <w:rPr>
          <w:rFonts w:ascii="Times New Roman" w:hAnsi="Times New Roman" w:cs="Times New Roman"/>
          <w:color w:val="000000"/>
          <w:sz w:val="28"/>
          <w:szCs w:val="28"/>
        </w:rPr>
        <w:t>4</w:t>
      </w:r>
      <w:r w:rsidRPr="00BA7F09">
        <w:rPr>
          <w:rFonts w:ascii="Times New Roman" w:hAnsi="Times New Roman" w:cs="Times New Roman"/>
          <w:color w:val="000000"/>
          <w:sz w:val="28"/>
          <w:szCs w:val="28"/>
        </w:rPr>
        <w:t xml:space="preserve"> листах)</w:t>
      </w:r>
      <w:r w:rsidRPr="00EF408D">
        <w:rPr>
          <w:rFonts w:ascii="Times New Roman" w:hAnsi="Times New Roman" w:cs="Times New Roman"/>
          <w:b/>
          <w:color w:val="000000"/>
          <w:sz w:val="28"/>
          <w:szCs w:val="28"/>
        </w:rPr>
        <w:t xml:space="preserve"> </w:t>
      </w:r>
    </w:p>
    <w:p w:rsidR="005B5388" w:rsidRDefault="005B5388" w:rsidP="005B5388">
      <w:pPr>
        <w:widowControl w:val="0"/>
        <w:pBdr>
          <w:bottom w:val="single" w:sz="4" w:space="31" w:color="FFFFFF"/>
        </w:pBdr>
        <w:snapToGrid w:val="0"/>
        <w:spacing w:after="0" w:line="240" w:lineRule="auto"/>
        <w:ind w:firstLine="567"/>
        <w:contextualSpacing/>
        <w:jc w:val="both"/>
        <w:rPr>
          <w:rFonts w:ascii="Times New Roman" w:hAnsi="Times New Roman" w:cs="Times New Roman"/>
          <w:color w:val="000000"/>
          <w:sz w:val="28"/>
          <w:szCs w:val="28"/>
        </w:rPr>
      </w:pPr>
      <w:r w:rsidRPr="00E22C32">
        <w:rPr>
          <w:rFonts w:ascii="Times New Roman" w:hAnsi="Times New Roman" w:cs="Times New Roman"/>
          <w:color w:val="000000"/>
          <w:sz w:val="28"/>
          <w:szCs w:val="28"/>
        </w:rPr>
        <w:t>Сводный реестр выяв</w:t>
      </w:r>
      <w:r>
        <w:rPr>
          <w:rFonts w:ascii="Times New Roman" w:hAnsi="Times New Roman" w:cs="Times New Roman"/>
          <w:color w:val="000000"/>
          <w:sz w:val="28"/>
          <w:szCs w:val="28"/>
        </w:rPr>
        <w:t>ленных нарушений и недостатков.</w:t>
      </w:r>
    </w:p>
    <w:p w:rsidR="005B5388" w:rsidRDefault="005B5388" w:rsidP="005B5388">
      <w:pPr>
        <w:widowControl w:val="0"/>
        <w:pBdr>
          <w:bottom w:val="single" w:sz="4" w:space="31" w:color="FFFFFF"/>
        </w:pBdr>
        <w:snapToGrid w:val="0"/>
        <w:spacing w:after="0" w:line="240" w:lineRule="auto"/>
        <w:contextualSpacing/>
        <w:jc w:val="both"/>
        <w:rPr>
          <w:rFonts w:ascii="Times New Roman" w:eastAsia="Times New Roman" w:hAnsi="Times New Roman" w:cs="Times New Roman"/>
          <w:b/>
          <w:color w:val="000000"/>
          <w:spacing w:val="2"/>
          <w:sz w:val="28"/>
          <w:szCs w:val="28"/>
          <w:lang w:eastAsia="ru-RU"/>
        </w:rPr>
      </w:pPr>
    </w:p>
    <w:p w:rsidR="005B5388" w:rsidRDefault="005B5388" w:rsidP="005B5388">
      <w:pPr>
        <w:widowControl w:val="0"/>
        <w:pBdr>
          <w:bottom w:val="single" w:sz="4" w:space="31" w:color="FFFFFF"/>
        </w:pBdr>
        <w:snapToGrid w:val="0"/>
        <w:spacing w:after="0" w:line="240" w:lineRule="auto"/>
        <w:contextualSpacing/>
        <w:jc w:val="both"/>
      </w:pPr>
      <w:r w:rsidRPr="007B4BCE">
        <w:rPr>
          <w:rFonts w:ascii="Times New Roman" w:eastAsia="Times New Roman" w:hAnsi="Times New Roman" w:cs="Times New Roman"/>
          <w:b/>
          <w:color w:val="000000"/>
          <w:spacing w:val="2"/>
          <w:sz w:val="28"/>
          <w:szCs w:val="28"/>
          <w:lang w:eastAsia="ru-RU"/>
        </w:rPr>
        <w:t xml:space="preserve">Член Ревизионной комиссии </w:t>
      </w:r>
      <w:r>
        <w:rPr>
          <w:rFonts w:ascii="Times New Roman" w:eastAsia="Times New Roman" w:hAnsi="Times New Roman" w:cs="Times New Roman"/>
          <w:b/>
          <w:color w:val="000000"/>
          <w:spacing w:val="2"/>
          <w:sz w:val="28"/>
          <w:szCs w:val="28"/>
          <w:lang w:eastAsia="ru-RU"/>
        </w:rPr>
        <w:t>по ЗКО                                       Алпысбаев К.С.</w:t>
      </w:r>
    </w:p>
    <w:p w:rsidR="00496E47" w:rsidRPr="0049780F" w:rsidRDefault="000B4A06" w:rsidP="00191E61">
      <w:pPr>
        <w:shd w:val="clear" w:color="auto" w:fill="FFFFFF"/>
        <w:spacing w:after="0" w:line="240" w:lineRule="auto"/>
        <w:textAlignment w:val="baseline"/>
        <w:rPr>
          <w:rFonts w:ascii="Times New Roman" w:hAnsi="Times New Roman" w:cs="Times New Roman"/>
          <w:b/>
          <w:sz w:val="20"/>
          <w:szCs w:val="20"/>
        </w:rPr>
      </w:pPr>
      <w:r w:rsidRPr="00CB57CA">
        <w:rPr>
          <w:rFonts w:ascii="Times New Roman" w:eastAsia="Times New Roman" w:hAnsi="Times New Roman" w:cs="Times New Roman"/>
          <w:b/>
          <w:color w:val="000000"/>
          <w:spacing w:val="2"/>
          <w:sz w:val="28"/>
          <w:szCs w:val="28"/>
          <w:lang w:eastAsia="ru-RU"/>
        </w:rPr>
        <w:t> </w:t>
      </w:r>
    </w:p>
    <w:sectPr w:rsidR="00496E47" w:rsidRPr="0049780F" w:rsidSect="007B4BCE">
      <w:footerReference w:type="default" r:id="rId9"/>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B05" w:rsidRDefault="00965B05" w:rsidP="00A71220">
      <w:pPr>
        <w:spacing w:after="0" w:line="240" w:lineRule="auto"/>
      </w:pPr>
      <w:r>
        <w:separator/>
      </w:r>
    </w:p>
  </w:endnote>
  <w:endnote w:type="continuationSeparator" w:id="0">
    <w:p w:rsidR="00965B05" w:rsidRDefault="00965B05" w:rsidP="00A71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1220" w:rsidRDefault="00701E1F">
    <w:pPr>
      <w:pStyle w:val="af0"/>
      <w:jc w:val="cente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6278880</wp:posOffset>
              </wp:positionH>
              <wp:positionV relativeFrom="paragraph">
                <wp:posOffset>-8831707</wp:posOffset>
              </wp:positionV>
              <wp:extent cx="381000" cy="8019098"/>
              <wp:effectExtent l="0" t="0" r="0" b="1270"/>
              <wp:wrapNone/>
              <wp:docPr id="1" name="Поле 1"/>
              <wp:cNvGraphicFramePr/>
              <a:graphic xmlns:a="http://schemas.openxmlformats.org/drawingml/2006/main">
                <a:graphicData uri="http://schemas.microsoft.com/office/word/2010/wordprocessingShape">
                  <wps:wsp>
                    <wps:cNvSpPr txBox="1"/>
                    <wps:spPr>
                      <a:xfrm>
                        <a:off x="0" y="0"/>
                        <a:ext cx="381000" cy="8019098"/>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701E1F" w:rsidRPr="00701E1F" w:rsidRDefault="00701E1F">
                          <w:pPr>
                            <w:rPr>
                              <w:rFonts w:ascii="Times New Roman" w:hAnsi="Times New Roman" w:cs="Times New Roman"/>
                              <w:color w:val="0C0000"/>
                              <w:sz w:val="14"/>
                            </w:rPr>
                          </w:pPr>
                          <w:r>
                            <w:rPr>
                              <w:rFonts w:ascii="Times New Roman" w:hAnsi="Times New Roman" w:cs="Times New Roman"/>
                              <w:color w:val="0C0000"/>
                              <w:sz w:val="14"/>
                            </w:rPr>
                            <w:t xml:space="preserve">24.01.2018 ЭҚАБЖ МО (7.21.2 нұсқасы)  Копия электронного документа. Положительный результат проверки ЭЦП.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494.4pt;margin-top:-695.4pt;width:30pt;height:63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" filled="f" stroked="f" strokeweight=".5pt">
              <v:textbox style="layout-flow:vertical;mso-layout-flow-alt:bottom-to-top">
                <w:txbxContent>
                  <w:p w:rsidR="00701E1F" w:rsidRPr="00701E1F" w:rsidRDefault="00701E1F">
                    <w:pPr>
                      <w:rPr>
                        <w:rFonts w:ascii="Times New Roman" w:hAnsi="Times New Roman" w:cs="Times New Roman"/>
                        <w:color w:val="0C0000"/>
                        <w:sz w:val="14"/>
                      </w:rPr>
                    </w:pPr>
                    <w:r>
                      <w:rPr>
                        <w:rFonts w:ascii="Times New Roman" w:hAnsi="Times New Roman" w:cs="Times New Roman"/>
                        <w:color w:val="0C0000"/>
                        <w:sz w:val="14"/>
                      </w:rPr>
                      <w:t xml:space="preserve">24.01.2018 ЭҚАБЖ МО (7.21.2 нұсқасы)  Копия электронного документа. Положительный результат проверки ЭЦП. </w:t>
                    </w:r>
                  </w:p>
                </w:txbxContent>
              </v:textbox>
            </v:shape>
          </w:pict>
        </mc:Fallback>
      </mc:AlternateContent>
    </w:r>
    <w:sdt>
      <w:sdtPr>
        <w:id w:val="1723094191"/>
        <w:docPartObj>
          <w:docPartGallery w:val="Page Numbers (Bottom of Page)"/>
          <w:docPartUnique/>
        </w:docPartObj>
      </w:sdtPr>
      <w:sdtEndPr/>
      <w:sdtContent>
        <w:r w:rsidR="00A71220">
          <w:fldChar w:fldCharType="begin"/>
        </w:r>
        <w:r w:rsidR="00A71220">
          <w:instrText>PAGE   \* MERGEFORMAT</w:instrText>
        </w:r>
        <w:r w:rsidR="00A71220">
          <w:fldChar w:fldCharType="separate"/>
        </w:r>
        <w:r w:rsidR="00412DDC">
          <w:rPr>
            <w:noProof/>
          </w:rPr>
          <w:t>14</w:t>
        </w:r>
        <w:r w:rsidR="00A71220">
          <w:fldChar w:fldCharType="end"/>
        </w:r>
      </w:sdtContent>
    </w:sdt>
  </w:p>
  <w:p w:rsidR="00A71220" w:rsidRDefault="00A7122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B05" w:rsidRDefault="00965B05" w:rsidP="00A71220">
      <w:pPr>
        <w:spacing w:after="0" w:line="240" w:lineRule="auto"/>
      </w:pPr>
      <w:r>
        <w:separator/>
      </w:r>
    </w:p>
  </w:footnote>
  <w:footnote w:type="continuationSeparator" w:id="0">
    <w:p w:rsidR="00965B05" w:rsidRDefault="00965B05" w:rsidP="00A712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70876"/>
    <w:multiLevelType w:val="hybridMultilevel"/>
    <w:tmpl w:val="FFFAE0A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DE34217"/>
    <w:multiLevelType w:val="hybridMultilevel"/>
    <w:tmpl w:val="DC241598"/>
    <w:lvl w:ilvl="0" w:tplc="A99077A6">
      <w:start w:val="1"/>
      <w:numFmt w:val="decimal"/>
      <w:lvlText w:val="%1."/>
      <w:lvlJc w:val="left"/>
      <w:pPr>
        <w:ind w:left="720" w:hanging="360"/>
      </w:pPr>
      <w:rPr>
        <w:rFonts w:ascii="Times New Roman" w:eastAsiaTheme="minorHAnsi"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3864DB7"/>
    <w:multiLevelType w:val="hybridMultilevel"/>
    <w:tmpl w:val="212E4202"/>
    <w:lvl w:ilvl="0" w:tplc="6E509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ECB3E16"/>
    <w:multiLevelType w:val="hybridMultilevel"/>
    <w:tmpl w:val="D8E2CF02"/>
    <w:lvl w:ilvl="0" w:tplc="AFEED5CE">
      <w:numFmt w:val="bullet"/>
      <w:lvlText w:val="-"/>
      <w:lvlJc w:val="left"/>
      <w:pPr>
        <w:ind w:left="927" w:hanging="360"/>
      </w:pPr>
      <w:rPr>
        <w:rFonts w:ascii="Times New Roman" w:eastAsiaTheme="minorHAnsi" w:hAnsi="Times New Roman" w:cs="Times New Roman" w:hint="default"/>
        <w:color w:val="auto"/>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74E67CBB"/>
    <w:multiLevelType w:val="hybridMultilevel"/>
    <w:tmpl w:val="FEF218FA"/>
    <w:lvl w:ilvl="0" w:tplc="D81646CA">
      <w:start w:val="1"/>
      <w:numFmt w:val="decimal"/>
      <w:lvlText w:val="%1."/>
      <w:lvlJc w:val="left"/>
      <w:pPr>
        <w:ind w:left="927" w:hanging="360"/>
      </w:pPr>
      <w:rPr>
        <w:rFonts w:eastAsiaTheme="minorHAnsi" w:cstheme="minorBid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FB91F78"/>
    <w:multiLevelType w:val="hybridMultilevel"/>
    <w:tmpl w:val="18F610CA"/>
    <w:lvl w:ilvl="0" w:tplc="7960CD3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E24"/>
    <w:rsid w:val="00001FE8"/>
    <w:rsid w:val="00003F45"/>
    <w:rsid w:val="00004D10"/>
    <w:rsid w:val="000176F4"/>
    <w:rsid w:val="00024E1B"/>
    <w:rsid w:val="0003523C"/>
    <w:rsid w:val="000407EA"/>
    <w:rsid w:val="00066303"/>
    <w:rsid w:val="000719CA"/>
    <w:rsid w:val="0007232F"/>
    <w:rsid w:val="00073895"/>
    <w:rsid w:val="00073EB2"/>
    <w:rsid w:val="00074990"/>
    <w:rsid w:val="00080BC6"/>
    <w:rsid w:val="00090B45"/>
    <w:rsid w:val="0009658E"/>
    <w:rsid w:val="000B0B6D"/>
    <w:rsid w:val="000B1E31"/>
    <w:rsid w:val="000B2209"/>
    <w:rsid w:val="000B29BF"/>
    <w:rsid w:val="000B4A06"/>
    <w:rsid w:val="000C0DA7"/>
    <w:rsid w:val="000C2E5C"/>
    <w:rsid w:val="000C4B7A"/>
    <w:rsid w:val="000D27B5"/>
    <w:rsid w:val="000D773F"/>
    <w:rsid w:val="000F7ECF"/>
    <w:rsid w:val="00100873"/>
    <w:rsid w:val="00104548"/>
    <w:rsid w:val="00117ACA"/>
    <w:rsid w:val="00125747"/>
    <w:rsid w:val="001277DA"/>
    <w:rsid w:val="00130200"/>
    <w:rsid w:val="0013571A"/>
    <w:rsid w:val="00136DEF"/>
    <w:rsid w:val="00144473"/>
    <w:rsid w:val="00146AF6"/>
    <w:rsid w:val="00146E99"/>
    <w:rsid w:val="0015011C"/>
    <w:rsid w:val="001507D9"/>
    <w:rsid w:val="00150ED2"/>
    <w:rsid w:val="00150F4F"/>
    <w:rsid w:val="0015331B"/>
    <w:rsid w:val="00164059"/>
    <w:rsid w:val="001644F6"/>
    <w:rsid w:val="00164A73"/>
    <w:rsid w:val="00170E98"/>
    <w:rsid w:val="00174CC2"/>
    <w:rsid w:val="00183E1D"/>
    <w:rsid w:val="001858EF"/>
    <w:rsid w:val="00186550"/>
    <w:rsid w:val="00191E61"/>
    <w:rsid w:val="001A15CB"/>
    <w:rsid w:val="001A7454"/>
    <w:rsid w:val="001B14FF"/>
    <w:rsid w:val="001B3372"/>
    <w:rsid w:val="001B4D31"/>
    <w:rsid w:val="001B5A91"/>
    <w:rsid w:val="001C1D36"/>
    <w:rsid w:val="001C391D"/>
    <w:rsid w:val="001C70CF"/>
    <w:rsid w:val="001D32BE"/>
    <w:rsid w:val="001F1536"/>
    <w:rsid w:val="001F2A94"/>
    <w:rsid w:val="001F599F"/>
    <w:rsid w:val="00202FCA"/>
    <w:rsid w:val="0020582C"/>
    <w:rsid w:val="00220828"/>
    <w:rsid w:val="002226E0"/>
    <w:rsid w:val="002301B2"/>
    <w:rsid w:val="00234327"/>
    <w:rsid w:val="00241484"/>
    <w:rsid w:val="0024583F"/>
    <w:rsid w:val="00257763"/>
    <w:rsid w:val="00260D3F"/>
    <w:rsid w:val="00282C75"/>
    <w:rsid w:val="00294124"/>
    <w:rsid w:val="002A3C58"/>
    <w:rsid w:val="002B7702"/>
    <w:rsid w:val="002C05A2"/>
    <w:rsid w:val="002C2FC7"/>
    <w:rsid w:val="002D3C3F"/>
    <w:rsid w:val="002D7E7C"/>
    <w:rsid w:val="002E41BF"/>
    <w:rsid w:val="00306061"/>
    <w:rsid w:val="00307218"/>
    <w:rsid w:val="00307C85"/>
    <w:rsid w:val="00316AE8"/>
    <w:rsid w:val="0032312D"/>
    <w:rsid w:val="003241AD"/>
    <w:rsid w:val="003343EB"/>
    <w:rsid w:val="00355664"/>
    <w:rsid w:val="00356652"/>
    <w:rsid w:val="00362126"/>
    <w:rsid w:val="003626FC"/>
    <w:rsid w:val="00376723"/>
    <w:rsid w:val="003802B8"/>
    <w:rsid w:val="003A0F7A"/>
    <w:rsid w:val="003A2ED8"/>
    <w:rsid w:val="003B6D39"/>
    <w:rsid w:val="003E145F"/>
    <w:rsid w:val="003E14D5"/>
    <w:rsid w:val="003E2351"/>
    <w:rsid w:val="003E2D7C"/>
    <w:rsid w:val="003F1C64"/>
    <w:rsid w:val="003F7ADB"/>
    <w:rsid w:val="0040028A"/>
    <w:rsid w:val="004074B6"/>
    <w:rsid w:val="00412DDC"/>
    <w:rsid w:val="00414516"/>
    <w:rsid w:val="00421463"/>
    <w:rsid w:val="00422B73"/>
    <w:rsid w:val="004247BD"/>
    <w:rsid w:val="00426AC3"/>
    <w:rsid w:val="00432A14"/>
    <w:rsid w:val="004339EE"/>
    <w:rsid w:val="00440C09"/>
    <w:rsid w:val="004425DE"/>
    <w:rsid w:val="004467CD"/>
    <w:rsid w:val="0046160A"/>
    <w:rsid w:val="00462E54"/>
    <w:rsid w:val="00474E5A"/>
    <w:rsid w:val="004754D7"/>
    <w:rsid w:val="00482351"/>
    <w:rsid w:val="004907C6"/>
    <w:rsid w:val="00496E47"/>
    <w:rsid w:val="0049780F"/>
    <w:rsid w:val="004A18CF"/>
    <w:rsid w:val="004A1ABF"/>
    <w:rsid w:val="004B4B7E"/>
    <w:rsid w:val="004B5BFF"/>
    <w:rsid w:val="004C023F"/>
    <w:rsid w:val="004C3BE0"/>
    <w:rsid w:val="004C414B"/>
    <w:rsid w:val="004C479C"/>
    <w:rsid w:val="004C4B43"/>
    <w:rsid w:val="004C50EE"/>
    <w:rsid w:val="004D012A"/>
    <w:rsid w:val="004D0CE3"/>
    <w:rsid w:val="004E18C0"/>
    <w:rsid w:val="004E5B3D"/>
    <w:rsid w:val="004E7FF2"/>
    <w:rsid w:val="004F4714"/>
    <w:rsid w:val="004F73FC"/>
    <w:rsid w:val="004F7A87"/>
    <w:rsid w:val="00500A19"/>
    <w:rsid w:val="0050272B"/>
    <w:rsid w:val="00503227"/>
    <w:rsid w:val="005072C8"/>
    <w:rsid w:val="005120F6"/>
    <w:rsid w:val="005262A4"/>
    <w:rsid w:val="0053041D"/>
    <w:rsid w:val="00557992"/>
    <w:rsid w:val="00563919"/>
    <w:rsid w:val="00574E30"/>
    <w:rsid w:val="005765A9"/>
    <w:rsid w:val="00576C32"/>
    <w:rsid w:val="0058150C"/>
    <w:rsid w:val="0058214F"/>
    <w:rsid w:val="0059003D"/>
    <w:rsid w:val="005A1335"/>
    <w:rsid w:val="005A27AB"/>
    <w:rsid w:val="005A4301"/>
    <w:rsid w:val="005B5388"/>
    <w:rsid w:val="005C095B"/>
    <w:rsid w:val="005D240B"/>
    <w:rsid w:val="005D2F12"/>
    <w:rsid w:val="005D7A1B"/>
    <w:rsid w:val="005E0FE4"/>
    <w:rsid w:val="005E1E66"/>
    <w:rsid w:val="005F7E15"/>
    <w:rsid w:val="00603932"/>
    <w:rsid w:val="00605591"/>
    <w:rsid w:val="006148BB"/>
    <w:rsid w:val="00623E79"/>
    <w:rsid w:val="00626F6A"/>
    <w:rsid w:val="00627CA1"/>
    <w:rsid w:val="006345FF"/>
    <w:rsid w:val="00641A52"/>
    <w:rsid w:val="00643271"/>
    <w:rsid w:val="00646913"/>
    <w:rsid w:val="00650FF4"/>
    <w:rsid w:val="006511F9"/>
    <w:rsid w:val="006512D3"/>
    <w:rsid w:val="00664FA3"/>
    <w:rsid w:val="00671E5D"/>
    <w:rsid w:val="006737BE"/>
    <w:rsid w:val="006744DD"/>
    <w:rsid w:val="00677590"/>
    <w:rsid w:val="006775B6"/>
    <w:rsid w:val="0068368A"/>
    <w:rsid w:val="00683930"/>
    <w:rsid w:val="00684AA3"/>
    <w:rsid w:val="006878DC"/>
    <w:rsid w:val="006926C7"/>
    <w:rsid w:val="006B0FFA"/>
    <w:rsid w:val="006C02E8"/>
    <w:rsid w:val="006C225A"/>
    <w:rsid w:val="006D23EF"/>
    <w:rsid w:val="006D2844"/>
    <w:rsid w:val="006D5C27"/>
    <w:rsid w:val="006E1570"/>
    <w:rsid w:val="006E3189"/>
    <w:rsid w:val="006E45D6"/>
    <w:rsid w:val="006F3742"/>
    <w:rsid w:val="00701E1F"/>
    <w:rsid w:val="00702036"/>
    <w:rsid w:val="00702696"/>
    <w:rsid w:val="00707C0D"/>
    <w:rsid w:val="0071138A"/>
    <w:rsid w:val="007117E8"/>
    <w:rsid w:val="0071370E"/>
    <w:rsid w:val="007147B0"/>
    <w:rsid w:val="00716859"/>
    <w:rsid w:val="00717B29"/>
    <w:rsid w:val="007206F7"/>
    <w:rsid w:val="0072161D"/>
    <w:rsid w:val="00724621"/>
    <w:rsid w:val="007252B8"/>
    <w:rsid w:val="00730619"/>
    <w:rsid w:val="00733171"/>
    <w:rsid w:val="0073491F"/>
    <w:rsid w:val="00742296"/>
    <w:rsid w:val="007430B5"/>
    <w:rsid w:val="00746795"/>
    <w:rsid w:val="00754FF7"/>
    <w:rsid w:val="00756469"/>
    <w:rsid w:val="00756807"/>
    <w:rsid w:val="00763B93"/>
    <w:rsid w:val="00771148"/>
    <w:rsid w:val="00774E86"/>
    <w:rsid w:val="00785348"/>
    <w:rsid w:val="007857DA"/>
    <w:rsid w:val="00795C1E"/>
    <w:rsid w:val="00796FC3"/>
    <w:rsid w:val="00797577"/>
    <w:rsid w:val="007A5215"/>
    <w:rsid w:val="007A5455"/>
    <w:rsid w:val="007B2FA6"/>
    <w:rsid w:val="007B4BCE"/>
    <w:rsid w:val="007B622E"/>
    <w:rsid w:val="007C24A3"/>
    <w:rsid w:val="007C2BAA"/>
    <w:rsid w:val="007C49AA"/>
    <w:rsid w:val="007D2756"/>
    <w:rsid w:val="007D33C9"/>
    <w:rsid w:val="007D4B29"/>
    <w:rsid w:val="007E1CD9"/>
    <w:rsid w:val="007E5CB3"/>
    <w:rsid w:val="00801083"/>
    <w:rsid w:val="008069C6"/>
    <w:rsid w:val="00812CD5"/>
    <w:rsid w:val="00830E74"/>
    <w:rsid w:val="00840953"/>
    <w:rsid w:val="00843153"/>
    <w:rsid w:val="00850897"/>
    <w:rsid w:val="00851C9B"/>
    <w:rsid w:val="0085414B"/>
    <w:rsid w:val="0085604B"/>
    <w:rsid w:val="00871DB0"/>
    <w:rsid w:val="00876ADC"/>
    <w:rsid w:val="00883089"/>
    <w:rsid w:val="00884DE8"/>
    <w:rsid w:val="00886708"/>
    <w:rsid w:val="00887B66"/>
    <w:rsid w:val="008906FC"/>
    <w:rsid w:val="008937D9"/>
    <w:rsid w:val="00893CB9"/>
    <w:rsid w:val="008967AA"/>
    <w:rsid w:val="008A7C29"/>
    <w:rsid w:val="008B0461"/>
    <w:rsid w:val="008B0ADD"/>
    <w:rsid w:val="008B59F3"/>
    <w:rsid w:val="008B6C19"/>
    <w:rsid w:val="008B6DDC"/>
    <w:rsid w:val="008B7650"/>
    <w:rsid w:val="008C447A"/>
    <w:rsid w:val="008C6F5D"/>
    <w:rsid w:val="008D0793"/>
    <w:rsid w:val="008D4386"/>
    <w:rsid w:val="008E0591"/>
    <w:rsid w:val="008E16D4"/>
    <w:rsid w:val="008E6BB6"/>
    <w:rsid w:val="008F3A23"/>
    <w:rsid w:val="008F6B9A"/>
    <w:rsid w:val="008F709B"/>
    <w:rsid w:val="00914669"/>
    <w:rsid w:val="009161C3"/>
    <w:rsid w:val="00925DFD"/>
    <w:rsid w:val="00927686"/>
    <w:rsid w:val="00932A51"/>
    <w:rsid w:val="00934412"/>
    <w:rsid w:val="00943949"/>
    <w:rsid w:val="00946D95"/>
    <w:rsid w:val="00954C75"/>
    <w:rsid w:val="00965B05"/>
    <w:rsid w:val="00967BD4"/>
    <w:rsid w:val="009737F6"/>
    <w:rsid w:val="0097421C"/>
    <w:rsid w:val="009753C4"/>
    <w:rsid w:val="00982664"/>
    <w:rsid w:val="0098770F"/>
    <w:rsid w:val="0099217F"/>
    <w:rsid w:val="009A5926"/>
    <w:rsid w:val="009A68D3"/>
    <w:rsid w:val="009B5B74"/>
    <w:rsid w:val="009C1815"/>
    <w:rsid w:val="009C1A13"/>
    <w:rsid w:val="009C3569"/>
    <w:rsid w:val="009C377C"/>
    <w:rsid w:val="009D6E1A"/>
    <w:rsid w:val="009E23D0"/>
    <w:rsid w:val="009E4DE8"/>
    <w:rsid w:val="009F0B53"/>
    <w:rsid w:val="009F42B1"/>
    <w:rsid w:val="009F471F"/>
    <w:rsid w:val="009F4FD2"/>
    <w:rsid w:val="00A024CE"/>
    <w:rsid w:val="00A141FE"/>
    <w:rsid w:val="00A20760"/>
    <w:rsid w:val="00A36D62"/>
    <w:rsid w:val="00A40FCB"/>
    <w:rsid w:val="00A43CEE"/>
    <w:rsid w:val="00A444D7"/>
    <w:rsid w:val="00A6010E"/>
    <w:rsid w:val="00A614CC"/>
    <w:rsid w:val="00A63933"/>
    <w:rsid w:val="00A6472E"/>
    <w:rsid w:val="00A67BC8"/>
    <w:rsid w:val="00A70A44"/>
    <w:rsid w:val="00A70FA0"/>
    <w:rsid w:val="00A71220"/>
    <w:rsid w:val="00A73121"/>
    <w:rsid w:val="00A75863"/>
    <w:rsid w:val="00A779A3"/>
    <w:rsid w:val="00A834F8"/>
    <w:rsid w:val="00A84F2D"/>
    <w:rsid w:val="00A863E4"/>
    <w:rsid w:val="00A8673A"/>
    <w:rsid w:val="00A9104B"/>
    <w:rsid w:val="00A93663"/>
    <w:rsid w:val="00A93A54"/>
    <w:rsid w:val="00A9694B"/>
    <w:rsid w:val="00AA633B"/>
    <w:rsid w:val="00AB0EA1"/>
    <w:rsid w:val="00AB5EF7"/>
    <w:rsid w:val="00AC12E9"/>
    <w:rsid w:val="00AD0EEC"/>
    <w:rsid w:val="00AD3095"/>
    <w:rsid w:val="00AD7AC1"/>
    <w:rsid w:val="00AE1567"/>
    <w:rsid w:val="00AE56D8"/>
    <w:rsid w:val="00AE71DF"/>
    <w:rsid w:val="00AF1D1D"/>
    <w:rsid w:val="00B07B99"/>
    <w:rsid w:val="00B13FD0"/>
    <w:rsid w:val="00B30F8A"/>
    <w:rsid w:val="00B42565"/>
    <w:rsid w:val="00B4307A"/>
    <w:rsid w:val="00B439EB"/>
    <w:rsid w:val="00B47EBF"/>
    <w:rsid w:val="00B523E1"/>
    <w:rsid w:val="00B559E5"/>
    <w:rsid w:val="00B55BCC"/>
    <w:rsid w:val="00B56D9F"/>
    <w:rsid w:val="00B611CA"/>
    <w:rsid w:val="00B62522"/>
    <w:rsid w:val="00B7519A"/>
    <w:rsid w:val="00B7540F"/>
    <w:rsid w:val="00B81D02"/>
    <w:rsid w:val="00B87B49"/>
    <w:rsid w:val="00B91F29"/>
    <w:rsid w:val="00B940E4"/>
    <w:rsid w:val="00B94789"/>
    <w:rsid w:val="00BA4143"/>
    <w:rsid w:val="00BB14A4"/>
    <w:rsid w:val="00BB1D73"/>
    <w:rsid w:val="00BB4328"/>
    <w:rsid w:val="00BB4F67"/>
    <w:rsid w:val="00BC08F6"/>
    <w:rsid w:val="00BD0C57"/>
    <w:rsid w:val="00BD2B92"/>
    <w:rsid w:val="00BD5802"/>
    <w:rsid w:val="00BD6F6E"/>
    <w:rsid w:val="00BD7515"/>
    <w:rsid w:val="00BE64CE"/>
    <w:rsid w:val="00C03686"/>
    <w:rsid w:val="00C07A01"/>
    <w:rsid w:val="00C107D3"/>
    <w:rsid w:val="00C10D48"/>
    <w:rsid w:val="00C10ECE"/>
    <w:rsid w:val="00C1331B"/>
    <w:rsid w:val="00C15ECE"/>
    <w:rsid w:val="00C2268E"/>
    <w:rsid w:val="00C30506"/>
    <w:rsid w:val="00C445EB"/>
    <w:rsid w:val="00C45149"/>
    <w:rsid w:val="00C53745"/>
    <w:rsid w:val="00C55C0B"/>
    <w:rsid w:val="00C74C66"/>
    <w:rsid w:val="00C76924"/>
    <w:rsid w:val="00C85747"/>
    <w:rsid w:val="00C86D3B"/>
    <w:rsid w:val="00C92F2C"/>
    <w:rsid w:val="00C934ED"/>
    <w:rsid w:val="00C937D7"/>
    <w:rsid w:val="00CA3DA1"/>
    <w:rsid w:val="00CA4A59"/>
    <w:rsid w:val="00CB57CA"/>
    <w:rsid w:val="00CC082B"/>
    <w:rsid w:val="00CC6B9E"/>
    <w:rsid w:val="00CD0962"/>
    <w:rsid w:val="00CD2592"/>
    <w:rsid w:val="00CD3CC0"/>
    <w:rsid w:val="00CE4FEC"/>
    <w:rsid w:val="00CE5557"/>
    <w:rsid w:val="00CF11FD"/>
    <w:rsid w:val="00CF33C3"/>
    <w:rsid w:val="00CF3FB5"/>
    <w:rsid w:val="00CF4A7A"/>
    <w:rsid w:val="00CF6244"/>
    <w:rsid w:val="00CF7EB7"/>
    <w:rsid w:val="00D0132E"/>
    <w:rsid w:val="00D02F0D"/>
    <w:rsid w:val="00D156D9"/>
    <w:rsid w:val="00D20F91"/>
    <w:rsid w:val="00D300E2"/>
    <w:rsid w:val="00D335AA"/>
    <w:rsid w:val="00D40186"/>
    <w:rsid w:val="00D4380A"/>
    <w:rsid w:val="00D47394"/>
    <w:rsid w:val="00D60149"/>
    <w:rsid w:val="00D642DC"/>
    <w:rsid w:val="00D718D8"/>
    <w:rsid w:val="00D730F2"/>
    <w:rsid w:val="00D74D28"/>
    <w:rsid w:val="00D800FF"/>
    <w:rsid w:val="00D811E7"/>
    <w:rsid w:val="00D842D2"/>
    <w:rsid w:val="00D929F5"/>
    <w:rsid w:val="00D954B8"/>
    <w:rsid w:val="00D9561F"/>
    <w:rsid w:val="00D958B6"/>
    <w:rsid w:val="00D9707F"/>
    <w:rsid w:val="00DA170E"/>
    <w:rsid w:val="00DA7CAD"/>
    <w:rsid w:val="00DB0833"/>
    <w:rsid w:val="00DB218C"/>
    <w:rsid w:val="00DB2624"/>
    <w:rsid w:val="00DB740A"/>
    <w:rsid w:val="00DC1213"/>
    <w:rsid w:val="00DC121B"/>
    <w:rsid w:val="00DC433C"/>
    <w:rsid w:val="00DC58E5"/>
    <w:rsid w:val="00DC61C3"/>
    <w:rsid w:val="00DD4C90"/>
    <w:rsid w:val="00DD632E"/>
    <w:rsid w:val="00DE2021"/>
    <w:rsid w:val="00DE3F1F"/>
    <w:rsid w:val="00DE6C2B"/>
    <w:rsid w:val="00DE7A95"/>
    <w:rsid w:val="00DF3798"/>
    <w:rsid w:val="00DF7A60"/>
    <w:rsid w:val="00E06FC9"/>
    <w:rsid w:val="00E0754E"/>
    <w:rsid w:val="00E1474B"/>
    <w:rsid w:val="00E31E3D"/>
    <w:rsid w:val="00E379A0"/>
    <w:rsid w:val="00E44B37"/>
    <w:rsid w:val="00E602EF"/>
    <w:rsid w:val="00E77ACF"/>
    <w:rsid w:val="00E978EB"/>
    <w:rsid w:val="00EA537B"/>
    <w:rsid w:val="00EA6680"/>
    <w:rsid w:val="00EB4128"/>
    <w:rsid w:val="00EC0255"/>
    <w:rsid w:val="00EC1C59"/>
    <w:rsid w:val="00EC6476"/>
    <w:rsid w:val="00ED5E24"/>
    <w:rsid w:val="00EE1DF7"/>
    <w:rsid w:val="00EF008A"/>
    <w:rsid w:val="00EF117C"/>
    <w:rsid w:val="00EF1BF7"/>
    <w:rsid w:val="00EF408D"/>
    <w:rsid w:val="00F0116E"/>
    <w:rsid w:val="00F22654"/>
    <w:rsid w:val="00F23BDF"/>
    <w:rsid w:val="00F25FE9"/>
    <w:rsid w:val="00F27C56"/>
    <w:rsid w:val="00F35EE9"/>
    <w:rsid w:val="00F37761"/>
    <w:rsid w:val="00F419E6"/>
    <w:rsid w:val="00F460D0"/>
    <w:rsid w:val="00F528D7"/>
    <w:rsid w:val="00F5599F"/>
    <w:rsid w:val="00F67E16"/>
    <w:rsid w:val="00F702A1"/>
    <w:rsid w:val="00F71F2E"/>
    <w:rsid w:val="00F8443E"/>
    <w:rsid w:val="00F91959"/>
    <w:rsid w:val="00F95050"/>
    <w:rsid w:val="00F9678E"/>
    <w:rsid w:val="00FA7319"/>
    <w:rsid w:val="00FB54C3"/>
    <w:rsid w:val="00FC23CD"/>
    <w:rsid w:val="00FC4B73"/>
    <w:rsid w:val="00FC4CFC"/>
    <w:rsid w:val="00FD09ED"/>
    <w:rsid w:val="00FD22D6"/>
    <w:rsid w:val="00FD5DF4"/>
    <w:rsid w:val="00FD774D"/>
    <w:rsid w:val="00FE0D5A"/>
    <w:rsid w:val="00FE4814"/>
    <w:rsid w:val="00FE68DA"/>
    <w:rsid w:val="00FE7182"/>
    <w:rsid w:val="00FE75D3"/>
    <w:rsid w:val="00FF35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EC73604-A1CF-4860-9AF9-E0DC12632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4A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4BCE"/>
    <w:pPr>
      <w:spacing w:after="0" w:line="240" w:lineRule="auto"/>
    </w:pPr>
    <w:rPr>
      <w:rFonts w:ascii="Calibri" w:eastAsia="Calibri" w:hAnsi="Calibri" w:cs="Times New Roman"/>
    </w:rPr>
  </w:style>
  <w:style w:type="paragraph" w:styleId="a4">
    <w:name w:val="List Paragraph"/>
    <w:basedOn w:val="a"/>
    <w:uiPriority w:val="34"/>
    <w:qFormat/>
    <w:rsid w:val="006878DC"/>
    <w:pPr>
      <w:ind w:left="720"/>
      <w:contextualSpacing/>
    </w:pPr>
    <w:rPr>
      <w:rFonts w:ascii="Consolas" w:eastAsia="Consolas" w:hAnsi="Consolas" w:cs="Consolas"/>
      <w:lang w:val="en-US"/>
    </w:rPr>
  </w:style>
  <w:style w:type="paragraph" w:styleId="a5">
    <w:name w:val="Normal (Web)"/>
    <w:aliases w:val="Обычный (веб) Знак1,Обычный (веб) Знак2 Знак1,Обычный (веб) Знак Знак1 Знак1,Обычный (веб) Знак1 Знак Знак Знак,Обычный (веб) Знак Знак Знак Знак Знак,Обычный (веб) Знак1 Знак Знак Знак Знак Знак,Обычный (Web)1,Знак Знак3,Обычный (Web),Зна"/>
    <w:basedOn w:val="a"/>
    <w:link w:val="a6"/>
    <w:uiPriority w:val="99"/>
    <w:qFormat/>
    <w:rsid w:val="006878DC"/>
    <w:pPr>
      <w:suppressAutoHyphens/>
      <w:spacing w:before="100" w:after="100" w:line="240" w:lineRule="auto"/>
    </w:pPr>
    <w:rPr>
      <w:rFonts w:ascii="Times New Roman" w:eastAsia="Times New Roman" w:hAnsi="Times New Roman" w:cs="Times New Roman"/>
      <w:sz w:val="24"/>
      <w:szCs w:val="24"/>
      <w:lang w:val="kk-KZ" w:eastAsia="ar-SA"/>
    </w:rPr>
  </w:style>
  <w:style w:type="character" w:customStyle="1" w:styleId="a6">
    <w:name w:val="Обычный (веб) Знак"/>
    <w:aliases w:val="Обычный (веб) Знак1 Знак,Обычный (веб) Знак2 Знак1 Знак,Обычный (веб) Знак Знак1 Знак1 Знак,Обычный (веб) Знак1 Знак Знак Знак Знак,Обычный (веб) Знак Знак Знак Знак Знак Знак,Обычный (веб) Знак1 Знак Знак Знак Знак Знак Знак,Зна Знак"/>
    <w:link w:val="a5"/>
    <w:uiPriority w:val="99"/>
    <w:locked/>
    <w:rsid w:val="006878DC"/>
    <w:rPr>
      <w:rFonts w:ascii="Times New Roman" w:eastAsia="Times New Roman" w:hAnsi="Times New Roman" w:cs="Times New Roman"/>
      <w:sz w:val="24"/>
      <w:szCs w:val="24"/>
      <w:lang w:val="kk-KZ" w:eastAsia="ar-SA"/>
    </w:rPr>
  </w:style>
  <w:style w:type="paragraph" w:customStyle="1" w:styleId="1">
    <w:name w:val="Абзац списка1"/>
    <w:aliases w:val="ненум_список"/>
    <w:basedOn w:val="a"/>
    <w:link w:val="a7"/>
    <w:uiPriority w:val="99"/>
    <w:qFormat/>
    <w:rsid w:val="00876ADC"/>
    <w:pPr>
      <w:suppressAutoHyphens/>
      <w:spacing w:after="0" w:line="240" w:lineRule="auto"/>
      <w:ind w:left="720"/>
    </w:pPr>
    <w:rPr>
      <w:rFonts w:ascii="Times New Roman" w:eastAsia="Times New Roman" w:hAnsi="Times New Roman" w:cs="Times New Roman"/>
      <w:sz w:val="28"/>
      <w:szCs w:val="20"/>
      <w:lang w:eastAsia="ar-SA"/>
    </w:rPr>
  </w:style>
  <w:style w:type="character" w:customStyle="1" w:styleId="a7">
    <w:name w:val="Абзац списка Знак"/>
    <w:aliases w:val="ненум_список Знак"/>
    <w:link w:val="1"/>
    <w:uiPriority w:val="34"/>
    <w:locked/>
    <w:rsid w:val="00876ADC"/>
    <w:rPr>
      <w:rFonts w:ascii="Times New Roman" w:eastAsia="Times New Roman" w:hAnsi="Times New Roman" w:cs="Times New Roman"/>
      <w:sz w:val="28"/>
      <w:szCs w:val="20"/>
      <w:lang w:eastAsia="ar-SA"/>
    </w:rPr>
  </w:style>
  <w:style w:type="paragraph" w:styleId="2">
    <w:name w:val="Body Text 2"/>
    <w:basedOn w:val="a"/>
    <w:link w:val="20"/>
    <w:uiPriority w:val="99"/>
    <w:semiHidden/>
    <w:rsid w:val="00876ADC"/>
    <w:pPr>
      <w:spacing w:after="120" w:line="480" w:lineRule="auto"/>
    </w:pPr>
    <w:rPr>
      <w:rFonts w:ascii="Calibri" w:eastAsia="Calibri" w:hAnsi="Calibri" w:cs="Times New Roman"/>
    </w:rPr>
  </w:style>
  <w:style w:type="character" w:customStyle="1" w:styleId="20">
    <w:name w:val="Основной текст 2 Знак"/>
    <w:basedOn w:val="a0"/>
    <w:link w:val="2"/>
    <w:uiPriority w:val="99"/>
    <w:semiHidden/>
    <w:rsid w:val="00876ADC"/>
    <w:rPr>
      <w:rFonts w:ascii="Calibri" w:eastAsia="Calibri" w:hAnsi="Calibri" w:cs="Times New Roman"/>
    </w:rPr>
  </w:style>
  <w:style w:type="character" w:customStyle="1" w:styleId="NoSpacingChar">
    <w:name w:val="No Spacing Char"/>
    <w:aliases w:val="мелкий Char,Обя Char,Без интервала1 Char,мой рабочий Char"/>
    <w:link w:val="10"/>
    <w:locked/>
    <w:rsid w:val="00EA6680"/>
    <w:rPr>
      <w:lang w:eastAsia="ru-RU"/>
    </w:rPr>
  </w:style>
  <w:style w:type="paragraph" w:customStyle="1" w:styleId="10">
    <w:name w:val="Без интервала1"/>
    <w:link w:val="NoSpacingChar"/>
    <w:qFormat/>
    <w:rsid w:val="00EA6680"/>
    <w:pPr>
      <w:spacing w:after="0" w:line="240" w:lineRule="auto"/>
      <w:ind w:firstLine="113"/>
      <w:jc w:val="both"/>
    </w:pPr>
    <w:rPr>
      <w:lang w:eastAsia="ru-RU"/>
    </w:rPr>
  </w:style>
  <w:style w:type="character" w:styleId="a8">
    <w:name w:val="Hyperlink"/>
    <w:basedOn w:val="a0"/>
    <w:uiPriority w:val="99"/>
    <w:semiHidden/>
    <w:unhideWhenUsed/>
    <w:rsid w:val="00717B29"/>
    <w:rPr>
      <w:color w:val="0000FF"/>
      <w:u w:val="single"/>
    </w:rPr>
  </w:style>
  <w:style w:type="paragraph" w:styleId="a9">
    <w:name w:val="Balloon Text"/>
    <w:basedOn w:val="a"/>
    <w:link w:val="aa"/>
    <w:uiPriority w:val="99"/>
    <w:semiHidden/>
    <w:unhideWhenUsed/>
    <w:rsid w:val="0075680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56807"/>
    <w:rPr>
      <w:rFonts w:ascii="Tahoma" w:hAnsi="Tahoma" w:cs="Tahoma"/>
      <w:sz w:val="16"/>
      <w:szCs w:val="16"/>
    </w:rPr>
  </w:style>
  <w:style w:type="paragraph" w:styleId="ab">
    <w:name w:val="Body Text Indent"/>
    <w:basedOn w:val="a"/>
    <w:link w:val="ac"/>
    <w:uiPriority w:val="99"/>
    <w:semiHidden/>
    <w:unhideWhenUsed/>
    <w:rsid w:val="004754D7"/>
    <w:pPr>
      <w:spacing w:after="120"/>
      <w:ind w:left="283"/>
    </w:pPr>
  </w:style>
  <w:style w:type="character" w:customStyle="1" w:styleId="ac">
    <w:name w:val="Основной текст с отступом Знак"/>
    <w:basedOn w:val="a0"/>
    <w:link w:val="ab"/>
    <w:uiPriority w:val="99"/>
    <w:semiHidden/>
    <w:rsid w:val="004754D7"/>
  </w:style>
  <w:style w:type="character" w:styleId="ad">
    <w:name w:val="Strong"/>
    <w:basedOn w:val="a0"/>
    <w:uiPriority w:val="22"/>
    <w:qFormat/>
    <w:rsid w:val="00D642DC"/>
    <w:rPr>
      <w:rFonts w:ascii="Times New Roman" w:hAnsi="Times New Roman" w:cs="Times New Roman" w:hint="default"/>
      <w:b/>
      <w:bCs/>
    </w:rPr>
  </w:style>
  <w:style w:type="paragraph" w:styleId="ae">
    <w:name w:val="header"/>
    <w:basedOn w:val="a"/>
    <w:link w:val="af"/>
    <w:uiPriority w:val="99"/>
    <w:unhideWhenUsed/>
    <w:rsid w:val="00C85747"/>
    <w:pPr>
      <w:tabs>
        <w:tab w:val="center" w:pos="4680"/>
        <w:tab w:val="right" w:pos="9360"/>
      </w:tabs>
    </w:pPr>
    <w:rPr>
      <w:rFonts w:ascii="Consolas" w:eastAsia="Consolas" w:hAnsi="Consolas" w:cs="Consolas"/>
      <w:lang w:val="en-US"/>
    </w:rPr>
  </w:style>
  <w:style w:type="character" w:customStyle="1" w:styleId="af">
    <w:name w:val="Верхний колонтитул Знак"/>
    <w:basedOn w:val="a0"/>
    <w:link w:val="ae"/>
    <w:uiPriority w:val="99"/>
    <w:rsid w:val="00C85747"/>
    <w:rPr>
      <w:rFonts w:ascii="Consolas" w:eastAsia="Consolas" w:hAnsi="Consolas" w:cs="Consolas"/>
      <w:lang w:val="en-US"/>
    </w:rPr>
  </w:style>
  <w:style w:type="paragraph" w:styleId="af0">
    <w:name w:val="footer"/>
    <w:basedOn w:val="a"/>
    <w:link w:val="af1"/>
    <w:uiPriority w:val="99"/>
    <w:unhideWhenUsed/>
    <w:rsid w:val="00A71220"/>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71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51414">
      <w:bodyDiv w:val="1"/>
      <w:marLeft w:val="0"/>
      <w:marRight w:val="0"/>
      <w:marTop w:val="0"/>
      <w:marBottom w:val="0"/>
      <w:divBdr>
        <w:top w:val="none" w:sz="0" w:space="0" w:color="auto"/>
        <w:left w:val="none" w:sz="0" w:space="0" w:color="auto"/>
        <w:bottom w:val="none" w:sz="0" w:space="0" w:color="auto"/>
        <w:right w:val="none" w:sz="0" w:space="0" w:color="auto"/>
      </w:divBdr>
    </w:div>
    <w:div w:id="1545479174">
      <w:bodyDiv w:val="1"/>
      <w:marLeft w:val="0"/>
      <w:marRight w:val="0"/>
      <w:marTop w:val="0"/>
      <w:marBottom w:val="0"/>
      <w:divBdr>
        <w:top w:val="none" w:sz="0" w:space="0" w:color="auto"/>
        <w:left w:val="none" w:sz="0" w:space="0" w:color="auto"/>
        <w:bottom w:val="none" w:sz="0" w:space="0" w:color="auto"/>
        <w:right w:val="none" w:sz="0" w:space="0" w:color="auto"/>
      </w:divBdr>
    </w:div>
    <w:div w:id="17733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rus/docs/P1600000919" TargetMode="External"/><Relationship Id="rId3" Type="http://schemas.openxmlformats.org/officeDocument/2006/relationships/settings" Target="settings.xml"/><Relationship Id="rId7" Type="http://schemas.openxmlformats.org/officeDocument/2006/relationships/hyperlink" Target="http://adilet.zan.kz/rus/docs/U14000008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6395</Words>
  <Characters>36457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cp:lastModifiedBy>
  <cp:revision>3</cp:revision>
  <cp:lastPrinted>2018-01-15T09:08:00Z</cp:lastPrinted>
  <dcterms:created xsi:type="dcterms:W3CDTF">2018-01-24T05:08:00Z</dcterms:created>
  <dcterms:modified xsi:type="dcterms:W3CDTF">2018-01-25T11:06:00Z</dcterms:modified>
</cp:coreProperties>
</file>