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1F" w:rsidRPr="00CC7600" w:rsidRDefault="00471B5D" w:rsidP="001E5C62">
      <w:pPr>
        <w:ind w:left="4956" w:firstLine="5"/>
        <w:contextualSpacing/>
        <w:rPr>
          <w:sz w:val="28"/>
          <w:szCs w:val="28"/>
        </w:rPr>
      </w:pPr>
      <w:r>
        <w:rPr>
          <w:b/>
          <w:sz w:val="28"/>
          <w:szCs w:val="28"/>
        </w:rPr>
        <w:t>П</w:t>
      </w:r>
      <w:r w:rsidR="00F63D1F" w:rsidRPr="00CC7600">
        <w:rPr>
          <w:b/>
          <w:sz w:val="28"/>
          <w:szCs w:val="28"/>
        </w:rPr>
        <w:t>редседател</w:t>
      </w:r>
      <w:r>
        <w:rPr>
          <w:b/>
          <w:sz w:val="28"/>
          <w:szCs w:val="28"/>
        </w:rPr>
        <w:t>ю</w:t>
      </w:r>
      <w:r w:rsidR="00F63D1F" w:rsidRPr="00CC7600">
        <w:rPr>
          <w:b/>
          <w:sz w:val="28"/>
          <w:szCs w:val="28"/>
        </w:rPr>
        <w:t xml:space="preserve"> Ревизионной комиссии по Западно-Казахстанской области </w:t>
      </w:r>
      <w:r w:rsidR="000110E1">
        <w:rPr>
          <w:b/>
          <w:sz w:val="28"/>
          <w:szCs w:val="28"/>
        </w:rPr>
        <w:t xml:space="preserve"> </w:t>
      </w:r>
      <w:proofErr w:type="spellStart"/>
      <w:r>
        <w:rPr>
          <w:b/>
          <w:sz w:val="28"/>
          <w:szCs w:val="28"/>
        </w:rPr>
        <w:t>Нугманову</w:t>
      </w:r>
      <w:proofErr w:type="spellEnd"/>
      <w:r w:rsidR="000110E1">
        <w:rPr>
          <w:b/>
          <w:sz w:val="28"/>
          <w:szCs w:val="28"/>
        </w:rPr>
        <w:t xml:space="preserve"> </w:t>
      </w:r>
      <w:proofErr w:type="spellStart"/>
      <w:r>
        <w:rPr>
          <w:b/>
          <w:sz w:val="28"/>
          <w:szCs w:val="28"/>
        </w:rPr>
        <w:t>А</w:t>
      </w:r>
      <w:r w:rsidR="000110E1">
        <w:rPr>
          <w:b/>
          <w:sz w:val="28"/>
          <w:szCs w:val="28"/>
        </w:rPr>
        <w:t>.</w:t>
      </w:r>
      <w:r>
        <w:rPr>
          <w:b/>
          <w:sz w:val="28"/>
          <w:szCs w:val="28"/>
        </w:rPr>
        <w:t>Ш</w:t>
      </w:r>
      <w:proofErr w:type="spellEnd"/>
      <w:r w:rsidR="000110E1">
        <w:rPr>
          <w:b/>
          <w:sz w:val="28"/>
          <w:szCs w:val="28"/>
        </w:rPr>
        <w:t>.</w:t>
      </w:r>
    </w:p>
    <w:p w:rsidR="00F63D1F" w:rsidRPr="00CC7600" w:rsidRDefault="00F63D1F" w:rsidP="001E5C62">
      <w:pPr>
        <w:ind w:firstLine="567"/>
        <w:contextualSpacing/>
        <w:jc w:val="center"/>
        <w:rPr>
          <w:b/>
          <w:sz w:val="28"/>
          <w:szCs w:val="28"/>
        </w:rPr>
      </w:pPr>
    </w:p>
    <w:p w:rsidR="00F63D1F" w:rsidRPr="00CC7600" w:rsidRDefault="00F63D1F" w:rsidP="001E5C62">
      <w:pPr>
        <w:ind w:firstLine="567"/>
        <w:contextualSpacing/>
        <w:jc w:val="center"/>
        <w:rPr>
          <w:b/>
          <w:sz w:val="28"/>
          <w:szCs w:val="28"/>
        </w:rPr>
      </w:pPr>
      <w:r w:rsidRPr="00CC7600">
        <w:rPr>
          <w:b/>
          <w:sz w:val="28"/>
          <w:szCs w:val="28"/>
        </w:rPr>
        <w:t>АУДИТОРСКОЕ ЗАКЛЮЧЕНИЕ</w:t>
      </w:r>
      <w:bookmarkStart w:id="0" w:name="_GoBack"/>
      <w:bookmarkEnd w:id="0"/>
    </w:p>
    <w:p w:rsidR="00F63D1F" w:rsidRPr="00CC7600" w:rsidRDefault="00F63D1F" w:rsidP="001E5C62">
      <w:pPr>
        <w:ind w:firstLine="567"/>
        <w:contextualSpacing/>
        <w:jc w:val="both"/>
        <w:rPr>
          <w:color w:val="000000"/>
          <w:sz w:val="28"/>
          <w:szCs w:val="28"/>
          <w:lang w:val="kk-KZ"/>
        </w:rPr>
      </w:pPr>
      <w:r w:rsidRPr="00CC7600">
        <w:rPr>
          <w:b/>
          <w:sz w:val="28"/>
          <w:szCs w:val="28"/>
        </w:rPr>
        <w:t>Цель государственного аудита:</w:t>
      </w:r>
      <w:r w:rsidRPr="00CC7600">
        <w:rPr>
          <w:rFonts w:eastAsia="Calibri"/>
          <w:sz w:val="28"/>
          <w:szCs w:val="28"/>
          <w:lang w:eastAsia="en-US"/>
        </w:rPr>
        <w:t xml:space="preserve"> </w:t>
      </w:r>
      <w:r w:rsidRPr="00CC7600">
        <w:rPr>
          <w:sz w:val="28"/>
          <w:szCs w:val="28"/>
        </w:rPr>
        <w:t>Государственный аудит  и финансовый контроль использования бюджетных средств выделенных Управлени</w:t>
      </w:r>
      <w:r w:rsidR="00F64B44">
        <w:rPr>
          <w:sz w:val="28"/>
          <w:szCs w:val="28"/>
        </w:rPr>
        <w:t>ю</w:t>
      </w:r>
      <w:r w:rsidRPr="00CC7600">
        <w:rPr>
          <w:sz w:val="28"/>
          <w:szCs w:val="28"/>
        </w:rPr>
        <w:t xml:space="preserve"> природных ресурсов и регулирования природопользования ЗКО и его подведомственным организациям.</w:t>
      </w:r>
    </w:p>
    <w:p w:rsidR="00F63D1F" w:rsidRPr="00CC7600" w:rsidRDefault="00F63D1F" w:rsidP="001E5C62">
      <w:pPr>
        <w:ind w:firstLine="567"/>
        <w:contextualSpacing/>
        <w:jc w:val="both"/>
        <w:rPr>
          <w:rFonts w:eastAsia="Calibri"/>
          <w:sz w:val="28"/>
          <w:szCs w:val="28"/>
          <w:lang w:eastAsia="en-US"/>
        </w:rPr>
      </w:pPr>
      <w:r w:rsidRPr="00CC7600">
        <w:rPr>
          <w:b/>
          <w:sz w:val="28"/>
          <w:szCs w:val="28"/>
        </w:rPr>
        <w:t>Объекты государственного аудита:</w:t>
      </w:r>
    </w:p>
    <w:p w:rsidR="00F63D1F" w:rsidRPr="00CC7600" w:rsidRDefault="00F63D1F" w:rsidP="001E5C62">
      <w:pPr>
        <w:ind w:firstLine="567"/>
        <w:contextualSpacing/>
        <w:jc w:val="both"/>
        <w:rPr>
          <w:rFonts w:eastAsia="Calibri"/>
          <w:sz w:val="28"/>
          <w:szCs w:val="28"/>
          <w:lang w:eastAsia="en-US"/>
        </w:rPr>
      </w:pPr>
      <w:r w:rsidRPr="00CC7600">
        <w:rPr>
          <w:rFonts w:eastAsia="Consolas"/>
          <w:sz w:val="28"/>
          <w:szCs w:val="28"/>
        </w:rPr>
        <w:t xml:space="preserve">- </w:t>
      </w:r>
      <w:proofErr w:type="spellStart"/>
      <w:r w:rsidRPr="00CC7600">
        <w:rPr>
          <w:rFonts w:eastAsia="Consolas"/>
          <w:sz w:val="28"/>
          <w:szCs w:val="28"/>
        </w:rPr>
        <w:t>ГУ</w:t>
      </w:r>
      <w:proofErr w:type="spellEnd"/>
      <w:r w:rsidRPr="00CC7600">
        <w:rPr>
          <w:rFonts w:eastAsia="Consolas"/>
          <w:sz w:val="28"/>
          <w:szCs w:val="28"/>
        </w:rPr>
        <w:t xml:space="preserve"> "Управление природных ресурсов и регулирования природопользования </w:t>
      </w:r>
      <w:r w:rsidRPr="00CC7600">
        <w:rPr>
          <w:sz w:val="28"/>
          <w:szCs w:val="28"/>
        </w:rPr>
        <w:t xml:space="preserve">ЗКО </w:t>
      </w:r>
      <w:r w:rsidRPr="00CC7600">
        <w:rPr>
          <w:rFonts w:eastAsia="Consolas"/>
          <w:sz w:val="28"/>
          <w:szCs w:val="28"/>
        </w:rPr>
        <w:t>";</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Акжаикское</w:t>
      </w:r>
      <w:proofErr w:type="spellEnd"/>
      <w:r w:rsidRPr="00CC7600">
        <w:rPr>
          <w:rFonts w:eastAsia="Consolas"/>
          <w:sz w:val="28"/>
          <w:szCs w:val="28"/>
        </w:rPr>
        <w:t xml:space="preserve">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Бурлинское</w:t>
      </w:r>
      <w:proofErr w:type="spellEnd"/>
      <w:r w:rsidRPr="00CC7600">
        <w:rPr>
          <w:rFonts w:eastAsia="Consolas"/>
          <w:sz w:val="28"/>
          <w:szCs w:val="28"/>
        </w:rPr>
        <w:t xml:space="preserve">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Тайпакское</w:t>
      </w:r>
      <w:proofErr w:type="spellEnd"/>
      <w:r w:rsidRPr="00CC7600">
        <w:rPr>
          <w:rFonts w:eastAsia="Consolas"/>
          <w:sz w:val="28"/>
          <w:szCs w:val="28"/>
        </w:rPr>
        <w:t xml:space="preserve">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Уральское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Урдинское</w:t>
      </w:r>
      <w:proofErr w:type="spellEnd"/>
      <w:r w:rsidRPr="00CC7600">
        <w:rPr>
          <w:rFonts w:eastAsia="Consolas"/>
          <w:sz w:val="28"/>
          <w:szCs w:val="28"/>
        </w:rPr>
        <w:t xml:space="preserve">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Чапаевское государственное учреждение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Чингирлауское государственное учреждение по охране лесов и животного мира;</w:t>
      </w:r>
    </w:p>
    <w:p w:rsidR="00F63D1F" w:rsidRPr="00CC7600" w:rsidRDefault="00F63D1F" w:rsidP="001E5C62">
      <w:pPr>
        <w:ind w:firstLine="567"/>
        <w:contextualSpacing/>
        <w:jc w:val="both"/>
        <w:rPr>
          <w:b/>
          <w:sz w:val="28"/>
          <w:szCs w:val="28"/>
        </w:rPr>
      </w:pPr>
      <w:r w:rsidRPr="00CC7600">
        <w:rPr>
          <w:rFonts w:eastAsia="Consolas"/>
          <w:sz w:val="28"/>
          <w:szCs w:val="28"/>
        </w:rPr>
        <w:t xml:space="preserve">- </w:t>
      </w:r>
      <w:proofErr w:type="spellStart"/>
      <w:r w:rsidRPr="00CC7600">
        <w:rPr>
          <w:rFonts w:eastAsia="Consolas"/>
          <w:sz w:val="28"/>
          <w:szCs w:val="28"/>
        </w:rPr>
        <w:t>Январцевское</w:t>
      </w:r>
      <w:proofErr w:type="spellEnd"/>
      <w:r w:rsidRPr="00CC7600">
        <w:rPr>
          <w:rFonts w:eastAsia="Consolas"/>
          <w:sz w:val="28"/>
          <w:szCs w:val="28"/>
        </w:rPr>
        <w:t xml:space="preserve"> государственное учреждение по охране лесов и животного мира.</w:t>
      </w:r>
    </w:p>
    <w:p w:rsidR="00F63D1F" w:rsidRPr="00CC7600" w:rsidRDefault="00F63D1F" w:rsidP="001E5C62">
      <w:pPr>
        <w:ind w:firstLine="567"/>
        <w:contextualSpacing/>
        <w:jc w:val="both"/>
        <w:rPr>
          <w:color w:val="000000"/>
          <w:sz w:val="28"/>
          <w:szCs w:val="28"/>
        </w:rPr>
      </w:pPr>
      <w:r w:rsidRPr="00CC7600">
        <w:rPr>
          <w:b/>
          <w:sz w:val="28"/>
          <w:szCs w:val="28"/>
        </w:rPr>
        <w:t xml:space="preserve">Государственный аудит проведен: </w:t>
      </w:r>
      <w:proofErr w:type="spellStart"/>
      <w:r w:rsidRPr="00CC7600">
        <w:rPr>
          <w:color w:val="000000"/>
          <w:sz w:val="28"/>
          <w:szCs w:val="28"/>
        </w:rPr>
        <w:t>К.Г</w:t>
      </w:r>
      <w:proofErr w:type="spellEnd"/>
      <w:r w:rsidRPr="00CC7600">
        <w:rPr>
          <w:color w:val="000000"/>
          <w:sz w:val="28"/>
          <w:szCs w:val="28"/>
        </w:rPr>
        <w:t xml:space="preserve">. </w:t>
      </w:r>
      <w:proofErr w:type="spellStart"/>
      <w:r w:rsidRPr="00CC7600">
        <w:rPr>
          <w:color w:val="000000"/>
          <w:sz w:val="28"/>
          <w:szCs w:val="28"/>
        </w:rPr>
        <w:t>Жапаковым</w:t>
      </w:r>
      <w:proofErr w:type="spellEnd"/>
      <w:r w:rsidRPr="00CC7600">
        <w:rPr>
          <w:color w:val="000000"/>
          <w:sz w:val="28"/>
          <w:szCs w:val="28"/>
        </w:rPr>
        <w:t xml:space="preserve"> - руководитель группы в составе: главные </w:t>
      </w:r>
      <w:proofErr w:type="gramStart"/>
      <w:r w:rsidRPr="00CC7600">
        <w:rPr>
          <w:color w:val="000000"/>
          <w:sz w:val="28"/>
          <w:szCs w:val="28"/>
        </w:rPr>
        <w:t>специалисты-государственные</w:t>
      </w:r>
      <w:proofErr w:type="gramEnd"/>
      <w:r w:rsidRPr="00CC7600">
        <w:rPr>
          <w:color w:val="000000"/>
          <w:sz w:val="28"/>
          <w:szCs w:val="28"/>
        </w:rPr>
        <w:t xml:space="preserve"> аудиторы: </w:t>
      </w:r>
      <w:proofErr w:type="spellStart"/>
      <w:r w:rsidRPr="00CC7600">
        <w:rPr>
          <w:color w:val="000000"/>
          <w:sz w:val="28"/>
          <w:szCs w:val="28"/>
        </w:rPr>
        <w:t>Амантаев</w:t>
      </w:r>
      <w:proofErr w:type="spellEnd"/>
      <w:r w:rsidRPr="00CC7600">
        <w:rPr>
          <w:color w:val="000000"/>
          <w:sz w:val="28"/>
          <w:szCs w:val="28"/>
        </w:rPr>
        <w:t xml:space="preserve"> </w:t>
      </w:r>
      <w:proofErr w:type="spellStart"/>
      <w:r w:rsidRPr="00CC7600">
        <w:rPr>
          <w:color w:val="000000"/>
          <w:sz w:val="28"/>
          <w:szCs w:val="28"/>
        </w:rPr>
        <w:t>Э.А</w:t>
      </w:r>
      <w:proofErr w:type="spellEnd"/>
      <w:r w:rsidRPr="00CC7600">
        <w:rPr>
          <w:color w:val="000000"/>
          <w:sz w:val="28"/>
          <w:szCs w:val="28"/>
        </w:rPr>
        <w:t xml:space="preserve">., </w:t>
      </w:r>
      <w:proofErr w:type="spellStart"/>
      <w:r w:rsidRPr="00CC7600">
        <w:rPr>
          <w:color w:val="000000"/>
          <w:sz w:val="28"/>
          <w:szCs w:val="28"/>
        </w:rPr>
        <w:t>Бисенов</w:t>
      </w:r>
      <w:proofErr w:type="spellEnd"/>
      <w:r w:rsidRPr="00CC7600">
        <w:rPr>
          <w:color w:val="000000"/>
          <w:sz w:val="28"/>
          <w:szCs w:val="28"/>
        </w:rPr>
        <w:t xml:space="preserve"> </w:t>
      </w:r>
      <w:proofErr w:type="spellStart"/>
      <w:r w:rsidRPr="00CC7600">
        <w:rPr>
          <w:color w:val="000000"/>
          <w:sz w:val="28"/>
          <w:szCs w:val="28"/>
        </w:rPr>
        <w:t>А.Ш</w:t>
      </w:r>
      <w:proofErr w:type="spellEnd"/>
      <w:r w:rsidRPr="00CC7600">
        <w:rPr>
          <w:color w:val="000000"/>
          <w:sz w:val="28"/>
          <w:szCs w:val="28"/>
        </w:rPr>
        <w:t>.</w:t>
      </w:r>
    </w:p>
    <w:p w:rsidR="00F63D1F" w:rsidRPr="00CC7600" w:rsidRDefault="00F63D1F" w:rsidP="001E5C62">
      <w:pPr>
        <w:pStyle w:val="22"/>
        <w:spacing w:after="0" w:line="240" w:lineRule="auto"/>
        <w:ind w:firstLine="567"/>
        <w:contextualSpacing/>
        <w:jc w:val="both"/>
        <w:rPr>
          <w:sz w:val="28"/>
          <w:szCs w:val="28"/>
        </w:rPr>
      </w:pPr>
      <w:r w:rsidRPr="00CC7600">
        <w:rPr>
          <w:rFonts w:eastAsia="Consolas"/>
          <w:b/>
          <w:color w:val="000000"/>
          <w:sz w:val="28"/>
          <w:szCs w:val="28"/>
        </w:rPr>
        <w:t>Период, охваченный государственным аудитом:</w:t>
      </w:r>
      <w:r w:rsidRPr="00CC7600">
        <w:rPr>
          <w:bCs/>
          <w:sz w:val="28"/>
          <w:szCs w:val="28"/>
        </w:rPr>
        <w:t xml:space="preserve"> </w:t>
      </w:r>
      <w:r w:rsidRPr="00CC7600">
        <w:rPr>
          <w:sz w:val="28"/>
          <w:szCs w:val="28"/>
        </w:rPr>
        <w:t>с 01.01.2015 по 30.04.201</w:t>
      </w:r>
      <w:r w:rsidRPr="00CC7600">
        <w:rPr>
          <w:sz w:val="28"/>
          <w:szCs w:val="28"/>
          <w:lang w:val="kk-KZ"/>
        </w:rPr>
        <w:t>7</w:t>
      </w:r>
      <w:r w:rsidRPr="00CC7600">
        <w:rPr>
          <w:sz w:val="28"/>
          <w:szCs w:val="28"/>
        </w:rPr>
        <w:t xml:space="preserve"> года.</w:t>
      </w:r>
    </w:p>
    <w:p w:rsidR="00F63D1F" w:rsidRDefault="00F63D1F" w:rsidP="001E5C62">
      <w:pPr>
        <w:ind w:firstLine="567"/>
        <w:contextualSpacing/>
        <w:jc w:val="both"/>
        <w:rPr>
          <w:b/>
          <w:sz w:val="28"/>
          <w:szCs w:val="28"/>
        </w:rPr>
      </w:pPr>
      <w:r w:rsidRPr="00CC7600">
        <w:rPr>
          <w:b/>
          <w:sz w:val="28"/>
          <w:szCs w:val="28"/>
          <w:lang w:val="kk-KZ"/>
        </w:rPr>
        <w:t>Основная (аналитическая) часть:</w:t>
      </w:r>
      <w:r w:rsidRPr="00CC7600">
        <w:rPr>
          <w:b/>
          <w:sz w:val="28"/>
          <w:szCs w:val="28"/>
        </w:rPr>
        <w:t xml:space="preserve"> </w:t>
      </w:r>
    </w:p>
    <w:p w:rsidR="00F116D1" w:rsidRPr="00F116D1" w:rsidRDefault="00F116D1" w:rsidP="001E5C62">
      <w:pPr>
        <w:ind w:firstLine="567"/>
        <w:contextualSpacing/>
        <w:jc w:val="both"/>
        <w:rPr>
          <w:sz w:val="28"/>
          <w:szCs w:val="28"/>
        </w:rPr>
      </w:pPr>
      <w:r w:rsidRPr="00F116D1">
        <w:rPr>
          <w:sz w:val="28"/>
          <w:szCs w:val="28"/>
        </w:rPr>
        <w:t>Проект аудиторского заключения составлен с учетом экспертного заключения по итогам контроля качества на аудиторский отчет.</w:t>
      </w:r>
    </w:p>
    <w:p w:rsidR="00F63D1F" w:rsidRPr="00CC7600" w:rsidRDefault="00F63D1F" w:rsidP="001E5C62">
      <w:pPr>
        <w:ind w:firstLine="567"/>
        <w:contextualSpacing/>
        <w:jc w:val="both"/>
        <w:rPr>
          <w:sz w:val="28"/>
          <w:szCs w:val="28"/>
        </w:rPr>
      </w:pPr>
      <w:r w:rsidRPr="00CC7600">
        <w:rPr>
          <w:sz w:val="28"/>
          <w:szCs w:val="28"/>
        </w:rPr>
        <w:t>Тип государственного аудита - аудит соответствия, эффективности.</w:t>
      </w:r>
    </w:p>
    <w:p w:rsidR="00F63D1F" w:rsidRPr="00CC7600" w:rsidRDefault="00F63D1F" w:rsidP="001E5C62">
      <w:pPr>
        <w:ind w:firstLine="567"/>
        <w:contextualSpacing/>
        <w:jc w:val="both"/>
        <w:rPr>
          <w:sz w:val="28"/>
          <w:szCs w:val="28"/>
        </w:rPr>
      </w:pPr>
      <w:r w:rsidRPr="00CC7600">
        <w:rPr>
          <w:sz w:val="28"/>
          <w:szCs w:val="28"/>
        </w:rPr>
        <w:t>Аудитом охвачены бюджетные средства в сумме 1 961 698,2 тыс. тенге.</w:t>
      </w:r>
    </w:p>
    <w:p w:rsidR="00F63D1F" w:rsidRPr="00CC7600" w:rsidRDefault="00F63D1F" w:rsidP="001E5C62">
      <w:pPr>
        <w:ind w:firstLine="567"/>
        <w:contextualSpacing/>
        <w:jc w:val="both"/>
        <w:rPr>
          <w:color w:val="000000"/>
          <w:sz w:val="28"/>
          <w:szCs w:val="28"/>
        </w:rPr>
      </w:pPr>
      <w:r w:rsidRPr="00CC7600">
        <w:rPr>
          <w:sz w:val="28"/>
          <w:szCs w:val="28"/>
        </w:rPr>
        <w:t xml:space="preserve">В ходе аудита установлены нарушения </w:t>
      </w:r>
      <w:r w:rsidR="00171278">
        <w:rPr>
          <w:sz w:val="28"/>
          <w:szCs w:val="28"/>
          <w:lang w:val="kk-KZ"/>
        </w:rPr>
        <w:t xml:space="preserve">законодательства РК </w:t>
      </w:r>
      <w:r w:rsidRPr="00CC7600">
        <w:rPr>
          <w:sz w:val="28"/>
          <w:szCs w:val="28"/>
        </w:rPr>
        <w:t xml:space="preserve">на общую сумму </w:t>
      </w:r>
      <w:r w:rsidR="00114E96">
        <w:rPr>
          <w:sz w:val="28"/>
          <w:szCs w:val="28"/>
        </w:rPr>
        <w:t>99 868,8</w:t>
      </w:r>
      <w:r w:rsidRPr="00CC7600">
        <w:rPr>
          <w:sz w:val="28"/>
          <w:szCs w:val="28"/>
        </w:rPr>
        <w:t xml:space="preserve"> </w:t>
      </w:r>
      <w:proofErr w:type="spellStart"/>
      <w:r w:rsidRPr="00CC7600">
        <w:rPr>
          <w:sz w:val="28"/>
          <w:szCs w:val="28"/>
        </w:rPr>
        <w:t>тыс</w:t>
      </w:r>
      <w:proofErr w:type="gramStart"/>
      <w:r w:rsidRPr="00CC7600">
        <w:rPr>
          <w:sz w:val="28"/>
          <w:szCs w:val="28"/>
        </w:rPr>
        <w:t>.т</w:t>
      </w:r>
      <w:proofErr w:type="gramEnd"/>
      <w:r w:rsidRPr="00CC7600">
        <w:rPr>
          <w:sz w:val="28"/>
          <w:szCs w:val="28"/>
        </w:rPr>
        <w:t>енге</w:t>
      </w:r>
      <w:proofErr w:type="spellEnd"/>
      <w:r w:rsidRPr="00CC7600">
        <w:rPr>
          <w:sz w:val="28"/>
          <w:szCs w:val="28"/>
        </w:rPr>
        <w:t xml:space="preserve">, в том числе: </w:t>
      </w:r>
      <w:proofErr w:type="spellStart"/>
      <w:r w:rsidRPr="00CC7600">
        <w:rPr>
          <w:color w:val="000000"/>
          <w:sz w:val="28"/>
          <w:szCs w:val="28"/>
        </w:rPr>
        <w:t>финансовы</w:t>
      </w:r>
      <w:proofErr w:type="spellEnd"/>
      <w:r w:rsidR="00171278">
        <w:rPr>
          <w:color w:val="000000"/>
          <w:sz w:val="28"/>
          <w:szCs w:val="28"/>
          <w:lang w:val="kk-KZ"/>
        </w:rPr>
        <w:t>е</w:t>
      </w:r>
      <w:r w:rsidRPr="00CC7600">
        <w:rPr>
          <w:color w:val="000000"/>
          <w:sz w:val="28"/>
          <w:szCs w:val="28"/>
        </w:rPr>
        <w:t xml:space="preserve"> </w:t>
      </w:r>
      <w:proofErr w:type="spellStart"/>
      <w:r w:rsidRPr="00CC7600">
        <w:rPr>
          <w:color w:val="000000"/>
          <w:sz w:val="28"/>
          <w:szCs w:val="28"/>
        </w:rPr>
        <w:t>нарушени</w:t>
      </w:r>
      <w:proofErr w:type="spellEnd"/>
      <w:r w:rsidR="00171278">
        <w:rPr>
          <w:color w:val="000000"/>
          <w:sz w:val="28"/>
          <w:szCs w:val="28"/>
          <w:lang w:val="kk-KZ"/>
        </w:rPr>
        <w:t>я</w:t>
      </w:r>
      <w:r w:rsidRPr="00CC7600">
        <w:rPr>
          <w:color w:val="000000"/>
          <w:sz w:val="28"/>
          <w:szCs w:val="28"/>
        </w:rPr>
        <w:t xml:space="preserve"> </w:t>
      </w:r>
      <w:r w:rsidRPr="00CC7600">
        <w:rPr>
          <w:sz w:val="28"/>
          <w:szCs w:val="28"/>
        </w:rPr>
        <w:t xml:space="preserve">4 </w:t>
      </w:r>
      <w:r w:rsidR="00F40048">
        <w:rPr>
          <w:sz w:val="28"/>
          <w:szCs w:val="28"/>
        </w:rPr>
        <w:t>196</w:t>
      </w:r>
      <w:r w:rsidRPr="00CC7600">
        <w:rPr>
          <w:sz w:val="28"/>
          <w:szCs w:val="28"/>
        </w:rPr>
        <w:t>,</w:t>
      </w:r>
      <w:r w:rsidR="00F40048">
        <w:rPr>
          <w:sz w:val="28"/>
          <w:szCs w:val="28"/>
        </w:rPr>
        <w:t>9</w:t>
      </w:r>
      <w:r w:rsidRPr="00CC7600">
        <w:rPr>
          <w:sz w:val="28"/>
          <w:szCs w:val="28"/>
        </w:rPr>
        <w:t xml:space="preserve"> </w:t>
      </w:r>
      <w:r w:rsidRPr="00CC7600">
        <w:rPr>
          <w:color w:val="000000"/>
          <w:sz w:val="28"/>
          <w:szCs w:val="28"/>
        </w:rPr>
        <w:t>тыс. тенге (</w:t>
      </w:r>
      <w:r w:rsidR="00F64B44" w:rsidRPr="00F64B44">
        <w:rPr>
          <w:i/>
          <w:color w:val="000000"/>
          <w:sz w:val="28"/>
          <w:szCs w:val="28"/>
        </w:rPr>
        <w:t>подлежащих</w:t>
      </w:r>
      <w:r w:rsidR="00F64B44">
        <w:rPr>
          <w:color w:val="000000"/>
          <w:sz w:val="28"/>
          <w:szCs w:val="28"/>
        </w:rPr>
        <w:t xml:space="preserve"> </w:t>
      </w:r>
      <w:r w:rsidRPr="00F64B44">
        <w:rPr>
          <w:i/>
          <w:color w:val="000000"/>
          <w:sz w:val="28"/>
          <w:szCs w:val="28"/>
        </w:rPr>
        <w:t xml:space="preserve">возмещению 3 </w:t>
      </w:r>
      <w:r w:rsidR="00F40048">
        <w:rPr>
          <w:i/>
          <w:color w:val="000000"/>
          <w:sz w:val="28"/>
          <w:szCs w:val="28"/>
        </w:rPr>
        <w:t>341</w:t>
      </w:r>
      <w:r w:rsidRPr="00F64B44">
        <w:rPr>
          <w:i/>
          <w:color w:val="000000"/>
          <w:sz w:val="28"/>
          <w:szCs w:val="28"/>
        </w:rPr>
        <w:t>,</w:t>
      </w:r>
      <w:r w:rsidR="00F40048">
        <w:rPr>
          <w:i/>
          <w:color w:val="000000"/>
          <w:sz w:val="28"/>
          <w:szCs w:val="28"/>
        </w:rPr>
        <w:t>6</w:t>
      </w:r>
      <w:r w:rsidRPr="00F64B44">
        <w:rPr>
          <w:i/>
          <w:color w:val="000000"/>
          <w:sz w:val="28"/>
          <w:szCs w:val="28"/>
        </w:rPr>
        <w:t xml:space="preserve"> тыс. тенге, восстановлению 855,3 тыс. тенге</w:t>
      </w:r>
      <w:r w:rsidRPr="00CC7600">
        <w:rPr>
          <w:color w:val="000000"/>
          <w:sz w:val="28"/>
          <w:szCs w:val="28"/>
        </w:rPr>
        <w:t xml:space="preserve">), </w:t>
      </w:r>
      <w:r w:rsidR="00171278" w:rsidRPr="00CC7600">
        <w:rPr>
          <w:color w:val="000000"/>
          <w:sz w:val="28"/>
          <w:szCs w:val="28"/>
        </w:rPr>
        <w:t>процедурные</w:t>
      </w:r>
      <w:r w:rsidRPr="00CC7600">
        <w:rPr>
          <w:color w:val="000000"/>
          <w:sz w:val="28"/>
          <w:szCs w:val="28"/>
        </w:rPr>
        <w:t xml:space="preserve"> </w:t>
      </w:r>
      <w:proofErr w:type="spellStart"/>
      <w:r w:rsidRPr="00CC7600">
        <w:rPr>
          <w:color w:val="000000"/>
          <w:sz w:val="28"/>
          <w:szCs w:val="28"/>
        </w:rPr>
        <w:t>нарушени</w:t>
      </w:r>
      <w:proofErr w:type="spellEnd"/>
      <w:r w:rsidR="00171278">
        <w:rPr>
          <w:color w:val="000000"/>
          <w:sz w:val="28"/>
          <w:szCs w:val="28"/>
          <w:lang w:val="kk-KZ"/>
        </w:rPr>
        <w:t>я</w:t>
      </w:r>
      <w:r w:rsidRPr="00CC7600">
        <w:rPr>
          <w:color w:val="000000"/>
          <w:sz w:val="28"/>
          <w:szCs w:val="28"/>
        </w:rPr>
        <w:t xml:space="preserve"> 1 138,7 тыс. тенге, неэффективно</w:t>
      </w:r>
      <w:r w:rsidR="00171278">
        <w:rPr>
          <w:color w:val="000000"/>
          <w:sz w:val="28"/>
          <w:szCs w:val="28"/>
          <w:lang w:val="kk-KZ"/>
        </w:rPr>
        <w:t>е</w:t>
      </w:r>
      <w:r w:rsidRPr="00CC7600">
        <w:rPr>
          <w:color w:val="000000"/>
          <w:sz w:val="28"/>
          <w:szCs w:val="28"/>
        </w:rPr>
        <w:t xml:space="preserve"> </w:t>
      </w:r>
      <w:proofErr w:type="spellStart"/>
      <w:r w:rsidR="00F64B44" w:rsidRPr="00CC7600">
        <w:rPr>
          <w:color w:val="000000"/>
          <w:sz w:val="28"/>
          <w:szCs w:val="28"/>
        </w:rPr>
        <w:t>планировани</w:t>
      </w:r>
      <w:proofErr w:type="spellEnd"/>
      <w:r w:rsidR="00171278">
        <w:rPr>
          <w:color w:val="000000"/>
          <w:sz w:val="28"/>
          <w:szCs w:val="28"/>
          <w:lang w:val="kk-KZ"/>
        </w:rPr>
        <w:t>е</w:t>
      </w:r>
      <w:r w:rsidR="00F64B44" w:rsidRPr="00CC7600">
        <w:rPr>
          <w:color w:val="000000"/>
          <w:sz w:val="28"/>
          <w:szCs w:val="28"/>
        </w:rPr>
        <w:t xml:space="preserve"> </w:t>
      </w:r>
      <w:r w:rsidR="00FE5634">
        <w:rPr>
          <w:color w:val="000000"/>
          <w:sz w:val="28"/>
          <w:szCs w:val="28"/>
          <w:lang w:val="kk-KZ"/>
        </w:rPr>
        <w:t>бюджетных средств</w:t>
      </w:r>
      <w:r w:rsidR="00F64B44" w:rsidRPr="00CC7600">
        <w:rPr>
          <w:color w:val="000000"/>
          <w:sz w:val="28"/>
          <w:szCs w:val="28"/>
        </w:rPr>
        <w:t xml:space="preserve"> </w:t>
      </w:r>
      <w:r w:rsidR="00171278">
        <w:rPr>
          <w:color w:val="000000"/>
          <w:sz w:val="28"/>
          <w:szCs w:val="28"/>
        </w:rPr>
        <w:t xml:space="preserve">и </w:t>
      </w:r>
      <w:proofErr w:type="spellStart"/>
      <w:r w:rsidR="00F40048">
        <w:rPr>
          <w:color w:val="000000"/>
          <w:sz w:val="28"/>
          <w:szCs w:val="28"/>
        </w:rPr>
        <w:t>использовани</w:t>
      </w:r>
      <w:proofErr w:type="spellEnd"/>
      <w:r w:rsidR="00171278">
        <w:rPr>
          <w:color w:val="000000"/>
          <w:sz w:val="28"/>
          <w:szCs w:val="28"/>
          <w:lang w:val="kk-KZ"/>
        </w:rPr>
        <w:t>е</w:t>
      </w:r>
      <w:r w:rsidR="00171278" w:rsidRPr="00CC7600">
        <w:rPr>
          <w:color w:val="000000"/>
          <w:sz w:val="28"/>
          <w:szCs w:val="28"/>
        </w:rPr>
        <w:t xml:space="preserve"> </w:t>
      </w:r>
      <w:r w:rsidR="00F40048">
        <w:rPr>
          <w:color w:val="000000"/>
          <w:sz w:val="28"/>
          <w:szCs w:val="28"/>
        </w:rPr>
        <w:t>активов государства</w:t>
      </w:r>
      <w:r w:rsidRPr="00CC7600">
        <w:rPr>
          <w:color w:val="000000"/>
          <w:sz w:val="28"/>
          <w:szCs w:val="28"/>
        </w:rPr>
        <w:t xml:space="preserve"> </w:t>
      </w:r>
      <w:r w:rsidR="00114E96">
        <w:rPr>
          <w:color w:val="000000"/>
          <w:sz w:val="28"/>
          <w:szCs w:val="28"/>
        </w:rPr>
        <w:t>94</w:t>
      </w:r>
      <w:r w:rsidR="00F64B44">
        <w:rPr>
          <w:color w:val="000000"/>
          <w:sz w:val="28"/>
          <w:szCs w:val="28"/>
        </w:rPr>
        <w:t> </w:t>
      </w:r>
      <w:r w:rsidR="00114E96">
        <w:rPr>
          <w:color w:val="000000"/>
          <w:sz w:val="28"/>
          <w:szCs w:val="28"/>
        </w:rPr>
        <w:t>533</w:t>
      </w:r>
      <w:r w:rsidR="00F64B44">
        <w:rPr>
          <w:color w:val="000000"/>
          <w:sz w:val="28"/>
          <w:szCs w:val="28"/>
        </w:rPr>
        <w:t>,</w:t>
      </w:r>
      <w:r w:rsidR="00114E96">
        <w:rPr>
          <w:color w:val="000000"/>
          <w:sz w:val="28"/>
          <w:szCs w:val="28"/>
        </w:rPr>
        <w:t>2</w:t>
      </w:r>
      <w:r w:rsidRPr="00CC7600">
        <w:rPr>
          <w:color w:val="000000"/>
          <w:sz w:val="28"/>
          <w:szCs w:val="28"/>
        </w:rPr>
        <w:t xml:space="preserve"> тыс. тенге.</w:t>
      </w:r>
    </w:p>
    <w:p w:rsidR="00F63D1F" w:rsidRPr="00CC7600" w:rsidRDefault="00F63D1F" w:rsidP="001E5C62">
      <w:pPr>
        <w:ind w:firstLine="567"/>
        <w:contextualSpacing/>
        <w:jc w:val="both"/>
        <w:rPr>
          <w:color w:val="000000"/>
          <w:sz w:val="28"/>
          <w:szCs w:val="28"/>
        </w:rPr>
      </w:pPr>
      <w:r w:rsidRPr="00CC7600">
        <w:rPr>
          <w:color w:val="000000"/>
          <w:sz w:val="28"/>
          <w:szCs w:val="28"/>
        </w:rPr>
        <w:t>В ходе аудита возмещено 1 </w:t>
      </w:r>
      <w:r w:rsidR="00993ADA">
        <w:rPr>
          <w:color w:val="000000"/>
          <w:sz w:val="28"/>
          <w:szCs w:val="28"/>
          <w:lang w:val="kk-KZ"/>
        </w:rPr>
        <w:t>595</w:t>
      </w:r>
      <w:r w:rsidRPr="00CC7600">
        <w:rPr>
          <w:color w:val="000000"/>
          <w:sz w:val="28"/>
          <w:szCs w:val="28"/>
        </w:rPr>
        <w:t>,</w:t>
      </w:r>
      <w:r w:rsidR="00993ADA">
        <w:rPr>
          <w:color w:val="000000"/>
          <w:sz w:val="28"/>
          <w:szCs w:val="28"/>
          <w:lang w:val="kk-KZ"/>
        </w:rPr>
        <w:t>8</w:t>
      </w:r>
      <w:r w:rsidRPr="00CC7600">
        <w:rPr>
          <w:color w:val="000000"/>
          <w:sz w:val="28"/>
          <w:szCs w:val="28"/>
        </w:rPr>
        <w:t xml:space="preserve"> тыс. тенге, восстановлено 855,3 тыс. тенге.</w:t>
      </w:r>
    </w:p>
    <w:p w:rsidR="00F63D1F" w:rsidRPr="00CC7600" w:rsidRDefault="00F63D1F" w:rsidP="001E5C62">
      <w:pPr>
        <w:tabs>
          <w:tab w:val="left" w:pos="-4820"/>
        </w:tabs>
        <w:ind w:firstLine="567"/>
        <w:contextualSpacing/>
        <w:jc w:val="both"/>
        <w:rPr>
          <w:sz w:val="28"/>
          <w:szCs w:val="28"/>
          <w:lang w:eastAsia="en-US"/>
        </w:rPr>
      </w:pPr>
      <w:r w:rsidRPr="00CC7600">
        <w:rPr>
          <w:sz w:val="28"/>
          <w:szCs w:val="28"/>
          <w:lang w:eastAsia="en-US"/>
        </w:rPr>
        <w:t>Постановлением акимата Западно-Казахстанской област</w:t>
      </w:r>
      <w:r w:rsidR="00AA5381">
        <w:rPr>
          <w:sz w:val="28"/>
          <w:szCs w:val="28"/>
          <w:lang w:eastAsia="en-US"/>
        </w:rPr>
        <w:t xml:space="preserve">и №128 от 16 мая 2017 года </w:t>
      </w:r>
      <w:proofErr w:type="spellStart"/>
      <w:r w:rsidR="00AA5381">
        <w:rPr>
          <w:sz w:val="28"/>
          <w:szCs w:val="28"/>
          <w:lang w:eastAsia="en-US"/>
        </w:rPr>
        <w:t>пере</w:t>
      </w:r>
      <w:r w:rsidRPr="00CC7600">
        <w:rPr>
          <w:sz w:val="28"/>
          <w:szCs w:val="28"/>
          <w:lang w:eastAsia="en-US"/>
        </w:rPr>
        <w:t>утверждено</w:t>
      </w:r>
      <w:proofErr w:type="spellEnd"/>
      <w:r w:rsidRPr="00CC7600">
        <w:rPr>
          <w:sz w:val="28"/>
          <w:szCs w:val="28"/>
          <w:lang w:eastAsia="en-US"/>
        </w:rPr>
        <w:t xml:space="preserve"> Положение о государственном учреждении "Управление природных ресурсов и регулирования природопользования Западно-Казахстанской области " (далее - Положение).</w:t>
      </w:r>
    </w:p>
    <w:p w:rsidR="00F63D1F" w:rsidRPr="00CC7600" w:rsidRDefault="00F63D1F" w:rsidP="001E5C62">
      <w:pPr>
        <w:ind w:firstLine="567"/>
        <w:contextualSpacing/>
        <w:jc w:val="both"/>
        <w:rPr>
          <w:sz w:val="28"/>
          <w:szCs w:val="28"/>
          <w:lang w:eastAsia="en-US"/>
        </w:rPr>
      </w:pPr>
      <w:proofErr w:type="spellStart"/>
      <w:r w:rsidRPr="00CC7600">
        <w:rPr>
          <w:sz w:val="28"/>
          <w:szCs w:val="28"/>
          <w:lang w:eastAsia="en-US"/>
        </w:rPr>
        <w:t>ГУ</w:t>
      </w:r>
      <w:proofErr w:type="spellEnd"/>
      <w:r w:rsidRPr="00CC7600">
        <w:rPr>
          <w:sz w:val="28"/>
          <w:szCs w:val="28"/>
          <w:lang w:eastAsia="en-US"/>
        </w:rPr>
        <w:t xml:space="preserve"> </w:t>
      </w:r>
      <w:r w:rsidR="00E6117C">
        <w:rPr>
          <w:sz w:val="28"/>
          <w:szCs w:val="28"/>
          <w:lang w:eastAsia="en-US"/>
        </w:rPr>
        <w:t>«</w:t>
      </w:r>
      <w:r w:rsidRPr="00CC7600">
        <w:rPr>
          <w:sz w:val="28"/>
          <w:szCs w:val="28"/>
          <w:lang w:eastAsia="en-US"/>
        </w:rPr>
        <w:t>Управление природных ресурсов и регулирования природопользования</w:t>
      </w:r>
      <w:r w:rsidR="00171278">
        <w:rPr>
          <w:sz w:val="28"/>
          <w:szCs w:val="28"/>
          <w:lang w:val="kk-KZ" w:eastAsia="en-US"/>
        </w:rPr>
        <w:t xml:space="preserve"> ЗКО</w:t>
      </w:r>
      <w:r w:rsidR="00E6117C">
        <w:rPr>
          <w:sz w:val="28"/>
          <w:szCs w:val="28"/>
          <w:lang w:eastAsia="en-US"/>
        </w:rPr>
        <w:t>»</w:t>
      </w:r>
      <w:r w:rsidRPr="00CC7600">
        <w:rPr>
          <w:sz w:val="28"/>
          <w:szCs w:val="28"/>
          <w:lang w:eastAsia="en-US"/>
        </w:rPr>
        <w:t xml:space="preserve"> (далее - Управление) осуществляет свою деятельность по </w:t>
      </w:r>
      <w:r w:rsidRPr="00CC7600">
        <w:rPr>
          <w:sz w:val="28"/>
          <w:szCs w:val="28"/>
          <w:lang w:val="kk-KZ" w:eastAsia="en-US"/>
        </w:rPr>
        <w:t xml:space="preserve">охране, защите, </w:t>
      </w:r>
      <w:r w:rsidRPr="00CC7600">
        <w:rPr>
          <w:sz w:val="28"/>
          <w:szCs w:val="28"/>
          <w:lang w:val="kk-KZ" w:eastAsia="en-US"/>
        </w:rPr>
        <w:lastRenderedPageBreak/>
        <w:t xml:space="preserve">воспроизводству лесов и лесоразведению </w:t>
      </w:r>
      <w:r w:rsidRPr="00CC7600">
        <w:rPr>
          <w:sz w:val="28"/>
          <w:szCs w:val="28"/>
          <w:lang w:eastAsia="en-US"/>
        </w:rPr>
        <w:t>в соответствии с выше</w:t>
      </w:r>
      <w:r w:rsidR="00FE5634">
        <w:rPr>
          <w:sz w:val="28"/>
          <w:szCs w:val="28"/>
          <w:lang w:eastAsia="en-US"/>
        </w:rPr>
        <w:t xml:space="preserve">указанным Положением, а также </w:t>
      </w:r>
      <w:r w:rsidRPr="00CC7600">
        <w:rPr>
          <w:sz w:val="28"/>
          <w:szCs w:val="28"/>
          <w:lang w:eastAsia="en-US"/>
        </w:rPr>
        <w:t>со статьей 13 Лесного кодекса Республики Казахстан от 8 июля 2003 года № 477.</w:t>
      </w:r>
    </w:p>
    <w:p w:rsidR="00F63D1F" w:rsidRPr="00CC7600" w:rsidRDefault="00F63D1F" w:rsidP="001E5C62">
      <w:pPr>
        <w:ind w:firstLine="567"/>
        <w:contextualSpacing/>
        <w:jc w:val="both"/>
        <w:rPr>
          <w:sz w:val="28"/>
          <w:szCs w:val="28"/>
          <w:lang w:eastAsia="en-US"/>
        </w:rPr>
      </w:pPr>
      <w:r w:rsidRPr="00CC7600">
        <w:rPr>
          <w:sz w:val="28"/>
          <w:szCs w:val="28"/>
          <w:lang w:eastAsia="en-US"/>
        </w:rPr>
        <w:t>Управление является уполномоченным органом в ведении подведомственных государственных учреждений, а именно:</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Акжаикское</w:t>
      </w:r>
      <w:proofErr w:type="spell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Бурлинское</w:t>
      </w:r>
      <w:proofErr w:type="spell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Тайпакское</w:t>
      </w:r>
      <w:proofErr w:type="spell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gramStart"/>
      <w:r w:rsidRPr="00CC7600">
        <w:rPr>
          <w:rFonts w:eastAsia="Consolas"/>
          <w:sz w:val="28"/>
          <w:szCs w:val="28"/>
        </w:rPr>
        <w:t>Уральское</w:t>
      </w:r>
      <w:proofErr w:type="gram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w:t>
      </w:r>
      <w:proofErr w:type="spellStart"/>
      <w:r w:rsidRPr="00CC7600">
        <w:rPr>
          <w:rFonts w:eastAsia="Consolas"/>
          <w:sz w:val="28"/>
          <w:szCs w:val="28"/>
        </w:rPr>
        <w:t>Урдинское</w:t>
      </w:r>
      <w:proofErr w:type="spell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Чапаевское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rFonts w:eastAsia="Consolas"/>
          <w:sz w:val="28"/>
          <w:szCs w:val="28"/>
        </w:rPr>
      </w:pPr>
      <w:r w:rsidRPr="00CC7600">
        <w:rPr>
          <w:rFonts w:eastAsia="Consolas"/>
          <w:sz w:val="28"/>
          <w:szCs w:val="28"/>
        </w:rPr>
        <w:t xml:space="preserve">- Чингирлауское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ind w:firstLine="567"/>
        <w:contextualSpacing/>
        <w:jc w:val="both"/>
        <w:rPr>
          <w:b/>
          <w:sz w:val="28"/>
          <w:szCs w:val="28"/>
        </w:rPr>
      </w:pPr>
      <w:r w:rsidRPr="00CC7600">
        <w:rPr>
          <w:rFonts w:eastAsia="Consolas"/>
          <w:sz w:val="28"/>
          <w:szCs w:val="28"/>
        </w:rPr>
        <w:t xml:space="preserve">- </w:t>
      </w:r>
      <w:proofErr w:type="spellStart"/>
      <w:r w:rsidRPr="00CC7600">
        <w:rPr>
          <w:rFonts w:eastAsia="Consolas"/>
          <w:sz w:val="28"/>
          <w:szCs w:val="28"/>
        </w:rPr>
        <w:t>Январцевское</w:t>
      </w:r>
      <w:proofErr w:type="spellEnd"/>
      <w:r w:rsidRPr="00CC7600">
        <w:rPr>
          <w:rFonts w:eastAsia="Consolas"/>
          <w:sz w:val="28"/>
          <w:szCs w:val="28"/>
        </w:rPr>
        <w:t xml:space="preserve"> </w:t>
      </w:r>
      <w:proofErr w:type="spellStart"/>
      <w:r w:rsidR="00CC7600">
        <w:rPr>
          <w:rFonts w:eastAsia="Consolas"/>
          <w:sz w:val="28"/>
          <w:szCs w:val="28"/>
        </w:rPr>
        <w:t>ГУ</w:t>
      </w:r>
      <w:proofErr w:type="spellEnd"/>
      <w:r w:rsidRPr="00CC7600">
        <w:rPr>
          <w:rFonts w:eastAsia="Consolas"/>
          <w:sz w:val="28"/>
          <w:szCs w:val="28"/>
        </w:rPr>
        <w:t xml:space="preserve"> по охране лесов и животного мира.</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 xml:space="preserve">Согласно Положению, </w:t>
      </w:r>
      <w:r w:rsidR="00AA5381" w:rsidRPr="009E1D5C">
        <w:rPr>
          <w:sz w:val="28"/>
          <w:szCs w:val="28"/>
          <w:lang w:eastAsia="en-US"/>
        </w:rPr>
        <w:t>о</w:t>
      </w:r>
      <w:r w:rsidRPr="009E1D5C">
        <w:rPr>
          <w:sz w:val="28"/>
          <w:szCs w:val="28"/>
          <w:lang w:eastAsia="en-US"/>
        </w:rPr>
        <w:t xml:space="preserve">сновными задачами </w:t>
      </w:r>
      <w:r w:rsidR="00171278">
        <w:rPr>
          <w:sz w:val="28"/>
          <w:szCs w:val="28"/>
          <w:lang w:val="kk-KZ" w:eastAsia="en-US"/>
        </w:rPr>
        <w:t>У</w:t>
      </w:r>
      <w:r w:rsidRPr="009E1D5C">
        <w:rPr>
          <w:sz w:val="28"/>
          <w:szCs w:val="28"/>
          <w:lang w:eastAsia="en-US"/>
        </w:rPr>
        <w:t>правления</w:t>
      </w:r>
      <w:r w:rsidRPr="00CC7600">
        <w:rPr>
          <w:sz w:val="28"/>
          <w:szCs w:val="28"/>
          <w:lang w:eastAsia="en-US"/>
        </w:rPr>
        <w:t xml:space="preserve"> являются: обеспечение  охраны, защиты, воспроизводство лесов, животного мира и лесоразведение, регулирование лесопользования на территории государственного лесного фонда, находящегося в их функциональном ведении; обеспечение рационального использования водных ресурсов и меры по их защите; обеспечение экологической безопасности на территории области.</w:t>
      </w:r>
    </w:p>
    <w:p w:rsidR="00F63D1F" w:rsidRPr="00CC7600" w:rsidRDefault="00F63D1F" w:rsidP="001E5C62">
      <w:pPr>
        <w:tabs>
          <w:tab w:val="left" w:pos="-4820"/>
        </w:tabs>
        <w:ind w:firstLine="567"/>
        <w:contextualSpacing/>
        <w:jc w:val="both"/>
        <w:rPr>
          <w:sz w:val="28"/>
          <w:szCs w:val="28"/>
          <w:lang w:eastAsia="en-US"/>
        </w:rPr>
      </w:pPr>
      <w:r w:rsidRPr="00CC7600">
        <w:rPr>
          <w:sz w:val="28"/>
          <w:szCs w:val="28"/>
          <w:lang w:eastAsia="en-US"/>
        </w:rPr>
        <w:t xml:space="preserve">Основные функции </w:t>
      </w:r>
      <w:r w:rsidR="00171278">
        <w:rPr>
          <w:sz w:val="28"/>
          <w:szCs w:val="28"/>
          <w:lang w:val="kk-KZ" w:eastAsia="en-US"/>
        </w:rPr>
        <w:t>У</w:t>
      </w:r>
      <w:r w:rsidRPr="00CC7600">
        <w:rPr>
          <w:sz w:val="28"/>
          <w:szCs w:val="28"/>
          <w:lang w:eastAsia="en-US"/>
        </w:rPr>
        <w:t>правления:</w:t>
      </w:r>
    </w:p>
    <w:p w:rsidR="00F63D1F" w:rsidRPr="00CC7600" w:rsidRDefault="00F63D1F" w:rsidP="001E5C62">
      <w:pPr>
        <w:ind w:firstLine="567"/>
        <w:contextualSpacing/>
        <w:jc w:val="both"/>
        <w:rPr>
          <w:sz w:val="28"/>
          <w:szCs w:val="28"/>
          <w:lang w:eastAsia="en-US"/>
        </w:rPr>
      </w:pPr>
      <w:r w:rsidRPr="00CC7600">
        <w:rPr>
          <w:sz w:val="28"/>
          <w:szCs w:val="28"/>
          <w:lang w:eastAsia="en-US"/>
        </w:rPr>
        <w:t>1) разрабатывает бюджетные программы, предусматривающие мероприятия по охране окружающей среды, защиты, воспроизводство лесов, животного мира и лесоразведение, по рациональному использованию водных ресурсов  и обеспечивает их реализацию;</w:t>
      </w:r>
    </w:p>
    <w:p w:rsidR="00F63D1F" w:rsidRPr="00CC7600" w:rsidRDefault="00F63D1F" w:rsidP="001E5C62">
      <w:pPr>
        <w:ind w:firstLine="567"/>
        <w:contextualSpacing/>
        <w:jc w:val="both"/>
        <w:rPr>
          <w:sz w:val="28"/>
          <w:szCs w:val="28"/>
          <w:lang w:eastAsia="en-US"/>
        </w:rPr>
      </w:pPr>
      <w:r w:rsidRPr="00CC7600">
        <w:rPr>
          <w:sz w:val="28"/>
          <w:szCs w:val="28"/>
          <w:lang w:eastAsia="en-US"/>
        </w:rPr>
        <w:t>2) участвует в  разработке и согласовывает с  соответствующими уполномоченными  органами программы развития территорий;</w:t>
      </w:r>
    </w:p>
    <w:p w:rsidR="00F63D1F" w:rsidRPr="00CC7600" w:rsidRDefault="00F63D1F" w:rsidP="001E5C62">
      <w:pPr>
        <w:tabs>
          <w:tab w:val="left" w:pos="-4820"/>
        </w:tabs>
        <w:ind w:firstLine="567"/>
        <w:contextualSpacing/>
        <w:jc w:val="both"/>
        <w:rPr>
          <w:sz w:val="28"/>
          <w:szCs w:val="28"/>
          <w:lang w:eastAsia="en-US"/>
        </w:rPr>
      </w:pPr>
      <w:r w:rsidRPr="00CC7600">
        <w:rPr>
          <w:sz w:val="28"/>
          <w:szCs w:val="28"/>
          <w:lang w:eastAsia="en-US"/>
        </w:rPr>
        <w:t>3) организует разработку и представляет уполномоченным органам  инвестиционные проекты в области охраны окружающей среды;</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4) разрабатывает и представляет на утверждение ежегодные планы мероприятий по профилактике лесных пожаров и борьбе с ними на территории государственного лесного фонда и реализует их выполнение;</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5) разрабатывает проекты ставок платы за лесные пользования на участках государственного лесного фонда (за исключением ставок за древесину, отпускаемую на корню), за пользование водными ресурсами поверхностных источников, за использование особо охраняемых природных территорий  местного значения;</w:t>
      </w:r>
    </w:p>
    <w:p w:rsidR="00F63D1F" w:rsidRPr="00CC7600" w:rsidRDefault="00F63D1F" w:rsidP="001E5C62">
      <w:pPr>
        <w:ind w:firstLine="567"/>
        <w:contextualSpacing/>
        <w:jc w:val="both"/>
        <w:rPr>
          <w:sz w:val="28"/>
          <w:szCs w:val="28"/>
          <w:lang w:eastAsia="en-US"/>
        </w:rPr>
      </w:pPr>
      <w:r w:rsidRPr="00CC7600">
        <w:rPr>
          <w:sz w:val="28"/>
          <w:szCs w:val="28"/>
          <w:lang w:eastAsia="en-US"/>
        </w:rPr>
        <w:t>6) подготавливает материалы по государственному учету лесного фонда, государственному лесному кадастру, государственному мониторингу лесов, особо охраняемых природных территорий</w:t>
      </w:r>
      <w:proofErr w:type="gramStart"/>
      <w:r w:rsidRPr="00CC7600">
        <w:rPr>
          <w:sz w:val="28"/>
          <w:szCs w:val="28"/>
          <w:lang w:eastAsia="en-US"/>
        </w:rPr>
        <w:t xml:space="preserve"> ,</w:t>
      </w:r>
      <w:proofErr w:type="gramEnd"/>
      <w:r w:rsidRPr="00CC7600">
        <w:rPr>
          <w:sz w:val="28"/>
          <w:szCs w:val="28"/>
          <w:lang w:eastAsia="en-US"/>
        </w:rPr>
        <w:t xml:space="preserve"> находящихся в их функциональном ведении, для представления их уполномоченному органу;</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7) подготавливает и согласовывает с уполномоченным органом предложения по перечню объектов государственного природно-заповедного фонда, предоставляет на утверждение паспорта особо охраняемых природных территорий  местного значения;</w:t>
      </w:r>
    </w:p>
    <w:p w:rsidR="00F63D1F" w:rsidRPr="00CC7600" w:rsidRDefault="00F63D1F" w:rsidP="001E5C62">
      <w:pPr>
        <w:ind w:firstLine="567"/>
        <w:contextualSpacing/>
        <w:jc w:val="both"/>
        <w:rPr>
          <w:sz w:val="28"/>
          <w:szCs w:val="28"/>
          <w:lang w:eastAsia="en-US"/>
        </w:rPr>
      </w:pPr>
      <w:r w:rsidRPr="00CC7600">
        <w:rPr>
          <w:sz w:val="28"/>
          <w:szCs w:val="28"/>
          <w:lang w:eastAsia="en-US"/>
        </w:rPr>
        <w:t>8) участвует при приемке законченных объектов и готовой продукции, произведенной в результате проведения лесохозяйственных мероприятий на участках государственного лесного фонда, находящихся в их функциональном ведении;</w:t>
      </w:r>
    </w:p>
    <w:p w:rsidR="00F63D1F" w:rsidRPr="00CC7600" w:rsidRDefault="00F63D1F" w:rsidP="001E5C62">
      <w:pPr>
        <w:ind w:firstLine="567"/>
        <w:contextualSpacing/>
        <w:jc w:val="both"/>
        <w:rPr>
          <w:sz w:val="28"/>
          <w:szCs w:val="28"/>
          <w:lang w:eastAsia="en-US"/>
        </w:rPr>
      </w:pPr>
      <w:r w:rsidRPr="00CC7600">
        <w:rPr>
          <w:sz w:val="28"/>
          <w:szCs w:val="28"/>
          <w:lang w:eastAsia="en-US"/>
        </w:rPr>
        <w:lastRenderedPageBreak/>
        <w:t>9) организовывает на территории лесного фонда работу по борьбе с вредителями и болезнями леса и улучшению его санитарного состояния;</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10) принимает участие в работе бассейновых советов и бассейновых соглашений;</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12) сбор информации об учете водохозяйственных сооружений, находящихся в коммунальной собственности;</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13) участвует в разработке схемы комплексного использования и охраны водных ресурсов по бассейнам рек;</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 xml:space="preserve">14) вносит на утверждение перечень </w:t>
      </w:r>
      <w:proofErr w:type="spellStart"/>
      <w:r w:rsidRPr="00CC7600">
        <w:rPr>
          <w:sz w:val="28"/>
          <w:szCs w:val="28"/>
          <w:lang w:eastAsia="en-US"/>
        </w:rPr>
        <w:t>рыбохозяйственных</w:t>
      </w:r>
      <w:proofErr w:type="spellEnd"/>
      <w:r w:rsidRPr="00CC7600">
        <w:rPr>
          <w:sz w:val="28"/>
          <w:szCs w:val="28"/>
          <w:lang w:eastAsia="en-US"/>
        </w:rPr>
        <w:t xml:space="preserve"> водоемов и (или) участков местного значения согласованный с </w:t>
      </w:r>
      <w:r w:rsidR="0040000D" w:rsidRPr="00CC7600">
        <w:rPr>
          <w:sz w:val="28"/>
          <w:szCs w:val="28"/>
          <w:lang w:eastAsia="en-US"/>
        </w:rPr>
        <w:t>территориальным</w:t>
      </w:r>
      <w:r w:rsidRPr="00CC7600">
        <w:rPr>
          <w:sz w:val="28"/>
          <w:szCs w:val="28"/>
          <w:lang w:eastAsia="en-US"/>
        </w:rPr>
        <w:t xml:space="preserve"> уполномоченным органом;</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15)  разрабатывают и согласовывают в пределах своей компетенции целевые показатели качества окружающей среды;</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 xml:space="preserve">16) проводит экологическую экспертизу хозяйственной деятельности объектов </w:t>
      </w:r>
      <w:proofErr w:type="spellStart"/>
      <w:r w:rsidRPr="00CC7600">
        <w:rPr>
          <w:sz w:val="28"/>
          <w:szCs w:val="28"/>
          <w:lang w:eastAsia="en-US"/>
        </w:rPr>
        <w:t>ІІ</w:t>
      </w:r>
      <w:proofErr w:type="spellEnd"/>
      <w:r w:rsidRPr="00CC7600">
        <w:rPr>
          <w:sz w:val="28"/>
          <w:szCs w:val="28"/>
          <w:lang w:eastAsia="en-US"/>
        </w:rPr>
        <w:t xml:space="preserve">, </w:t>
      </w:r>
      <w:proofErr w:type="spellStart"/>
      <w:r w:rsidRPr="00CC7600">
        <w:rPr>
          <w:sz w:val="28"/>
          <w:szCs w:val="28"/>
          <w:lang w:eastAsia="en-US"/>
        </w:rPr>
        <w:t>ІІІ</w:t>
      </w:r>
      <w:proofErr w:type="spellEnd"/>
      <w:r w:rsidRPr="00CC7600">
        <w:rPr>
          <w:sz w:val="28"/>
          <w:szCs w:val="28"/>
          <w:lang w:eastAsia="en-US"/>
        </w:rPr>
        <w:t xml:space="preserve"> и </w:t>
      </w:r>
      <w:proofErr w:type="spellStart"/>
      <w:r w:rsidRPr="00CC7600">
        <w:rPr>
          <w:sz w:val="28"/>
          <w:szCs w:val="28"/>
          <w:lang w:eastAsia="en-US"/>
        </w:rPr>
        <w:t>ІV</w:t>
      </w:r>
      <w:proofErr w:type="spellEnd"/>
      <w:r w:rsidRPr="00CC7600">
        <w:rPr>
          <w:sz w:val="28"/>
          <w:szCs w:val="28"/>
          <w:lang w:eastAsia="en-US"/>
        </w:rPr>
        <w:t xml:space="preserve"> категорий;</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17) вносит предложения по разработке документов в области охраны окружающей среды и вносит на рассмотрение уполномоченного органа инициативные проекты таких документов;</w:t>
      </w:r>
    </w:p>
    <w:p w:rsidR="00F63D1F" w:rsidRPr="00CC7600" w:rsidRDefault="00F63D1F" w:rsidP="001E5C62">
      <w:pPr>
        <w:ind w:firstLine="567"/>
        <w:contextualSpacing/>
        <w:jc w:val="both"/>
        <w:rPr>
          <w:sz w:val="28"/>
          <w:szCs w:val="28"/>
          <w:lang w:eastAsia="en-US"/>
        </w:rPr>
      </w:pPr>
      <w:r w:rsidRPr="00CC7600">
        <w:rPr>
          <w:sz w:val="28"/>
          <w:szCs w:val="28"/>
          <w:lang w:eastAsia="en-US"/>
        </w:rPr>
        <w:t xml:space="preserve">18) выдает разрешения на эмиссии в окружающую среду для объектов </w:t>
      </w:r>
      <w:proofErr w:type="spellStart"/>
      <w:r w:rsidRPr="00CC7600">
        <w:rPr>
          <w:sz w:val="28"/>
          <w:szCs w:val="28"/>
          <w:lang w:eastAsia="en-US"/>
        </w:rPr>
        <w:t>ІІ</w:t>
      </w:r>
      <w:proofErr w:type="spellEnd"/>
      <w:r w:rsidRPr="00CC7600">
        <w:rPr>
          <w:sz w:val="28"/>
          <w:szCs w:val="28"/>
          <w:lang w:eastAsia="en-US"/>
        </w:rPr>
        <w:t xml:space="preserve">, </w:t>
      </w:r>
      <w:proofErr w:type="spellStart"/>
      <w:r w:rsidRPr="00CC7600">
        <w:rPr>
          <w:sz w:val="28"/>
          <w:szCs w:val="28"/>
          <w:lang w:eastAsia="en-US"/>
        </w:rPr>
        <w:t>ІІІ</w:t>
      </w:r>
      <w:proofErr w:type="spellEnd"/>
      <w:r w:rsidRPr="00CC7600">
        <w:rPr>
          <w:sz w:val="28"/>
          <w:szCs w:val="28"/>
          <w:lang w:eastAsia="en-US"/>
        </w:rPr>
        <w:t xml:space="preserve"> и </w:t>
      </w:r>
      <w:proofErr w:type="spellStart"/>
      <w:r w:rsidRPr="00CC7600">
        <w:rPr>
          <w:sz w:val="28"/>
          <w:szCs w:val="28"/>
          <w:lang w:eastAsia="en-US"/>
        </w:rPr>
        <w:t>ІV</w:t>
      </w:r>
      <w:proofErr w:type="spellEnd"/>
      <w:r w:rsidRPr="00CC7600">
        <w:rPr>
          <w:sz w:val="28"/>
          <w:szCs w:val="28"/>
          <w:lang w:eastAsia="en-US"/>
        </w:rPr>
        <w:t xml:space="preserve"> категорий.</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 xml:space="preserve">В структуру </w:t>
      </w:r>
      <w:r w:rsidR="00171278">
        <w:rPr>
          <w:sz w:val="28"/>
          <w:szCs w:val="28"/>
          <w:lang w:val="kk-KZ" w:eastAsia="en-US"/>
        </w:rPr>
        <w:t>У</w:t>
      </w:r>
      <w:r w:rsidRPr="00CC7600">
        <w:rPr>
          <w:sz w:val="28"/>
          <w:szCs w:val="28"/>
          <w:lang w:eastAsia="en-US"/>
        </w:rPr>
        <w:t>правления входят 8 государственных учреждений по охране лесов и животного мира со штатной численностью 408 человек.</w:t>
      </w:r>
    </w:p>
    <w:p w:rsidR="00F63D1F" w:rsidRPr="00CC7600" w:rsidRDefault="00F63D1F" w:rsidP="001E5C62">
      <w:pPr>
        <w:tabs>
          <w:tab w:val="left" w:pos="0"/>
          <w:tab w:val="left" w:pos="993"/>
        </w:tabs>
        <w:ind w:firstLine="567"/>
        <w:contextualSpacing/>
        <w:jc w:val="both"/>
        <w:rPr>
          <w:sz w:val="28"/>
          <w:szCs w:val="28"/>
          <w:lang w:eastAsia="en-US"/>
        </w:rPr>
      </w:pPr>
      <w:r w:rsidRPr="00CC7600">
        <w:rPr>
          <w:sz w:val="28"/>
          <w:szCs w:val="28"/>
          <w:lang w:eastAsia="en-US"/>
        </w:rPr>
        <w:t>Главными целями деятельности госучреждений лесного хозяйства являются:</w:t>
      </w:r>
    </w:p>
    <w:p w:rsidR="00F63D1F" w:rsidRPr="00CC7600" w:rsidRDefault="00F63D1F" w:rsidP="001E5C62">
      <w:pPr>
        <w:ind w:firstLine="567"/>
        <w:contextualSpacing/>
        <w:jc w:val="both"/>
        <w:rPr>
          <w:sz w:val="28"/>
          <w:szCs w:val="28"/>
          <w:lang w:eastAsia="en-US"/>
        </w:rPr>
      </w:pPr>
      <w:r w:rsidRPr="00CC7600">
        <w:rPr>
          <w:sz w:val="28"/>
          <w:szCs w:val="28"/>
          <w:lang w:eastAsia="en-US"/>
        </w:rPr>
        <w:t>- сохранение и создание на переданной ему территории лесного фонда высокопродуктивных, качественных (биологически устойчивых, оптимального видового и возрастного состава) лесов, отвечающих современным экологическим, социальным и экономическим потребностям личности, общества и государства;</w:t>
      </w:r>
    </w:p>
    <w:p w:rsidR="00F63D1F" w:rsidRPr="00CC7600" w:rsidRDefault="00F63D1F" w:rsidP="001E5C62">
      <w:pPr>
        <w:ind w:firstLine="567"/>
        <w:contextualSpacing/>
        <w:jc w:val="both"/>
        <w:rPr>
          <w:sz w:val="28"/>
          <w:szCs w:val="28"/>
          <w:lang w:eastAsia="en-US"/>
        </w:rPr>
      </w:pPr>
      <w:r w:rsidRPr="00CC7600">
        <w:rPr>
          <w:sz w:val="28"/>
          <w:szCs w:val="28"/>
          <w:lang w:eastAsia="en-US"/>
        </w:rPr>
        <w:t xml:space="preserve">- многоцелевое, научно обоснованное, непрерывное и </w:t>
      </w:r>
      <w:proofErr w:type="spellStart"/>
      <w:r w:rsidRPr="00CC7600">
        <w:rPr>
          <w:sz w:val="28"/>
          <w:szCs w:val="28"/>
          <w:lang w:eastAsia="en-US"/>
        </w:rPr>
        <w:t>неистощительное</w:t>
      </w:r>
      <w:proofErr w:type="spellEnd"/>
      <w:r w:rsidRPr="00CC7600">
        <w:rPr>
          <w:sz w:val="28"/>
          <w:szCs w:val="28"/>
          <w:lang w:eastAsia="en-US"/>
        </w:rPr>
        <w:t xml:space="preserve"> ведение лесного хозяйства, обеспечивающее рациональное использование, охрану и защиту лесов, их воспроизводство, повышение экологического и ресурсного потенциала;</w:t>
      </w:r>
    </w:p>
    <w:p w:rsidR="00F63D1F" w:rsidRPr="00CC7600" w:rsidRDefault="00F63D1F" w:rsidP="001E5C62">
      <w:pPr>
        <w:ind w:firstLine="567"/>
        <w:contextualSpacing/>
        <w:jc w:val="both"/>
        <w:rPr>
          <w:sz w:val="28"/>
          <w:szCs w:val="28"/>
          <w:lang w:eastAsia="en-US"/>
        </w:rPr>
      </w:pPr>
      <w:r w:rsidRPr="00CC7600">
        <w:rPr>
          <w:sz w:val="28"/>
          <w:szCs w:val="28"/>
          <w:lang w:eastAsia="en-US"/>
        </w:rPr>
        <w:t>- обеспечение потребностей отраслей экономики, юридических и физических лиц в древесине, другой лесной продукции и природных полезных свойствах лесов.</w:t>
      </w:r>
    </w:p>
    <w:p w:rsidR="00F63D1F" w:rsidRPr="00CC7600" w:rsidRDefault="00F63D1F" w:rsidP="001E5C62">
      <w:pPr>
        <w:ind w:firstLine="567"/>
        <w:contextualSpacing/>
        <w:jc w:val="both"/>
        <w:rPr>
          <w:sz w:val="28"/>
          <w:szCs w:val="28"/>
          <w:lang w:eastAsia="en-US"/>
        </w:rPr>
      </w:pPr>
      <w:r w:rsidRPr="00CC7600">
        <w:rPr>
          <w:sz w:val="28"/>
          <w:szCs w:val="28"/>
          <w:lang w:eastAsia="en-US"/>
        </w:rPr>
        <w:t>Основной задачей госучреждений лесного хозяйства является высокопрофессиональная, качественная организация ведения лесного хозяйства, направленная на достижение главных целей его деятельности.</w:t>
      </w:r>
    </w:p>
    <w:p w:rsidR="0064281C" w:rsidRDefault="00F63D1F" w:rsidP="0064281C">
      <w:pPr>
        <w:pStyle w:val="3"/>
        <w:ind w:firstLine="709"/>
        <w:contextualSpacing/>
        <w:jc w:val="both"/>
        <w:rPr>
          <w:b w:val="0"/>
          <w:sz w:val="28"/>
          <w:szCs w:val="28"/>
        </w:rPr>
      </w:pPr>
      <w:proofErr w:type="gramStart"/>
      <w:r w:rsidRPr="00CC7600">
        <w:rPr>
          <w:b w:val="0"/>
          <w:sz w:val="28"/>
          <w:szCs w:val="28"/>
        </w:rPr>
        <w:t>В соответствии с приложением 18 Правил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 утвержденн</w:t>
      </w:r>
      <w:r w:rsidR="00F1197D">
        <w:rPr>
          <w:b w:val="0"/>
          <w:sz w:val="28"/>
          <w:szCs w:val="28"/>
        </w:rPr>
        <w:t>ых</w:t>
      </w:r>
      <w:r w:rsidRPr="00CC7600">
        <w:rPr>
          <w:b w:val="0"/>
          <w:sz w:val="28"/>
          <w:szCs w:val="28"/>
        </w:rPr>
        <w:t xml:space="preserve"> приказом </w:t>
      </w:r>
      <w:proofErr w:type="spellStart"/>
      <w:r w:rsidRPr="00CC7600">
        <w:rPr>
          <w:b w:val="0"/>
          <w:sz w:val="28"/>
          <w:szCs w:val="28"/>
        </w:rPr>
        <w:t>и.о</w:t>
      </w:r>
      <w:proofErr w:type="spellEnd"/>
      <w:r w:rsidRPr="00CC7600">
        <w:rPr>
          <w:b w:val="0"/>
          <w:sz w:val="28"/>
          <w:szCs w:val="28"/>
        </w:rPr>
        <w:t>. Министра сельского хозяйства Республики Казахстан от 19 октября 2012 года № 17-02/532, нормативная приживаемость и сохранность лесных культур по Западно-Казахста</w:t>
      </w:r>
      <w:r w:rsidR="00F1197D">
        <w:rPr>
          <w:b w:val="0"/>
          <w:sz w:val="28"/>
          <w:szCs w:val="28"/>
        </w:rPr>
        <w:t>нской области составляет 65%.</w:t>
      </w:r>
      <w:proofErr w:type="gramEnd"/>
    </w:p>
    <w:p w:rsidR="002370F0" w:rsidRDefault="0064281C" w:rsidP="0064281C">
      <w:pPr>
        <w:ind w:firstLine="567"/>
        <w:contextualSpacing/>
        <w:jc w:val="both"/>
        <w:rPr>
          <w:rFonts w:eastAsia="Consolas"/>
          <w:sz w:val="28"/>
          <w:szCs w:val="28"/>
        </w:rPr>
      </w:pPr>
      <w:r w:rsidRPr="0064281C">
        <w:rPr>
          <w:sz w:val="28"/>
          <w:szCs w:val="28"/>
        </w:rPr>
        <w:t xml:space="preserve">В ходе аудита </w:t>
      </w:r>
      <w:r>
        <w:rPr>
          <w:sz w:val="28"/>
          <w:szCs w:val="28"/>
        </w:rPr>
        <w:t xml:space="preserve">было установлено, что в 2015 году по бюджетной программе </w:t>
      </w:r>
      <w:r w:rsidRPr="0064281C">
        <w:rPr>
          <w:sz w:val="28"/>
          <w:szCs w:val="28"/>
        </w:rPr>
        <w:t>254.005.015. «Охрана, защита, воспроизводство лесов и</w:t>
      </w:r>
      <w:r>
        <w:rPr>
          <w:sz w:val="28"/>
          <w:szCs w:val="28"/>
        </w:rPr>
        <w:t xml:space="preserve"> </w:t>
      </w:r>
      <w:r w:rsidRPr="0064281C">
        <w:rPr>
          <w:sz w:val="28"/>
          <w:szCs w:val="28"/>
        </w:rPr>
        <w:t>лесоразведение»</w:t>
      </w:r>
      <w:r>
        <w:rPr>
          <w:sz w:val="28"/>
          <w:szCs w:val="28"/>
        </w:rPr>
        <w:t xml:space="preserve"> </w:t>
      </w:r>
      <w:proofErr w:type="spellStart"/>
      <w:r>
        <w:rPr>
          <w:sz w:val="28"/>
          <w:szCs w:val="28"/>
        </w:rPr>
        <w:t>Акжайкскому</w:t>
      </w:r>
      <w:proofErr w:type="spellEnd"/>
      <w:r>
        <w:rPr>
          <w:sz w:val="28"/>
          <w:szCs w:val="28"/>
        </w:rPr>
        <w:t xml:space="preserve">,  </w:t>
      </w:r>
      <w:proofErr w:type="spellStart"/>
      <w:r>
        <w:rPr>
          <w:sz w:val="28"/>
          <w:szCs w:val="28"/>
        </w:rPr>
        <w:t>Бурлинскому</w:t>
      </w:r>
      <w:proofErr w:type="spellEnd"/>
      <w:r>
        <w:rPr>
          <w:sz w:val="28"/>
          <w:szCs w:val="28"/>
        </w:rPr>
        <w:t xml:space="preserve">, </w:t>
      </w:r>
      <w:proofErr w:type="spellStart"/>
      <w:r>
        <w:rPr>
          <w:sz w:val="28"/>
          <w:szCs w:val="28"/>
        </w:rPr>
        <w:t>Тайпакскому</w:t>
      </w:r>
      <w:proofErr w:type="spellEnd"/>
      <w:r>
        <w:rPr>
          <w:sz w:val="28"/>
          <w:szCs w:val="28"/>
        </w:rPr>
        <w:t xml:space="preserve">, Уральскому, </w:t>
      </w:r>
      <w:proofErr w:type="spellStart"/>
      <w:r>
        <w:rPr>
          <w:sz w:val="28"/>
          <w:szCs w:val="28"/>
        </w:rPr>
        <w:t>Урдинскому</w:t>
      </w:r>
      <w:proofErr w:type="spellEnd"/>
      <w:r>
        <w:rPr>
          <w:sz w:val="28"/>
          <w:szCs w:val="28"/>
        </w:rPr>
        <w:t xml:space="preserve">, Чапаевскому, </w:t>
      </w:r>
      <w:proofErr w:type="spellStart"/>
      <w:r>
        <w:rPr>
          <w:sz w:val="28"/>
          <w:szCs w:val="28"/>
        </w:rPr>
        <w:t>Чингирлаускому</w:t>
      </w:r>
      <w:proofErr w:type="spellEnd"/>
      <w:r>
        <w:rPr>
          <w:sz w:val="28"/>
          <w:szCs w:val="28"/>
        </w:rPr>
        <w:t xml:space="preserve"> и Январцевскому </w:t>
      </w:r>
      <w:r w:rsidRPr="00CC7600">
        <w:rPr>
          <w:rFonts w:eastAsia="Consolas"/>
          <w:sz w:val="28"/>
          <w:szCs w:val="28"/>
        </w:rPr>
        <w:t>государственн</w:t>
      </w:r>
      <w:r>
        <w:rPr>
          <w:rFonts w:eastAsia="Consolas"/>
          <w:sz w:val="28"/>
          <w:szCs w:val="28"/>
        </w:rPr>
        <w:t>ым</w:t>
      </w:r>
      <w:r w:rsidRPr="00CC7600">
        <w:rPr>
          <w:rFonts w:eastAsia="Consolas"/>
          <w:sz w:val="28"/>
          <w:szCs w:val="28"/>
        </w:rPr>
        <w:t xml:space="preserve"> учреждени</w:t>
      </w:r>
      <w:r>
        <w:rPr>
          <w:rFonts w:eastAsia="Consolas"/>
          <w:sz w:val="28"/>
          <w:szCs w:val="28"/>
        </w:rPr>
        <w:t>ям</w:t>
      </w:r>
      <w:r w:rsidRPr="00CC7600">
        <w:rPr>
          <w:rFonts w:eastAsia="Consolas"/>
          <w:sz w:val="28"/>
          <w:szCs w:val="28"/>
        </w:rPr>
        <w:t xml:space="preserve"> </w:t>
      </w:r>
      <w:r w:rsidRPr="00CC7600">
        <w:rPr>
          <w:rFonts w:eastAsia="Consolas"/>
          <w:sz w:val="28"/>
          <w:szCs w:val="28"/>
        </w:rPr>
        <w:lastRenderedPageBreak/>
        <w:t>по охране лесов и животного мира</w:t>
      </w:r>
      <w:r>
        <w:rPr>
          <w:rFonts w:eastAsia="Consolas"/>
          <w:sz w:val="28"/>
          <w:szCs w:val="28"/>
        </w:rPr>
        <w:t xml:space="preserve"> были выделены бюджетные средства на достижение оптимальной структуры лесного </w:t>
      </w:r>
      <w:proofErr w:type="gramStart"/>
      <w:r>
        <w:rPr>
          <w:rFonts w:eastAsia="Consolas"/>
          <w:sz w:val="28"/>
          <w:szCs w:val="28"/>
        </w:rPr>
        <w:t>фонда</w:t>
      </w:r>
      <w:proofErr w:type="gramEnd"/>
      <w:r>
        <w:rPr>
          <w:rFonts w:eastAsia="Consolas"/>
          <w:sz w:val="28"/>
          <w:szCs w:val="28"/>
        </w:rPr>
        <w:t xml:space="preserve"> в том числе на посадку лесных культур на площади 500 га на общую сумму </w:t>
      </w:r>
      <w:r w:rsidR="004E2001">
        <w:rPr>
          <w:rFonts w:eastAsia="Consolas"/>
          <w:sz w:val="28"/>
          <w:szCs w:val="28"/>
        </w:rPr>
        <w:t>15 760,1 тыс.</w:t>
      </w:r>
      <w:r w:rsidR="00EF0B43">
        <w:rPr>
          <w:rFonts w:eastAsia="Consolas"/>
          <w:sz w:val="28"/>
          <w:szCs w:val="28"/>
        </w:rPr>
        <w:t xml:space="preserve"> тенге</w:t>
      </w:r>
      <w:r w:rsidR="002370F0">
        <w:rPr>
          <w:rFonts w:eastAsia="Consolas"/>
          <w:sz w:val="28"/>
          <w:szCs w:val="28"/>
        </w:rPr>
        <w:t xml:space="preserve">. По итогам выполненных лесовосстановительных мероприятий </w:t>
      </w:r>
      <w:r w:rsidR="00B428EC">
        <w:rPr>
          <w:rFonts w:eastAsia="Consolas"/>
          <w:sz w:val="28"/>
          <w:szCs w:val="28"/>
        </w:rPr>
        <w:t xml:space="preserve">по семи учреждениям </w:t>
      </w:r>
      <w:r w:rsidR="002370F0">
        <w:rPr>
          <w:rFonts w:eastAsia="Consolas"/>
          <w:sz w:val="28"/>
          <w:szCs w:val="28"/>
        </w:rPr>
        <w:t>была зафиксирована фактическая приживаемость в среднем 39,6 %, то</w:t>
      </w:r>
      <w:r w:rsidR="00FE5634">
        <w:rPr>
          <w:rFonts w:eastAsia="Consolas"/>
          <w:sz w:val="28"/>
          <w:szCs w:val="28"/>
          <w:lang w:val="kk-KZ"/>
        </w:rPr>
        <w:t xml:space="preserve"> </w:t>
      </w:r>
      <w:r w:rsidR="002370F0">
        <w:rPr>
          <w:rFonts w:eastAsia="Consolas"/>
          <w:sz w:val="28"/>
          <w:szCs w:val="28"/>
        </w:rPr>
        <w:t xml:space="preserve">есть ниже нормативной приживаемости и сохранности лесных культур по нашей области. </w:t>
      </w:r>
    </w:p>
    <w:p w:rsidR="00270C9E" w:rsidRDefault="002370F0" w:rsidP="00270C9E">
      <w:pPr>
        <w:ind w:firstLine="567"/>
        <w:contextualSpacing/>
        <w:jc w:val="both"/>
        <w:rPr>
          <w:sz w:val="28"/>
          <w:szCs w:val="28"/>
          <w:lang w:val="kk-KZ"/>
        </w:rPr>
      </w:pPr>
      <w:r>
        <w:rPr>
          <w:rFonts w:eastAsia="Consolas"/>
          <w:sz w:val="28"/>
          <w:szCs w:val="28"/>
        </w:rPr>
        <w:t xml:space="preserve">Причиной низкой приживаемости является не только </w:t>
      </w:r>
      <w:proofErr w:type="spellStart"/>
      <w:r>
        <w:rPr>
          <w:rFonts w:eastAsia="Consolas"/>
          <w:sz w:val="28"/>
          <w:szCs w:val="28"/>
        </w:rPr>
        <w:t>погодно</w:t>
      </w:r>
      <w:proofErr w:type="spellEnd"/>
      <w:r>
        <w:rPr>
          <w:rFonts w:eastAsia="Consolas"/>
          <w:sz w:val="28"/>
          <w:szCs w:val="28"/>
        </w:rPr>
        <w:t>-</w:t>
      </w:r>
      <w:r w:rsidR="00CD54C2">
        <w:rPr>
          <w:rFonts w:eastAsia="Consolas"/>
          <w:sz w:val="28"/>
          <w:szCs w:val="28"/>
        </w:rPr>
        <w:t>климатические условия</w:t>
      </w:r>
      <w:r w:rsidR="00144C09">
        <w:rPr>
          <w:rFonts w:eastAsia="Consolas"/>
          <w:sz w:val="28"/>
          <w:szCs w:val="28"/>
        </w:rPr>
        <w:t>,</w:t>
      </w:r>
      <w:r>
        <w:rPr>
          <w:rFonts w:eastAsia="Consolas"/>
          <w:sz w:val="28"/>
          <w:szCs w:val="28"/>
        </w:rPr>
        <w:t xml:space="preserve"> </w:t>
      </w:r>
      <w:r w:rsidR="00FE5634">
        <w:rPr>
          <w:rFonts w:eastAsia="Consolas"/>
          <w:sz w:val="28"/>
          <w:szCs w:val="28"/>
          <w:lang w:val="kk-KZ"/>
        </w:rPr>
        <w:t>а именно</w:t>
      </w:r>
      <w:r w:rsidR="00CD54C2">
        <w:rPr>
          <w:rFonts w:eastAsia="Consolas"/>
          <w:sz w:val="28"/>
          <w:szCs w:val="28"/>
        </w:rPr>
        <w:t xml:space="preserve"> высокая </w:t>
      </w:r>
      <w:r w:rsidR="00CD54C2" w:rsidRPr="00F01E07">
        <w:rPr>
          <w:sz w:val="28"/>
          <w:szCs w:val="28"/>
        </w:rPr>
        <w:t>температура воздуха и засуха</w:t>
      </w:r>
      <w:r w:rsidR="00CD54C2">
        <w:rPr>
          <w:sz w:val="28"/>
          <w:szCs w:val="28"/>
        </w:rPr>
        <w:t>. На не</w:t>
      </w:r>
      <w:r w:rsidR="00FE5634">
        <w:rPr>
          <w:sz w:val="28"/>
          <w:szCs w:val="28"/>
          <w:lang w:val="kk-KZ"/>
        </w:rPr>
        <w:t xml:space="preserve"> -</w:t>
      </w:r>
      <w:r w:rsidR="00CD54C2">
        <w:rPr>
          <w:sz w:val="28"/>
          <w:szCs w:val="28"/>
        </w:rPr>
        <w:t xml:space="preserve"> удовлетворительные результаты данных мероприятий повлияло </w:t>
      </w:r>
      <w:r w:rsidR="00B428EC">
        <w:rPr>
          <w:sz w:val="28"/>
          <w:szCs w:val="28"/>
        </w:rPr>
        <w:t xml:space="preserve">и </w:t>
      </w:r>
      <w:r w:rsidR="00CD54C2">
        <w:rPr>
          <w:sz w:val="28"/>
          <w:szCs w:val="28"/>
        </w:rPr>
        <w:t xml:space="preserve">несоблюдение агротехнических требований </w:t>
      </w:r>
      <w:r w:rsidR="00FE5634">
        <w:rPr>
          <w:sz w:val="28"/>
          <w:szCs w:val="28"/>
          <w:lang w:val="kk-KZ"/>
        </w:rPr>
        <w:t>при</w:t>
      </w:r>
      <w:r w:rsidR="00E52CE3">
        <w:rPr>
          <w:sz w:val="28"/>
          <w:szCs w:val="28"/>
        </w:rPr>
        <w:t xml:space="preserve"> </w:t>
      </w:r>
      <w:proofErr w:type="spellStart"/>
      <w:r w:rsidR="00CD54C2">
        <w:rPr>
          <w:sz w:val="28"/>
          <w:szCs w:val="28"/>
        </w:rPr>
        <w:t>подготовк</w:t>
      </w:r>
      <w:proofErr w:type="spellEnd"/>
      <w:r w:rsidR="00FE5634">
        <w:rPr>
          <w:sz w:val="28"/>
          <w:szCs w:val="28"/>
          <w:lang w:val="kk-KZ"/>
        </w:rPr>
        <w:t>е</w:t>
      </w:r>
      <w:r w:rsidR="00CD54C2">
        <w:rPr>
          <w:sz w:val="28"/>
          <w:szCs w:val="28"/>
        </w:rPr>
        <w:t xml:space="preserve"> почвы </w:t>
      </w:r>
      <w:r w:rsidR="00CD54C2" w:rsidRPr="00F01E07">
        <w:rPr>
          <w:sz w:val="28"/>
          <w:szCs w:val="28"/>
        </w:rPr>
        <w:t>под посадку</w:t>
      </w:r>
      <w:r w:rsidR="00FE5634">
        <w:rPr>
          <w:sz w:val="28"/>
          <w:szCs w:val="28"/>
          <w:lang w:val="kk-KZ"/>
        </w:rPr>
        <w:t xml:space="preserve"> </w:t>
      </w:r>
      <w:r w:rsidR="00E52CE3">
        <w:rPr>
          <w:sz w:val="28"/>
          <w:szCs w:val="28"/>
        </w:rPr>
        <w:t xml:space="preserve">в связи </w:t>
      </w:r>
      <w:r w:rsidR="00FE5634">
        <w:rPr>
          <w:sz w:val="28"/>
          <w:szCs w:val="28"/>
          <w:lang w:val="kk-KZ"/>
        </w:rPr>
        <w:t xml:space="preserve">с </w:t>
      </w:r>
      <w:r w:rsidR="00E52CE3">
        <w:rPr>
          <w:sz w:val="28"/>
          <w:szCs w:val="28"/>
        </w:rPr>
        <w:t xml:space="preserve">отсутствием </w:t>
      </w:r>
      <w:r w:rsidR="00CD54C2">
        <w:rPr>
          <w:sz w:val="28"/>
          <w:szCs w:val="28"/>
          <w:lang w:val="kk-KZ"/>
        </w:rPr>
        <w:t xml:space="preserve">техники для лесокультурных работ, </w:t>
      </w:r>
      <w:r w:rsidR="00CD54C2" w:rsidRPr="0030256D">
        <w:rPr>
          <w:sz w:val="28"/>
          <w:szCs w:val="28"/>
          <w:lang w:val="kk-KZ"/>
        </w:rPr>
        <w:t xml:space="preserve">изношенность имеющегося </w:t>
      </w:r>
      <w:proofErr w:type="gramStart"/>
      <w:r w:rsidR="00CD54C2" w:rsidRPr="0030256D">
        <w:rPr>
          <w:sz w:val="28"/>
          <w:szCs w:val="28"/>
          <w:lang w:val="kk-KZ"/>
        </w:rPr>
        <w:t>машино-тракторного</w:t>
      </w:r>
      <w:proofErr w:type="gramEnd"/>
      <w:r w:rsidR="00CD54C2" w:rsidRPr="0030256D">
        <w:rPr>
          <w:sz w:val="28"/>
          <w:szCs w:val="28"/>
          <w:lang w:val="kk-KZ"/>
        </w:rPr>
        <w:t xml:space="preserve"> парка, плугов, борон, культиваторов. </w:t>
      </w:r>
    </w:p>
    <w:p w:rsidR="00B428EC" w:rsidRPr="00FE5634" w:rsidRDefault="00270C9E" w:rsidP="00270C9E">
      <w:pPr>
        <w:ind w:firstLine="567"/>
        <w:contextualSpacing/>
        <w:jc w:val="both"/>
        <w:rPr>
          <w:rStyle w:val="affa"/>
          <w:i w:val="0"/>
          <w:sz w:val="28"/>
        </w:rPr>
      </w:pPr>
      <w:proofErr w:type="gramStart"/>
      <w:r w:rsidRPr="00FE5634">
        <w:rPr>
          <w:rStyle w:val="affa"/>
          <w:i w:val="0"/>
          <w:sz w:val="28"/>
        </w:rPr>
        <w:t xml:space="preserve">Более того должностными лицами указанных учреждений не </w:t>
      </w:r>
      <w:proofErr w:type="spellStart"/>
      <w:r w:rsidRPr="00FE5634">
        <w:rPr>
          <w:rStyle w:val="affa"/>
          <w:i w:val="0"/>
          <w:sz w:val="28"/>
        </w:rPr>
        <w:t>приним</w:t>
      </w:r>
      <w:proofErr w:type="spellEnd"/>
      <w:r w:rsidR="00FE5634">
        <w:rPr>
          <w:rStyle w:val="affa"/>
          <w:i w:val="0"/>
          <w:sz w:val="28"/>
          <w:lang w:val="kk-KZ"/>
        </w:rPr>
        <w:t>а</w:t>
      </w:r>
      <w:proofErr w:type="spellStart"/>
      <w:r w:rsidRPr="00FE5634">
        <w:rPr>
          <w:rStyle w:val="affa"/>
          <w:i w:val="0"/>
          <w:sz w:val="28"/>
        </w:rPr>
        <w:t>лись</w:t>
      </w:r>
      <w:proofErr w:type="spellEnd"/>
      <w:r w:rsidRPr="00FE5634">
        <w:rPr>
          <w:rStyle w:val="affa"/>
          <w:i w:val="0"/>
          <w:sz w:val="28"/>
        </w:rPr>
        <w:t xml:space="preserve"> необходимы меры по решению вопроса укомплектования </w:t>
      </w:r>
      <w:r w:rsidR="00B428EC" w:rsidRPr="00FE5634">
        <w:rPr>
          <w:rStyle w:val="affa"/>
          <w:i w:val="0"/>
          <w:sz w:val="28"/>
        </w:rPr>
        <w:t xml:space="preserve">техникой, в представленных администратору бюджетной программы формах сводного расчета расходов </w:t>
      </w:r>
      <w:r w:rsidR="00FE5634">
        <w:rPr>
          <w:rStyle w:val="affa"/>
          <w:i w:val="0"/>
          <w:sz w:val="28"/>
          <w:lang w:val="kk-KZ"/>
        </w:rPr>
        <w:t xml:space="preserve">не выражена потребность и </w:t>
      </w:r>
      <w:proofErr w:type="spellStart"/>
      <w:r w:rsidR="00B428EC" w:rsidRPr="00FE5634">
        <w:rPr>
          <w:rStyle w:val="affa"/>
          <w:i w:val="0"/>
          <w:sz w:val="28"/>
        </w:rPr>
        <w:t>отсутству</w:t>
      </w:r>
      <w:proofErr w:type="spellEnd"/>
      <w:r w:rsidR="00FE5634">
        <w:rPr>
          <w:rStyle w:val="affa"/>
          <w:i w:val="0"/>
          <w:sz w:val="28"/>
          <w:lang w:val="kk-KZ"/>
        </w:rPr>
        <w:t>ют</w:t>
      </w:r>
      <w:r w:rsidR="00B428EC" w:rsidRPr="00FE5634">
        <w:rPr>
          <w:rStyle w:val="affa"/>
          <w:i w:val="0"/>
          <w:sz w:val="28"/>
        </w:rPr>
        <w:t xml:space="preserve"> необходимые обоснования по приобретению основных средств.</w:t>
      </w:r>
      <w:proofErr w:type="gramEnd"/>
    </w:p>
    <w:p w:rsidR="00F63D1F" w:rsidRPr="00CC7600" w:rsidRDefault="00F63D1F" w:rsidP="001E5C62">
      <w:pPr>
        <w:ind w:firstLine="709"/>
        <w:contextualSpacing/>
        <w:jc w:val="both"/>
        <w:rPr>
          <w:b/>
          <w:sz w:val="28"/>
          <w:szCs w:val="28"/>
        </w:rPr>
      </w:pPr>
      <w:r w:rsidRPr="00245CCF">
        <w:rPr>
          <w:b/>
          <w:sz w:val="28"/>
          <w:szCs w:val="28"/>
        </w:rPr>
        <w:t xml:space="preserve">Пункт 1. </w:t>
      </w:r>
      <w:proofErr w:type="gramStart"/>
      <w:r w:rsidRPr="00245CCF">
        <w:rPr>
          <w:sz w:val="28"/>
          <w:szCs w:val="28"/>
        </w:rPr>
        <w:t>Проведенным</w:t>
      </w:r>
      <w:r w:rsidR="006F565F">
        <w:rPr>
          <w:sz w:val="28"/>
          <w:szCs w:val="28"/>
        </w:rPr>
        <w:t>и</w:t>
      </w:r>
      <w:r w:rsidRPr="00245CCF">
        <w:rPr>
          <w:sz w:val="28"/>
          <w:szCs w:val="28"/>
        </w:rPr>
        <w:t xml:space="preserve"> мероприятиям</w:t>
      </w:r>
      <w:r w:rsidR="006F565F">
        <w:rPr>
          <w:sz w:val="28"/>
          <w:szCs w:val="28"/>
        </w:rPr>
        <w:t>и,</w:t>
      </w:r>
      <w:r w:rsidRPr="00245CCF">
        <w:rPr>
          <w:sz w:val="28"/>
          <w:szCs w:val="28"/>
        </w:rPr>
        <w:t xml:space="preserve"> направленн</w:t>
      </w:r>
      <w:r w:rsidR="006F565F">
        <w:rPr>
          <w:sz w:val="28"/>
          <w:szCs w:val="28"/>
        </w:rPr>
        <w:t>ыми</w:t>
      </w:r>
      <w:r w:rsidRPr="00245CCF">
        <w:rPr>
          <w:sz w:val="28"/>
          <w:szCs w:val="28"/>
        </w:rPr>
        <w:t xml:space="preserve"> на достижени</w:t>
      </w:r>
      <w:r w:rsidR="006F565F">
        <w:rPr>
          <w:sz w:val="28"/>
          <w:szCs w:val="28"/>
        </w:rPr>
        <w:t>е</w:t>
      </w:r>
      <w:r w:rsidRPr="00245CCF">
        <w:rPr>
          <w:sz w:val="28"/>
          <w:szCs w:val="28"/>
        </w:rPr>
        <w:t xml:space="preserve"> оптимальной струк</w:t>
      </w:r>
      <w:r w:rsidR="00F1197D" w:rsidRPr="00245CCF">
        <w:rPr>
          <w:sz w:val="28"/>
          <w:szCs w:val="28"/>
        </w:rPr>
        <w:t xml:space="preserve">туры лесного фонда по </w:t>
      </w:r>
      <w:proofErr w:type="spellStart"/>
      <w:r w:rsidR="00F1197D" w:rsidRPr="00245CCF">
        <w:rPr>
          <w:sz w:val="28"/>
          <w:szCs w:val="28"/>
        </w:rPr>
        <w:t>Акжаикскому</w:t>
      </w:r>
      <w:proofErr w:type="spellEnd"/>
      <w:r w:rsidRPr="00245CCF">
        <w:rPr>
          <w:sz w:val="28"/>
          <w:szCs w:val="28"/>
        </w:rPr>
        <w:t xml:space="preserve"> </w:t>
      </w:r>
      <w:proofErr w:type="spellStart"/>
      <w:r w:rsidRPr="00245CCF">
        <w:rPr>
          <w:sz w:val="28"/>
          <w:szCs w:val="28"/>
        </w:rPr>
        <w:t>ГУ</w:t>
      </w:r>
      <w:proofErr w:type="spellEnd"/>
      <w:r w:rsidRPr="00245CCF">
        <w:rPr>
          <w:sz w:val="28"/>
          <w:szCs w:val="28"/>
        </w:rPr>
        <w:t xml:space="preserve">, </w:t>
      </w:r>
      <w:proofErr w:type="spellStart"/>
      <w:r w:rsidRPr="00245CCF">
        <w:rPr>
          <w:sz w:val="28"/>
          <w:szCs w:val="28"/>
        </w:rPr>
        <w:t>Тайпакско</w:t>
      </w:r>
      <w:r w:rsidR="00F1197D" w:rsidRPr="00245CCF">
        <w:rPr>
          <w:sz w:val="28"/>
          <w:szCs w:val="28"/>
        </w:rPr>
        <w:t>му</w:t>
      </w:r>
      <w:proofErr w:type="spellEnd"/>
      <w:r w:rsidRPr="00245CCF">
        <w:rPr>
          <w:sz w:val="28"/>
          <w:szCs w:val="28"/>
        </w:rPr>
        <w:t xml:space="preserve"> </w:t>
      </w:r>
      <w:proofErr w:type="spellStart"/>
      <w:r w:rsidRPr="00245CCF">
        <w:rPr>
          <w:sz w:val="28"/>
          <w:szCs w:val="28"/>
        </w:rPr>
        <w:t>ГУ</w:t>
      </w:r>
      <w:proofErr w:type="spellEnd"/>
      <w:r w:rsidRPr="00245CCF">
        <w:rPr>
          <w:sz w:val="28"/>
          <w:szCs w:val="28"/>
        </w:rPr>
        <w:t>, Уральско</w:t>
      </w:r>
      <w:r w:rsidR="00F1197D" w:rsidRPr="00245CCF">
        <w:rPr>
          <w:sz w:val="28"/>
          <w:szCs w:val="28"/>
        </w:rPr>
        <w:t>му</w:t>
      </w:r>
      <w:r w:rsidRPr="00245CCF">
        <w:rPr>
          <w:sz w:val="28"/>
          <w:szCs w:val="28"/>
        </w:rPr>
        <w:t xml:space="preserve"> </w:t>
      </w:r>
      <w:proofErr w:type="spellStart"/>
      <w:r w:rsidRPr="00245CCF">
        <w:rPr>
          <w:sz w:val="28"/>
          <w:szCs w:val="28"/>
        </w:rPr>
        <w:t>ГУ</w:t>
      </w:r>
      <w:proofErr w:type="spellEnd"/>
      <w:r w:rsidRPr="00245CCF">
        <w:rPr>
          <w:sz w:val="28"/>
          <w:szCs w:val="28"/>
        </w:rPr>
        <w:t xml:space="preserve">, </w:t>
      </w:r>
      <w:proofErr w:type="spellStart"/>
      <w:r w:rsidRPr="00245CCF">
        <w:rPr>
          <w:sz w:val="28"/>
          <w:szCs w:val="28"/>
        </w:rPr>
        <w:t>Урдинско</w:t>
      </w:r>
      <w:r w:rsidR="00F1197D" w:rsidRPr="00245CCF">
        <w:rPr>
          <w:sz w:val="28"/>
          <w:szCs w:val="28"/>
        </w:rPr>
        <w:t>му</w:t>
      </w:r>
      <w:proofErr w:type="spellEnd"/>
      <w:r w:rsidRPr="00245CCF">
        <w:rPr>
          <w:sz w:val="28"/>
          <w:szCs w:val="28"/>
        </w:rPr>
        <w:t xml:space="preserve"> </w:t>
      </w:r>
      <w:proofErr w:type="spellStart"/>
      <w:r w:rsidRPr="00245CCF">
        <w:rPr>
          <w:sz w:val="28"/>
          <w:szCs w:val="28"/>
        </w:rPr>
        <w:t>ГУ</w:t>
      </w:r>
      <w:proofErr w:type="spellEnd"/>
      <w:r w:rsidRPr="00245CCF">
        <w:rPr>
          <w:sz w:val="28"/>
          <w:szCs w:val="28"/>
        </w:rPr>
        <w:t>, Чапаевско</w:t>
      </w:r>
      <w:r w:rsidR="00F1197D" w:rsidRPr="00245CCF">
        <w:rPr>
          <w:sz w:val="28"/>
          <w:szCs w:val="28"/>
        </w:rPr>
        <w:t>му</w:t>
      </w:r>
      <w:r w:rsidRPr="00245CCF">
        <w:rPr>
          <w:sz w:val="28"/>
          <w:szCs w:val="28"/>
        </w:rPr>
        <w:t xml:space="preserve"> </w:t>
      </w:r>
      <w:proofErr w:type="spellStart"/>
      <w:r w:rsidRPr="00245CCF">
        <w:rPr>
          <w:sz w:val="28"/>
          <w:szCs w:val="28"/>
        </w:rPr>
        <w:t>ГУ</w:t>
      </w:r>
      <w:proofErr w:type="spellEnd"/>
      <w:r w:rsidRPr="00245CCF">
        <w:rPr>
          <w:sz w:val="28"/>
          <w:szCs w:val="28"/>
        </w:rPr>
        <w:t xml:space="preserve">, </w:t>
      </w:r>
      <w:proofErr w:type="spellStart"/>
      <w:r w:rsidRPr="00245CCF">
        <w:rPr>
          <w:sz w:val="28"/>
          <w:szCs w:val="28"/>
        </w:rPr>
        <w:t>Чингирлауско</w:t>
      </w:r>
      <w:r w:rsidR="00F1197D" w:rsidRPr="00245CCF">
        <w:rPr>
          <w:sz w:val="28"/>
          <w:szCs w:val="28"/>
        </w:rPr>
        <w:t>му</w:t>
      </w:r>
      <w:proofErr w:type="spellEnd"/>
      <w:r w:rsidRPr="00245CCF">
        <w:rPr>
          <w:sz w:val="28"/>
          <w:szCs w:val="28"/>
        </w:rPr>
        <w:t xml:space="preserve"> </w:t>
      </w:r>
      <w:proofErr w:type="spellStart"/>
      <w:r w:rsidRPr="00245CCF">
        <w:rPr>
          <w:sz w:val="28"/>
          <w:szCs w:val="28"/>
        </w:rPr>
        <w:t>ГУ</w:t>
      </w:r>
      <w:proofErr w:type="spellEnd"/>
      <w:r w:rsidRPr="00245CCF">
        <w:rPr>
          <w:sz w:val="28"/>
          <w:szCs w:val="28"/>
        </w:rPr>
        <w:t>, Январцевско</w:t>
      </w:r>
      <w:r w:rsidR="00F1197D" w:rsidRPr="00245CCF">
        <w:rPr>
          <w:sz w:val="28"/>
          <w:szCs w:val="28"/>
        </w:rPr>
        <w:t>му</w:t>
      </w:r>
      <w:r w:rsidRPr="00245CCF">
        <w:rPr>
          <w:sz w:val="28"/>
          <w:szCs w:val="28"/>
        </w:rPr>
        <w:t xml:space="preserve"> </w:t>
      </w:r>
      <w:proofErr w:type="spellStart"/>
      <w:r w:rsidRPr="00245CCF">
        <w:rPr>
          <w:sz w:val="28"/>
          <w:szCs w:val="28"/>
        </w:rPr>
        <w:t>ГУ</w:t>
      </w:r>
      <w:proofErr w:type="spellEnd"/>
      <w:r w:rsidRPr="00245CCF">
        <w:rPr>
          <w:sz w:val="28"/>
          <w:szCs w:val="28"/>
        </w:rPr>
        <w:t xml:space="preserve">  не достигнуты конечные результаты по приживаемости и сохранности лесных культур</w:t>
      </w:r>
      <w:r w:rsidR="00FE5634">
        <w:rPr>
          <w:sz w:val="28"/>
          <w:szCs w:val="28"/>
          <w:lang w:val="kk-KZ"/>
        </w:rPr>
        <w:t>,</w:t>
      </w:r>
      <w:r w:rsidRPr="00245CCF">
        <w:rPr>
          <w:sz w:val="28"/>
          <w:szCs w:val="28"/>
        </w:rPr>
        <w:t xml:space="preserve"> </w:t>
      </w:r>
      <w:r w:rsidR="00FE5634">
        <w:rPr>
          <w:sz w:val="28"/>
          <w:szCs w:val="28"/>
        </w:rPr>
        <w:t xml:space="preserve"> </w:t>
      </w:r>
      <w:r w:rsidRPr="00245CCF">
        <w:rPr>
          <w:sz w:val="28"/>
          <w:szCs w:val="28"/>
        </w:rPr>
        <w:t>нарушен</w:t>
      </w:r>
      <w:r w:rsidR="008E5E43">
        <w:rPr>
          <w:sz w:val="28"/>
          <w:szCs w:val="28"/>
        </w:rPr>
        <w:t>ы</w:t>
      </w:r>
      <w:r w:rsidRPr="00245CCF">
        <w:rPr>
          <w:sz w:val="28"/>
          <w:szCs w:val="28"/>
        </w:rPr>
        <w:t xml:space="preserve"> </w:t>
      </w:r>
      <w:r w:rsidR="00FE5634" w:rsidRPr="00245CCF">
        <w:rPr>
          <w:sz w:val="28"/>
          <w:szCs w:val="28"/>
        </w:rPr>
        <w:t>принцип</w:t>
      </w:r>
      <w:r w:rsidR="008E5E43">
        <w:rPr>
          <w:sz w:val="28"/>
          <w:szCs w:val="28"/>
        </w:rPr>
        <w:t>ы</w:t>
      </w:r>
      <w:r w:rsidR="00FE5634" w:rsidRPr="00245CCF">
        <w:rPr>
          <w:sz w:val="28"/>
          <w:szCs w:val="28"/>
        </w:rPr>
        <w:t xml:space="preserve"> результативности </w:t>
      </w:r>
      <w:r w:rsidR="008E5E43">
        <w:rPr>
          <w:sz w:val="28"/>
          <w:szCs w:val="28"/>
        </w:rPr>
        <w:t xml:space="preserve">и эффективности </w:t>
      </w:r>
      <w:r w:rsidR="00FE5634">
        <w:rPr>
          <w:sz w:val="28"/>
          <w:szCs w:val="28"/>
        </w:rPr>
        <w:t xml:space="preserve">в соответствии с </w:t>
      </w:r>
      <w:proofErr w:type="spellStart"/>
      <w:r w:rsidRPr="00245CCF">
        <w:rPr>
          <w:sz w:val="28"/>
          <w:szCs w:val="28"/>
        </w:rPr>
        <w:t>п.6</w:t>
      </w:r>
      <w:r w:rsidR="008E5E43">
        <w:rPr>
          <w:sz w:val="28"/>
          <w:szCs w:val="28"/>
        </w:rPr>
        <w:t>,12</w:t>
      </w:r>
      <w:proofErr w:type="spellEnd"/>
      <w:r w:rsidRPr="00245CCF">
        <w:rPr>
          <w:sz w:val="28"/>
          <w:szCs w:val="28"/>
        </w:rPr>
        <w:t xml:space="preserve"> </w:t>
      </w:r>
      <w:proofErr w:type="spellStart"/>
      <w:r w:rsidRPr="00245CCF">
        <w:rPr>
          <w:sz w:val="28"/>
          <w:szCs w:val="28"/>
        </w:rPr>
        <w:t>ст.4</w:t>
      </w:r>
      <w:proofErr w:type="spellEnd"/>
      <w:r w:rsidRPr="00245CCF">
        <w:rPr>
          <w:sz w:val="28"/>
          <w:szCs w:val="28"/>
        </w:rPr>
        <w:t xml:space="preserve"> Бюджетного кодекса РК на общую сумму </w:t>
      </w:r>
      <w:r w:rsidR="006C2AB2" w:rsidRPr="00245CCF">
        <w:rPr>
          <w:b/>
          <w:sz w:val="28"/>
          <w:szCs w:val="28"/>
        </w:rPr>
        <w:t>13 859,1 тыс. тенге.</w:t>
      </w:r>
      <w:proofErr w:type="gramEnd"/>
    </w:p>
    <w:p w:rsidR="007E0D73" w:rsidRPr="00C91B75" w:rsidRDefault="007E0D73" w:rsidP="00FE5634">
      <w:pPr>
        <w:ind w:firstLine="567"/>
        <w:contextualSpacing/>
        <w:jc w:val="both"/>
        <w:rPr>
          <w:b/>
          <w:i/>
          <w:sz w:val="28"/>
          <w:szCs w:val="28"/>
        </w:rPr>
      </w:pPr>
      <w:r w:rsidRPr="00C91B75">
        <w:rPr>
          <w:b/>
          <w:i/>
          <w:sz w:val="28"/>
          <w:szCs w:val="28"/>
        </w:rPr>
        <w:t xml:space="preserve">Аудит достижения результатов, реализуемых Программой развития территории (далее - </w:t>
      </w:r>
      <w:proofErr w:type="spellStart"/>
      <w:r w:rsidRPr="00C91B75">
        <w:rPr>
          <w:b/>
          <w:i/>
          <w:sz w:val="28"/>
          <w:szCs w:val="28"/>
        </w:rPr>
        <w:t>ПРТ</w:t>
      </w:r>
      <w:proofErr w:type="spellEnd"/>
      <w:r w:rsidRPr="00C91B75">
        <w:rPr>
          <w:b/>
          <w:i/>
          <w:sz w:val="28"/>
          <w:szCs w:val="28"/>
        </w:rPr>
        <w:t>), в рамках бюджетных программ, подвергнутых проведённому аудиту</w:t>
      </w:r>
      <w:r w:rsidRPr="007E0D73">
        <w:rPr>
          <w:b/>
          <w:i/>
          <w:sz w:val="28"/>
          <w:szCs w:val="28"/>
        </w:rPr>
        <w:t xml:space="preserve"> </w:t>
      </w:r>
      <w:r w:rsidRPr="00CC7600">
        <w:rPr>
          <w:b/>
          <w:i/>
          <w:sz w:val="28"/>
          <w:szCs w:val="28"/>
        </w:rPr>
        <w:t>на 201</w:t>
      </w:r>
      <w:r>
        <w:rPr>
          <w:b/>
          <w:i/>
          <w:sz w:val="28"/>
          <w:szCs w:val="28"/>
        </w:rPr>
        <w:t>5</w:t>
      </w:r>
      <w:r w:rsidRPr="00CC7600">
        <w:rPr>
          <w:b/>
          <w:i/>
          <w:sz w:val="28"/>
          <w:szCs w:val="28"/>
        </w:rPr>
        <w:t>-20</w:t>
      </w:r>
      <w:r>
        <w:rPr>
          <w:b/>
          <w:i/>
          <w:sz w:val="28"/>
          <w:szCs w:val="28"/>
        </w:rPr>
        <w:t>16</w:t>
      </w:r>
      <w:r w:rsidRPr="00CC7600">
        <w:rPr>
          <w:b/>
          <w:i/>
          <w:sz w:val="28"/>
          <w:szCs w:val="28"/>
        </w:rPr>
        <w:t xml:space="preserve"> годы.</w:t>
      </w:r>
    </w:p>
    <w:p w:rsidR="00F63D1F" w:rsidRDefault="00F63D1F" w:rsidP="001E5C62">
      <w:pPr>
        <w:ind w:firstLine="708"/>
        <w:contextualSpacing/>
        <w:jc w:val="both"/>
        <w:rPr>
          <w:sz w:val="28"/>
          <w:szCs w:val="28"/>
        </w:rPr>
      </w:pPr>
      <w:proofErr w:type="gramStart"/>
      <w:r w:rsidRPr="00CC7600">
        <w:rPr>
          <w:sz w:val="28"/>
          <w:szCs w:val="28"/>
        </w:rPr>
        <w:t>Согласно Программы</w:t>
      </w:r>
      <w:proofErr w:type="gramEnd"/>
      <w:r w:rsidRPr="00CC7600">
        <w:rPr>
          <w:sz w:val="28"/>
          <w:szCs w:val="28"/>
        </w:rPr>
        <w:t xml:space="preserve"> развития Западно-Казахстанской области на 2011-2015 годы по направлению «</w:t>
      </w:r>
      <w:r w:rsidRPr="00CC7600">
        <w:rPr>
          <w:bCs/>
          <w:sz w:val="28"/>
          <w:szCs w:val="28"/>
        </w:rPr>
        <w:t>Развитие сельских территорий, экология и земельные ресурсы</w:t>
      </w:r>
      <w:r w:rsidRPr="00CC7600">
        <w:rPr>
          <w:sz w:val="28"/>
          <w:szCs w:val="28"/>
        </w:rPr>
        <w:t xml:space="preserve">» на 2015 год предусмотрено: </w:t>
      </w:r>
      <w:r w:rsidR="00357EA9">
        <w:rPr>
          <w:sz w:val="28"/>
          <w:szCs w:val="28"/>
        </w:rPr>
        <w:t xml:space="preserve">2 цели, </w:t>
      </w:r>
      <w:r w:rsidRPr="00CC7600">
        <w:rPr>
          <w:sz w:val="28"/>
          <w:szCs w:val="28"/>
        </w:rPr>
        <w:t>2 целев</w:t>
      </w:r>
      <w:r w:rsidR="00022B3F">
        <w:rPr>
          <w:sz w:val="28"/>
          <w:szCs w:val="28"/>
        </w:rPr>
        <w:t>ых</w:t>
      </w:r>
      <w:r w:rsidRPr="00CC7600">
        <w:rPr>
          <w:sz w:val="28"/>
          <w:szCs w:val="28"/>
        </w:rPr>
        <w:t xml:space="preserve"> индикатора, 5 показател</w:t>
      </w:r>
      <w:r w:rsidR="00C40F86">
        <w:rPr>
          <w:sz w:val="28"/>
          <w:szCs w:val="28"/>
        </w:rPr>
        <w:t>ей,</w:t>
      </w:r>
      <w:r w:rsidRPr="00CC7600">
        <w:rPr>
          <w:sz w:val="28"/>
          <w:szCs w:val="28"/>
        </w:rPr>
        <w:t xml:space="preserve"> 19</w:t>
      </w:r>
      <w:r w:rsidR="002F4584">
        <w:rPr>
          <w:sz w:val="28"/>
          <w:szCs w:val="28"/>
        </w:rPr>
        <w:t xml:space="preserve"> </w:t>
      </w:r>
      <w:r w:rsidRPr="00CC7600">
        <w:rPr>
          <w:sz w:val="28"/>
          <w:szCs w:val="28"/>
        </w:rPr>
        <w:t xml:space="preserve"> мероприятий, из них: не достигнуты </w:t>
      </w:r>
      <w:proofErr w:type="spellStart"/>
      <w:r w:rsidRPr="00CC7600">
        <w:rPr>
          <w:sz w:val="28"/>
          <w:szCs w:val="28"/>
        </w:rPr>
        <w:t>1целевой</w:t>
      </w:r>
      <w:proofErr w:type="spellEnd"/>
      <w:r w:rsidRPr="00CC7600">
        <w:rPr>
          <w:sz w:val="28"/>
          <w:szCs w:val="28"/>
        </w:rPr>
        <w:t xml:space="preserve"> индикатор, </w:t>
      </w:r>
      <w:proofErr w:type="spellStart"/>
      <w:r w:rsidRPr="00CC7600">
        <w:rPr>
          <w:sz w:val="28"/>
          <w:szCs w:val="28"/>
        </w:rPr>
        <w:t>1показатель</w:t>
      </w:r>
      <w:proofErr w:type="spellEnd"/>
      <w:r w:rsidRPr="00CC7600">
        <w:rPr>
          <w:sz w:val="28"/>
          <w:szCs w:val="28"/>
        </w:rPr>
        <w:t xml:space="preserve">, </w:t>
      </w:r>
      <w:proofErr w:type="spellStart"/>
      <w:r w:rsidRPr="00CC7600">
        <w:rPr>
          <w:sz w:val="28"/>
          <w:szCs w:val="28"/>
        </w:rPr>
        <w:t>невыполнено</w:t>
      </w:r>
      <w:proofErr w:type="spellEnd"/>
      <w:r w:rsidRPr="00CC7600">
        <w:rPr>
          <w:sz w:val="28"/>
          <w:szCs w:val="28"/>
        </w:rPr>
        <w:t xml:space="preserve"> </w:t>
      </w:r>
      <w:proofErr w:type="spellStart"/>
      <w:r w:rsidRPr="00CC7600">
        <w:rPr>
          <w:sz w:val="28"/>
          <w:szCs w:val="28"/>
        </w:rPr>
        <w:t>1</w:t>
      </w:r>
      <w:r w:rsidR="002F4584">
        <w:rPr>
          <w:sz w:val="28"/>
          <w:szCs w:val="28"/>
        </w:rPr>
        <w:t>мероприятие</w:t>
      </w:r>
      <w:proofErr w:type="spellEnd"/>
      <w:r w:rsidR="002F4584">
        <w:rPr>
          <w:sz w:val="28"/>
          <w:szCs w:val="28"/>
        </w:rPr>
        <w:t>.</w:t>
      </w:r>
      <w:r w:rsidRPr="00CC7600">
        <w:rPr>
          <w:sz w:val="28"/>
          <w:szCs w:val="28"/>
        </w:rPr>
        <w:t xml:space="preserve"> </w:t>
      </w:r>
    </w:p>
    <w:p w:rsidR="00357EA9" w:rsidRDefault="00357EA9" w:rsidP="001E5C62">
      <w:pPr>
        <w:ind w:firstLine="567"/>
        <w:contextualSpacing/>
        <w:jc w:val="both"/>
        <w:rPr>
          <w:sz w:val="28"/>
          <w:szCs w:val="28"/>
        </w:rPr>
      </w:pPr>
      <w:r w:rsidRPr="00357EA9">
        <w:rPr>
          <w:b/>
          <w:sz w:val="28"/>
          <w:szCs w:val="28"/>
        </w:rPr>
        <w:t>Цел</w:t>
      </w:r>
      <w:r>
        <w:rPr>
          <w:b/>
          <w:sz w:val="28"/>
          <w:szCs w:val="28"/>
        </w:rPr>
        <w:t>и</w:t>
      </w:r>
      <w:r w:rsidRPr="00357EA9">
        <w:rPr>
          <w:sz w:val="28"/>
          <w:szCs w:val="28"/>
        </w:rPr>
        <w:t xml:space="preserve"> </w:t>
      </w:r>
      <w:r w:rsidRPr="00D6146C">
        <w:rPr>
          <w:b/>
          <w:sz w:val="28"/>
          <w:szCs w:val="28"/>
        </w:rPr>
        <w:t>4.1 –</w:t>
      </w:r>
      <w:r w:rsidRPr="00357EA9">
        <w:rPr>
          <w:sz w:val="28"/>
          <w:szCs w:val="28"/>
        </w:rPr>
        <w:t xml:space="preserve"> </w:t>
      </w:r>
      <w:r>
        <w:rPr>
          <w:sz w:val="28"/>
          <w:szCs w:val="28"/>
        </w:rPr>
        <w:t>«</w:t>
      </w:r>
      <w:r w:rsidRPr="00357EA9">
        <w:rPr>
          <w:sz w:val="28"/>
          <w:szCs w:val="28"/>
        </w:rPr>
        <w:t>Стабилизация и улучшение качества окружающей среды</w:t>
      </w:r>
      <w:r>
        <w:rPr>
          <w:sz w:val="28"/>
          <w:szCs w:val="28"/>
        </w:rPr>
        <w:t xml:space="preserve">» и </w:t>
      </w:r>
      <w:r w:rsidR="00D6146C">
        <w:rPr>
          <w:b/>
          <w:sz w:val="28"/>
          <w:szCs w:val="28"/>
        </w:rPr>
        <w:t>4.2</w:t>
      </w:r>
      <w:r w:rsidRPr="00D6146C">
        <w:rPr>
          <w:b/>
          <w:sz w:val="28"/>
          <w:szCs w:val="28"/>
        </w:rPr>
        <w:t>–</w:t>
      </w:r>
      <w:r>
        <w:rPr>
          <w:sz w:val="28"/>
          <w:szCs w:val="28"/>
        </w:rPr>
        <w:t>«</w:t>
      </w:r>
      <w:r w:rsidRPr="00357EA9">
        <w:rPr>
          <w:sz w:val="28"/>
          <w:szCs w:val="28"/>
        </w:rPr>
        <w:t>Увеличение лесистости области</w:t>
      </w:r>
      <w:r>
        <w:rPr>
          <w:sz w:val="28"/>
          <w:szCs w:val="28"/>
        </w:rPr>
        <w:t xml:space="preserve">». </w:t>
      </w:r>
      <w:r w:rsidRPr="006674D6">
        <w:rPr>
          <w:sz w:val="28"/>
          <w:szCs w:val="28"/>
        </w:rPr>
        <w:t>Для данн</w:t>
      </w:r>
      <w:r w:rsidR="00C40F86">
        <w:rPr>
          <w:sz w:val="28"/>
          <w:szCs w:val="28"/>
        </w:rPr>
        <w:t>ых</w:t>
      </w:r>
      <w:r w:rsidRPr="006674D6">
        <w:rPr>
          <w:sz w:val="28"/>
          <w:szCs w:val="28"/>
        </w:rPr>
        <w:t xml:space="preserve"> цел</w:t>
      </w:r>
      <w:r w:rsidR="00C40F86">
        <w:rPr>
          <w:sz w:val="28"/>
          <w:szCs w:val="28"/>
        </w:rPr>
        <w:t>ей</w:t>
      </w:r>
      <w:r w:rsidRPr="006674D6">
        <w:rPr>
          <w:sz w:val="28"/>
          <w:szCs w:val="28"/>
        </w:rPr>
        <w:t xml:space="preserve">, в сфере </w:t>
      </w:r>
      <w:r w:rsidRPr="006674D6">
        <w:rPr>
          <w:rFonts w:cs="Calibri"/>
          <w:sz w:val="28"/>
          <w:szCs w:val="28"/>
          <w:lang w:val="kk-KZ" w:eastAsia="en-US"/>
        </w:rPr>
        <w:t>охраны, защиты, воспроизводства лесов и лесоразведения</w:t>
      </w:r>
      <w:r w:rsidRPr="006674D6">
        <w:rPr>
          <w:sz w:val="28"/>
          <w:szCs w:val="28"/>
        </w:rPr>
        <w:t xml:space="preserve"> разработаны </w:t>
      </w:r>
      <w:r w:rsidRPr="006674D6">
        <w:rPr>
          <w:b/>
          <w:i/>
          <w:sz w:val="28"/>
          <w:szCs w:val="28"/>
        </w:rPr>
        <w:t>целевые индикаторы</w:t>
      </w:r>
      <w:r w:rsidR="00C40F86">
        <w:rPr>
          <w:i/>
          <w:sz w:val="28"/>
          <w:szCs w:val="28"/>
        </w:rPr>
        <w:t>:</w:t>
      </w:r>
    </w:p>
    <w:p w:rsidR="00357EA9" w:rsidRPr="00CC7600" w:rsidRDefault="00F63D1F" w:rsidP="001E5C62">
      <w:pPr>
        <w:pStyle w:val="a5"/>
        <w:spacing w:after="0"/>
        <w:ind w:firstLine="708"/>
        <w:contextualSpacing/>
        <w:jc w:val="both"/>
        <w:rPr>
          <w:sz w:val="28"/>
          <w:szCs w:val="28"/>
        </w:rPr>
      </w:pPr>
      <w:r w:rsidRPr="00CC7600">
        <w:rPr>
          <w:sz w:val="28"/>
          <w:szCs w:val="28"/>
        </w:rPr>
        <w:t xml:space="preserve">- </w:t>
      </w:r>
      <w:r w:rsidR="002F4584">
        <w:rPr>
          <w:sz w:val="28"/>
          <w:szCs w:val="28"/>
        </w:rPr>
        <w:t>«</w:t>
      </w:r>
      <w:r w:rsidRPr="00CC7600">
        <w:rPr>
          <w:sz w:val="28"/>
          <w:szCs w:val="28"/>
          <w:lang w:val="kk-KZ"/>
        </w:rPr>
        <w:t>Снижение установленных вредных веществ от стационарных источников</w:t>
      </w:r>
      <w:r w:rsidR="002F4584">
        <w:rPr>
          <w:sz w:val="28"/>
          <w:szCs w:val="28"/>
          <w:lang w:val="kk-KZ"/>
        </w:rPr>
        <w:t>»</w:t>
      </w:r>
      <w:r w:rsidR="00357EA9" w:rsidRPr="00357EA9">
        <w:rPr>
          <w:sz w:val="28"/>
          <w:szCs w:val="28"/>
        </w:rPr>
        <w:t xml:space="preserve"> </w:t>
      </w:r>
      <w:r w:rsidR="008D2399">
        <w:rPr>
          <w:sz w:val="28"/>
          <w:szCs w:val="28"/>
        </w:rPr>
        <w:t>факт</w:t>
      </w:r>
      <w:r w:rsidR="00357EA9" w:rsidRPr="00CC7600">
        <w:rPr>
          <w:sz w:val="28"/>
          <w:szCs w:val="28"/>
        </w:rPr>
        <w:t xml:space="preserve"> </w:t>
      </w:r>
      <w:r w:rsidR="008D2399">
        <w:rPr>
          <w:sz w:val="28"/>
          <w:szCs w:val="28"/>
        </w:rPr>
        <w:t>0,</w:t>
      </w:r>
      <w:r w:rsidR="00357EA9" w:rsidRPr="00CC7600">
        <w:rPr>
          <w:sz w:val="28"/>
          <w:szCs w:val="28"/>
        </w:rPr>
        <w:t xml:space="preserve">4%, при плане </w:t>
      </w:r>
      <w:r w:rsidR="008D2399">
        <w:rPr>
          <w:sz w:val="28"/>
          <w:szCs w:val="28"/>
        </w:rPr>
        <w:t>0,</w:t>
      </w:r>
      <w:r w:rsidR="00357EA9">
        <w:rPr>
          <w:sz w:val="28"/>
          <w:szCs w:val="28"/>
        </w:rPr>
        <w:t>4%. Целевой индикатор достигнут</w:t>
      </w:r>
      <w:r w:rsidR="008D2399">
        <w:rPr>
          <w:sz w:val="28"/>
          <w:szCs w:val="28"/>
        </w:rPr>
        <w:t xml:space="preserve">. </w:t>
      </w:r>
    </w:p>
    <w:p w:rsidR="00C40F86" w:rsidRDefault="00F63D1F" w:rsidP="001E5C62">
      <w:pPr>
        <w:pStyle w:val="a5"/>
        <w:spacing w:after="0"/>
        <w:ind w:firstLine="708"/>
        <w:contextualSpacing/>
        <w:jc w:val="both"/>
        <w:rPr>
          <w:sz w:val="28"/>
          <w:szCs w:val="28"/>
        </w:rPr>
      </w:pPr>
      <w:r w:rsidRPr="00CC7600">
        <w:rPr>
          <w:sz w:val="28"/>
          <w:szCs w:val="28"/>
          <w:lang w:val="kk-KZ"/>
        </w:rPr>
        <w:t xml:space="preserve">- </w:t>
      </w:r>
      <w:r w:rsidR="002F4584">
        <w:rPr>
          <w:sz w:val="28"/>
          <w:szCs w:val="28"/>
          <w:lang w:val="kk-KZ"/>
        </w:rPr>
        <w:t>«</w:t>
      </w:r>
      <w:r w:rsidRPr="00CC7600">
        <w:rPr>
          <w:sz w:val="28"/>
          <w:szCs w:val="28"/>
          <w:lang w:val="kk-KZ"/>
        </w:rPr>
        <w:t>Площадь покрытых лесом угодий государственного лесного фонда</w:t>
      </w:r>
      <w:r w:rsidR="002F4584">
        <w:rPr>
          <w:sz w:val="28"/>
          <w:szCs w:val="28"/>
          <w:lang w:val="kk-KZ"/>
        </w:rPr>
        <w:t>»</w:t>
      </w:r>
      <w:r w:rsidRPr="00CC7600">
        <w:rPr>
          <w:sz w:val="28"/>
          <w:szCs w:val="28"/>
        </w:rPr>
        <w:t xml:space="preserve"> факт 100,8 </w:t>
      </w:r>
      <w:proofErr w:type="spellStart"/>
      <w:r w:rsidRPr="00CC7600">
        <w:rPr>
          <w:sz w:val="28"/>
          <w:szCs w:val="28"/>
        </w:rPr>
        <w:t>тыс.га</w:t>
      </w:r>
      <w:proofErr w:type="spellEnd"/>
      <w:r w:rsidR="002F4584">
        <w:rPr>
          <w:sz w:val="28"/>
          <w:szCs w:val="28"/>
        </w:rPr>
        <w:t>,</w:t>
      </w:r>
      <w:r w:rsidRPr="00CC7600">
        <w:rPr>
          <w:sz w:val="28"/>
          <w:szCs w:val="28"/>
        </w:rPr>
        <w:t xml:space="preserve"> при плане 103,0 </w:t>
      </w:r>
      <w:proofErr w:type="spellStart"/>
      <w:r w:rsidRPr="00CC7600">
        <w:rPr>
          <w:sz w:val="28"/>
          <w:szCs w:val="28"/>
        </w:rPr>
        <w:t>тыс.га</w:t>
      </w:r>
      <w:proofErr w:type="spellEnd"/>
      <w:r w:rsidRPr="00CC7600">
        <w:rPr>
          <w:sz w:val="28"/>
          <w:szCs w:val="28"/>
        </w:rPr>
        <w:t xml:space="preserve">. </w:t>
      </w:r>
      <w:r w:rsidR="002F4584">
        <w:rPr>
          <w:sz w:val="28"/>
          <w:szCs w:val="28"/>
        </w:rPr>
        <w:t xml:space="preserve">Целевой индикатор </w:t>
      </w:r>
      <w:r w:rsidR="002F4584" w:rsidRPr="002F4584">
        <w:rPr>
          <w:b/>
          <w:sz w:val="28"/>
          <w:szCs w:val="28"/>
        </w:rPr>
        <w:t>не</w:t>
      </w:r>
      <w:r w:rsidR="002F4584">
        <w:rPr>
          <w:b/>
          <w:sz w:val="28"/>
          <w:szCs w:val="28"/>
        </w:rPr>
        <w:t xml:space="preserve"> </w:t>
      </w:r>
      <w:r w:rsidR="002F4584" w:rsidRPr="002F4584">
        <w:rPr>
          <w:b/>
          <w:sz w:val="28"/>
          <w:szCs w:val="28"/>
        </w:rPr>
        <w:t>достигнут</w:t>
      </w:r>
      <w:r w:rsidR="002F4584">
        <w:rPr>
          <w:sz w:val="28"/>
          <w:szCs w:val="28"/>
        </w:rPr>
        <w:t>.</w:t>
      </w:r>
    </w:p>
    <w:p w:rsidR="00F63D1F" w:rsidRPr="00CC7600" w:rsidRDefault="002F4584" w:rsidP="001E5C62">
      <w:pPr>
        <w:pStyle w:val="a5"/>
        <w:spacing w:after="0"/>
        <w:ind w:firstLine="708"/>
        <w:contextualSpacing/>
        <w:jc w:val="both"/>
        <w:rPr>
          <w:sz w:val="28"/>
          <w:szCs w:val="28"/>
        </w:rPr>
      </w:pPr>
      <w:r>
        <w:rPr>
          <w:sz w:val="28"/>
          <w:szCs w:val="28"/>
        </w:rPr>
        <w:t>П</w:t>
      </w:r>
      <w:r w:rsidR="00F63D1F" w:rsidRPr="00CC7600">
        <w:rPr>
          <w:sz w:val="28"/>
          <w:szCs w:val="28"/>
        </w:rPr>
        <w:t xml:space="preserve">ричинами </w:t>
      </w:r>
      <w:proofErr w:type="gramStart"/>
      <w:r w:rsidR="00F63D1F" w:rsidRPr="00CC7600">
        <w:rPr>
          <w:sz w:val="28"/>
          <w:szCs w:val="28"/>
        </w:rPr>
        <w:t>не выполнени</w:t>
      </w:r>
      <w:r w:rsidR="00C40F86">
        <w:rPr>
          <w:sz w:val="28"/>
          <w:szCs w:val="28"/>
        </w:rPr>
        <w:t>я</w:t>
      </w:r>
      <w:proofErr w:type="gramEnd"/>
      <w:r w:rsidR="00F63D1F" w:rsidRPr="00CC7600">
        <w:rPr>
          <w:sz w:val="28"/>
          <w:szCs w:val="28"/>
        </w:rPr>
        <w:t xml:space="preserve"> целевого индикатора </w:t>
      </w:r>
      <w:r w:rsidR="00C40F86">
        <w:rPr>
          <w:sz w:val="28"/>
          <w:szCs w:val="28"/>
        </w:rPr>
        <w:t>являются</w:t>
      </w:r>
      <w:r w:rsidR="00F63D1F" w:rsidRPr="00CC7600">
        <w:rPr>
          <w:sz w:val="28"/>
          <w:szCs w:val="28"/>
        </w:rPr>
        <w:t xml:space="preserve"> многочисленны</w:t>
      </w:r>
      <w:r w:rsidR="00CC7600">
        <w:rPr>
          <w:sz w:val="28"/>
          <w:szCs w:val="28"/>
        </w:rPr>
        <w:t>е</w:t>
      </w:r>
      <w:r w:rsidR="00F63D1F" w:rsidRPr="00CC7600">
        <w:rPr>
          <w:sz w:val="28"/>
          <w:szCs w:val="28"/>
        </w:rPr>
        <w:t xml:space="preserve"> лесны</w:t>
      </w:r>
      <w:r w:rsidR="00CC7600">
        <w:rPr>
          <w:sz w:val="28"/>
          <w:szCs w:val="28"/>
        </w:rPr>
        <w:t>е</w:t>
      </w:r>
      <w:r w:rsidR="00F63D1F" w:rsidRPr="00CC7600">
        <w:rPr>
          <w:sz w:val="28"/>
          <w:szCs w:val="28"/>
        </w:rPr>
        <w:t xml:space="preserve"> пожар</w:t>
      </w:r>
      <w:r w:rsidR="00CC7600">
        <w:rPr>
          <w:sz w:val="28"/>
          <w:szCs w:val="28"/>
        </w:rPr>
        <w:t>ы</w:t>
      </w:r>
      <w:r w:rsidR="00FE5634">
        <w:rPr>
          <w:sz w:val="28"/>
          <w:szCs w:val="28"/>
        </w:rPr>
        <w:t xml:space="preserve">, </w:t>
      </w:r>
      <w:r w:rsidR="00F63D1F" w:rsidRPr="00CC7600">
        <w:rPr>
          <w:sz w:val="28"/>
          <w:szCs w:val="28"/>
        </w:rPr>
        <w:t>произошедши</w:t>
      </w:r>
      <w:r w:rsidR="00C40F86">
        <w:rPr>
          <w:sz w:val="28"/>
          <w:szCs w:val="28"/>
        </w:rPr>
        <w:t>е</w:t>
      </w:r>
      <w:r w:rsidR="00F63D1F" w:rsidRPr="00CC7600">
        <w:rPr>
          <w:sz w:val="28"/>
          <w:szCs w:val="28"/>
        </w:rPr>
        <w:t xml:space="preserve"> в 2015 году</w:t>
      </w:r>
      <w:r w:rsidR="00CC7600">
        <w:rPr>
          <w:sz w:val="28"/>
          <w:szCs w:val="28"/>
        </w:rPr>
        <w:t>.</w:t>
      </w:r>
      <w:r w:rsidR="00F63D1F" w:rsidRPr="00CC7600">
        <w:rPr>
          <w:sz w:val="28"/>
          <w:szCs w:val="28"/>
        </w:rPr>
        <w:t xml:space="preserve"> С начала года произошло 50 лесных пожаров. Общая площадь пожаров составила 4139,5 га,</w:t>
      </w:r>
      <w:r w:rsidR="00C40F86">
        <w:rPr>
          <w:sz w:val="28"/>
          <w:szCs w:val="28"/>
        </w:rPr>
        <w:t xml:space="preserve"> в том числе</w:t>
      </w:r>
      <w:r w:rsidR="00F63D1F" w:rsidRPr="00CC7600">
        <w:rPr>
          <w:sz w:val="28"/>
          <w:szCs w:val="28"/>
        </w:rPr>
        <w:t xml:space="preserve"> </w:t>
      </w:r>
      <w:r w:rsidR="00C40F86" w:rsidRPr="00CC7600">
        <w:rPr>
          <w:sz w:val="28"/>
          <w:szCs w:val="28"/>
        </w:rPr>
        <w:t>покрытая</w:t>
      </w:r>
      <w:r w:rsidR="00F63D1F" w:rsidRPr="00CC7600">
        <w:rPr>
          <w:sz w:val="28"/>
          <w:szCs w:val="28"/>
        </w:rPr>
        <w:t xml:space="preserve"> </w:t>
      </w:r>
      <w:r w:rsidR="00C40F86">
        <w:rPr>
          <w:sz w:val="28"/>
          <w:szCs w:val="28"/>
        </w:rPr>
        <w:t xml:space="preserve">лесом </w:t>
      </w:r>
      <w:r w:rsidR="00F63D1F" w:rsidRPr="00CC7600">
        <w:rPr>
          <w:sz w:val="28"/>
          <w:szCs w:val="28"/>
        </w:rPr>
        <w:t>2810,1 га.</w:t>
      </w:r>
    </w:p>
    <w:p w:rsidR="00F63D1F" w:rsidRPr="00022B3F" w:rsidRDefault="00F63D1F" w:rsidP="001E5C62">
      <w:pPr>
        <w:pStyle w:val="a5"/>
        <w:spacing w:after="0"/>
        <w:ind w:firstLine="708"/>
        <w:contextualSpacing/>
        <w:rPr>
          <w:b/>
          <w:sz w:val="28"/>
          <w:szCs w:val="28"/>
          <w:u w:val="single"/>
        </w:rPr>
      </w:pPr>
      <w:r w:rsidRPr="00022B3F">
        <w:rPr>
          <w:b/>
          <w:sz w:val="28"/>
          <w:szCs w:val="28"/>
          <w:u w:val="single"/>
        </w:rPr>
        <w:t>Показатели:</w:t>
      </w:r>
    </w:p>
    <w:p w:rsidR="00F63D1F" w:rsidRPr="00DF0FA9" w:rsidRDefault="00F63D1F" w:rsidP="00DF0FA9">
      <w:pPr>
        <w:pStyle w:val="a5"/>
        <w:spacing w:after="0"/>
        <w:ind w:firstLine="708"/>
        <w:contextualSpacing/>
        <w:jc w:val="both"/>
        <w:rPr>
          <w:sz w:val="28"/>
          <w:szCs w:val="28"/>
          <w:lang w:val="kk-KZ"/>
        </w:rPr>
      </w:pPr>
      <w:r w:rsidRPr="00DF0FA9">
        <w:rPr>
          <w:sz w:val="28"/>
          <w:szCs w:val="28"/>
          <w:lang w:val="kk-KZ"/>
        </w:rPr>
        <w:t xml:space="preserve">- </w:t>
      </w:r>
      <w:r w:rsidR="002F4584" w:rsidRPr="00DF0FA9">
        <w:rPr>
          <w:sz w:val="28"/>
          <w:szCs w:val="28"/>
          <w:lang w:val="kk-KZ"/>
        </w:rPr>
        <w:t>«</w:t>
      </w:r>
      <w:r w:rsidR="002A4E20" w:rsidRPr="00DF0FA9">
        <w:rPr>
          <w:sz w:val="28"/>
          <w:szCs w:val="28"/>
          <w:lang w:val="kk-KZ"/>
        </w:rPr>
        <w:t>В</w:t>
      </w:r>
      <w:r w:rsidRPr="00DF0FA9">
        <w:rPr>
          <w:sz w:val="28"/>
          <w:szCs w:val="28"/>
          <w:lang w:val="kk-KZ"/>
        </w:rPr>
        <w:t>ыбросы в атмосферу загрязняющих веществ, отходящих от стационарных источников</w:t>
      </w:r>
      <w:r w:rsidR="002F4584" w:rsidRPr="00DF0FA9">
        <w:rPr>
          <w:sz w:val="28"/>
          <w:szCs w:val="28"/>
          <w:lang w:val="kk-KZ"/>
        </w:rPr>
        <w:t>»</w:t>
      </w:r>
      <w:r w:rsidRPr="00DF0FA9">
        <w:rPr>
          <w:sz w:val="28"/>
          <w:szCs w:val="28"/>
          <w:lang w:val="kk-KZ"/>
        </w:rPr>
        <w:t>;</w:t>
      </w:r>
    </w:p>
    <w:p w:rsidR="00F63D1F" w:rsidRPr="00DF0FA9" w:rsidRDefault="00F63D1F" w:rsidP="00DF0FA9">
      <w:pPr>
        <w:pStyle w:val="a5"/>
        <w:spacing w:after="0"/>
        <w:ind w:firstLine="708"/>
        <w:contextualSpacing/>
        <w:jc w:val="both"/>
        <w:rPr>
          <w:sz w:val="28"/>
          <w:szCs w:val="28"/>
          <w:lang w:val="kk-KZ"/>
        </w:rPr>
      </w:pPr>
      <w:r w:rsidRPr="00DF0FA9">
        <w:rPr>
          <w:sz w:val="28"/>
          <w:szCs w:val="28"/>
          <w:lang w:val="kk-KZ"/>
        </w:rPr>
        <w:t xml:space="preserve">- </w:t>
      </w:r>
      <w:r w:rsidR="002F4584" w:rsidRPr="00DF0FA9">
        <w:rPr>
          <w:sz w:val="28"/>
          <w:szCs w:val="28"/>
          <w:lang w:val="kk-KZ"/>
        </w:rPr>
        <w:t>«</w:t>
      </w:r>
      <w:r w:rsidR="002A4E20" w:rsidRPr="00DF0FA9">
        <w:rPr>
          <w:sz w:val="28"/>
          <w:szCs w:val="28"/>
          <w:lang w:val="kk-KZ"/>
        </w:rPr>
        <w:t>С</w:t>
      </w:r>
      <w:r w:rsidRPr="00DF0FA9">
        <w:rPr>
          <w:sz w:val="28"/>
          <w:szCs w:val="28"/>
          <w:lang w:val="kk-KZ"/>
        </w:rPr>
        <w:t>брос сточных вод в водные объекты</w:t>
      </w:r>
      <w:r w:rsidR="002F4584" w:rsidRPr="00DF0FA9">
        <w:rPr>
          <w:sz w:val="28"/>
          <w:szCs w:val="28"/>
          <w:lang w:val="kk-KZ"/>
        </w:rPr>
        <w:t>»</w:t>
      </w:r>
      <w:r w:rsidRPr="00DF0FA9">
        <w:rPr>
          <w:sz w:val="28"/>
          <w:szCs w:val="28"/>
          <w:lang w:val="kk-KZ"/>
        </w:rPr>
        <w:t>;</w:t>
      </w:r>
    </w:p>
    <w:p w:rsidR="00F63D1F" w:rsidRPr="00DF0FA9" w:rsidRDefault="00F63D1F" w:rsidP="001E5C62">
      <w:pPr>
        <w:pStyle w:val="a5"/>
        <w:spacing w:after="0"/>
        <w:ind w:firstLine="708"/>
        <w:contextualSpacing/>
        <w:jc w:val="both"/>
        <w:rPr>
          <w:sz w:val="28"/>
          <w:szCs w:val="28"/>
          <w:lang w:val="kk-KZ"/>
        </w:rPr>
      </w:pPr>
      <w:r w:rsidRPr="00DF0FA9">
        <w:rPr>
          <w:sz w:val="28"/>
          <w:szCs w:val="28"/>
          <w:lang w:val="kk-KZ"/>
        </w:rPr>
        <w:lastRenderedPageBreak/>
        <w:t xml:space="preserve">- </w:t>
      </w:r>
      <w:r w:rsidR="002F4584" w:rsidRPr="00DF0FA9">
        <w:rPr>
          <w:sz w:val="28"/>
          <w:szCs w:val="28"/>
          <w:lang w:val="kk-KZ"/>
        </w:rPr>
        <w:t>«</w:t>
      </w:r>
      <w:r w:rsidR="002A4E20" w:rsidRPr="00DF0FA9">
        <w:rPr>
          <w:sz w:val="28"/>
          <w:szCs w:val="28"/>
          <w:lang w:val="kk-KZ"/>
        </w:rPr>
        <w:t>С</w:t>
      </w:r>
      <w:r w:rsidRPr="00DF0FA9">
        <w:rPr>
          <w:sz w:val="28"/>
          <w:szCs w:val="28"/>
          <w:lang w:val="kk-KZ"/>
        </w:rPr>
        <w:t>оотношение затрат, направленных на мероприятия по охране окружающей среды, к доходам в местный бюджет, полученных за эмиссии в окружающую среду</w:t>
      </w:r>
      <w:r w:rsidR="002F4584" w:rsidRPr="00DF0FA9">
        <w:rPr>
          <w:sz w:val="28"/>
          <w:szCs w:val="28"/>
          <w:lang w:val="kk-KZ"/>
        </w:rPr>
        <w:t>»</w:t>
      </w:r>
      <w:r w:rsidRPr="00DF0FA9">
        <w:rPr>
          <w:sz w:val="28"/>
          <w:szCs w:val="28"/>
          <w:lang w:val="kk-KZ"/>
        </w:rPr>
        <w:t>;</w:t>
      </w:r>
    </w:p>
    <w:p w:rsidR="00F63D1F" w:rsidRPr="00DF0FA9" w:rsidRDefault="00F63D1F" w:rsidP="001E5C62">
      <w:pPr>
        <w:pStyle w:val="a5"/>
        <w:spacing w:after="0"/>
        <w:ind w:firstLine="708"/>
        <w:contextualSpacing/>
        <w:jc w:val="both"/>
        <w:rPr>
          <w:sz w:val="28"/>
          <w:szCs w:val="28"/>
          <w:lang w:val="kk-KZ"/>
        </w:rPr>
      </w:pPr>
      <w:r w:rsidRPr="00DF0FA9">
        <w:rPr>
          <w:sz w:val="28"/>
          <w:szCs w:val="28"/>
          <w:lang w:val="kk-KZ"/>
        </w:rPr>
        <w:t xml:space="preserve">- </w:t>
      </w:r>
      <w:r w:rsidR="002F4584" w:rsidRPr="00DF0FA9">
        <w:rPr>
          <w:sz w:val="28"/>
          <w:szCs w:val="28"/>
          <w:lang w:val="kk-KZ"/>
        </w:rPr>
        <w:t>«</w:t>
      </w:r>
      <w:r w:rsidR="002A4E20" w:rsidRPr="00DF0FA9">
        <w:rPr>
          <w:sz w:val="28"/>
          <w:szCs w:val="28"/>
          <w:lang w:val="kk-KZ"/>
        </w:rPr>
        <w:t>Д</w:t>
      </w:r>
      <w:r w:rsidRPr="00DF0FA9">
        <w:rPr>
          <w:sz w:val="28"/>
          <w:szCs w:val="28"/>
          <w:lang w:val="kk-KZ"/>
        </w:rPr>
        <w:t>оля переработки твердых бытовых от общего объема твердых бытовых отходов</w:t>
      </w:r>
      <w:r w:rsidR="002F4584" w:rsidRPr="00DF0FA9">
        <w:rPr>
          <w:sz w:val="28"/>
          <w:szCs w:val="28"/>
          <w:lang w:val="kk-KZ"/>
        </w:rPr>
        <w:t>»</w:t>
      </w:r>
      <w:r w:rsidRPr="00DF0FA9">
        <w:rPr>
          <w:sz w:val="28"/>
          <w:szCs w:val="28"/>
          <w:lang w:val="kk-KZ"/>
        </w:rPr>
        <w:t>;</w:t>
      </w:r>
    </w:p>
    <w:p w:rsidR="00F63D1F" w:rsidRPr="00DF0FA9" w:rsidRDefault="00F63D1F" w:rsidP="001E5C62">
      <w:pPr>
        <w:pStyle w:val="a5"/>
        <w:spacing w:after="0"/>
        <w:ind w:firstLine="708"/>
        <w:contextualSpacing/>
        <w:jc w:val="both"/>
        <w:rPr>
          <w:sz w:val="28"/>
          <w:szCs w:val="28"/>
          <w:lang w:val="kk-KZ"/>
        </w:rPr>
      </w:pPr>
      <w:r w:rsidRPr="00DF0FA9">
        <w:rPr>
          <w:sz w:val="28"/>
          <w:szCs w:val="28"/>
          <w:lang w:val="kk-KZ"/>
        </w:rPr>
        <w:t xml:space="preserve">- </w:t>
      </w:r>
      <w:r w:rsidR="002F4584" w:rsidRPr="00DF0FA9">
        <w:rPr>
          <w:sz w:val="28"/>
          <w:szCs w:val="28"/>
          <w:lang w:val="kk-KZ"/>
        </w:rPr>
        <w:t>«</w:t>
      </w:r>
      <w:r w:rsidR="002A4E20" w:rsidRPr="00DF0FA9">
        <w:rPr>
          <w:sz w:val="28"/>
          <w:szCs w:val="28"/>
          <w:lang w:val="kk-KZ"/>
        </w:rPr>
        <w:t>П</w:t>
      </w:r>
      <w:r w:rsidRPr="00DF0FA9">
        <w:rPr>
          <w:sz w:val="28"/>
          <w:szCs w:val="28"/>
          <w:lang w:val="kk-KZ"/>
        </w:rPr>
        <w:t>лощадь воспроизводства лесов и лесоразведения</w:t>
      </w:r>
      <w:r w:rsidR="002F4584" w:rsidRPr="00DF0FA9">
        <w:rPr>
          <w:sz w:val="28"/>
          <w:szCs w:val="28"/>
          <w:lang w:val="kk-KZ"/>
        </w:rPr>
        <w:t>»</w:t>
      </w:r>
      <w:r w:rsidRPr="00DF0FA9">
        <w:rPr>
          <w:sz w:val="28"/>
          <w:szCs w:val="28"/>
          <w:lang w:val="kk-KZ"/>
        </w:rPr>
        <w:t>.</w:t>
      </w:r>
    </w:p>
    <w:p w:rsidR="00F63D1F" w:rsidRPr="00712AE1" w:rsidRDefault="00F63D1F" w:rsidP="001E5C62">
      <w:pPr>
        <w:pStyle w:val="a5"/>
        <w:spacing w:after="0"/>
        <w:ind w:firstLine="708"/>
        <w:contextualSpacing/>
        <w:jc w:val="both"/>
        <w:rPr>
          <w:rStyle w:val="affa"/>
          <w:i w:val="0"/>
          <w:sz w:val="28"/>
        </w:rPr>
      </w:pPr>
      <w:r w:rsidRPr="00712AE1">
        <w:rPr>
          <w:rStyle w:val="affa"/>
          <w:i w:val="0"/>
          <w:sz w:val="28"/>
        </w:rPr>
        <w:t xml:space="preserve">Из </w:t>
      </w:r>
      <w:proofErr w:type="gramStart"/>
      <w:r w:rsidRPr="00712AE1">
        <w:rPr>
          <w:rStyle w:val="affa"/>
          <w:i w:val="0"/>
          <w:sz w:val="28"/>
        </w:rPr>
        <w:t>них</w:t>
      </w:r>
      <w:proofErr w:type="gramEnd"/>
      <w:r w:rsidRPr="00712AE1">
        <w:rPr>
          <w:rStyle w:val="affa"/>
          <w:i w:val="0"/>
          <w:sz w:val="28"/>
        </w:rPr>
        <w:t xml:space="preserve"> не достигнут показатель «Сброс сточных вод в водные объекты»</w:t>
      </w:r>
      <w:r w:rsidR="00FE5634">
        <w:rPr>
          <w:rStyle w:val="affa"/>
          <w:i w:val="0"/>
          <w:sz w:val="28"/>
        </w:rPr>
        <w:t>,</w:t>
      </w:r>
      <w:r w:rsidRPr="00712AE1">
        <w:rPr>
          <w:rStyle w:val="affa"/>
          <w:i w:val="0"/>
          <w:sz w:val="28"/>
        </w:rPr>
        <w:t xml:space="preserve"> фактический сброс составил 21 599,0 тонн, при плане 19 500,0 тонн или бол</w:t>
      </w:r>
      <w:r w:rsidR="002A4E20" w:rsidRPr="00712AE1">
        <w:rPr>
          <w:rStyle w:val="affa"/>
          <w:i w:val="0"/>
          <w:sz w:val="28"/>
        </w:rPr>
        <w:t>ь</w:t>
      </w:r>
      <w:r w:rsidRPr="00712AE1">
        <w:rPr>
          <w:rStyle w:val="affa"/>
          <w:i w:val="0"/>
          <w:sz w:val="28"/>
        </w:rPr>
        <w:t xml:space="preserve">ше на 10,76%. </w:t>
      </w:r>
      <w:r w:rsidR="002F4584" w:rsidRPr="00712AE1">
        <w:rPr>
          <w:rStyle w:val="affa"/>
          <w:i w:val="0"/>
          <w:sz w:val="28"/>
        </w:rPr>
        <w:t xml:space="preserve">Причинами не достижения показателя является </w:t>
      </w:r>
      <w:r w:rsidRPr="00712AE1">
        <w:rPr>
          <w:rStyle w:val="affa"/>
          <w:i w:val="0"/>
          <w:sz w:val="28"/>
        </w:rPr>
        <w:t xml:space="preserve">увеличение объемов промышленных сточных вод, закачиваемых в подземные горизонты добычи и </w:t>
      </w:r>
      <w:proofErr w:type="spellStart"/>
      <w:r w:rsidRPr="00712AE1">
        <w:rPr>
          <w:rStyle w:val="affa"/>
          <w:i w:val="0"/>
          <w:sz w:val="28"/>
        </w:rPr>
        <w:t>обводненностью</w:t>
      </w:r>
      <w:proofErr w:type="spellEnd"/>
      <w:r w:rsidRPr="00712AE1">
        <w:rPr>
          <w:rStyle w:val="affa"/>
          <w:i w:val="0"/>
          <w:sz w:val="28"/>
        </w:rPr>
        <w:t xml:space="preserve"> в добываемых скважинах, а также в связи с высокой минерализацией попутно-пластовых вод пр</w:t>
      </w:r>
      <w:r w:rsidR="002F4584" w:rsidRPr="00712AE1">
        <w:rPr>
          <w:rStyle w:val="affa"/>
          <w:i w:val="0"/>
          <w:sz w:val="28"/>
        </w:rPr>
        <w:t>едприятий нефтегазового сектора</w:t>
      </w:r>
      <w:r w:rsidRPr="00712AE1">
        <w:rPr>
          <w:rStyle w:val="affa"/>
          <w:i w:val="0"/>
          <w:sz w:val="28"/>
        </w:rPr>
        <w:t>.</w:t>
      </w:r>
    </w:p>
    <w:p w:rsidR="00DF0FA9" w:rsidRPr="00712AE1" w:rsidRDefault="00F63D1F" w:rsidP="00DF0FA9">
      <w:pPr>
        <w:pStyle w:val="a5"/>
        <w:spacing w:after="0"/>
        <w:ind w:firstLine="708"/>
        <w:contextualSpacing/>
        <w:jc w:val="both"/>
        <w:rPr>
          <w:rStyle w:val="affa"/>
          <w:i w:val="0"/>
          <w:sz w:val="28"/>
        </w:rPr>
      </w:pPr>
      <w:r w:rsidRPr="00712AE1">
        <w:rPr>
          <w:rStyle w:val="affa"/>
          <w:i w:val="0"/>
          <w:sz w:val="28"/>
        </w:rPr>
        <w:t xml:space="preserve">Не выполнено мероприятие по ликвидации стихийных свалок сельских населенных пунктов и </w:t>
      </w:r>
      <w:proofErr w:type="spellStart"/>
      <w:r w:rsidRPr="00712AE1">
        <w:rPr>
          <w:rStyle w:val="affa"/>
          <w:i w:val="0"/>
          <w:sz w:val="28"/>
        </w:rPr>
        <w:t>г</w:t>
      </w:r>
      <w:proofErr w:type="gramStart"/>
      <w:r w:rsidRPr="00712AE1">
        <w:rPr>
          <w:rStyle w:val="affa"/>
          <w:i w:val="0"/>
          <w:sz w:val="28"/>
        </w:rPr>
        <w:t>.У</w:t>
      </w:r>
      <w:proofErr w:type="gramEnd"/>
      <w:r w:rsidRPr="00712AE1">
        <w:rPr>
          <w:rStyle w:val="affa"/>
          <w:i w:val="0"/>
          <w:sz w:val="28"/>
        </w:rPr>
        <w:t>ральска</w:t>
      </w:r>
      <w:proofErr w:type="spellEnd"/>
      <w:r w:rsidRPr="00712AE1">
        <w:rPr>
          <w:rStyle w:val="affa"/>
          <w:i w:val="0"/>
          <w:sz w:val="28"/>
        </w:rPr>
        <w:t xml:space="preserve">. </w:t>
      </w:r>
      <w:proofErr w:type="gramStart"/>
      <w:r w:rsidR="00E86DB7" w:rsidRPr="00712AE1">
        <w:rPr>
          <w:rStyle w:val="affa"/>
          <w:i w:val="0"/>
          <w:sz w:val="28"/>
        </w:rPr>
        <w:t>Согласно отчета</w:t>
      </w:r>
      <w:proofErr w:type="gramEnd"/>
      <w:r w:rsidR="00E86DB7" w:rsidRPr="00712AE1">
        <w:rPr>
          <w:rStyle w:val="affa"/>
          <w:i w:val="0"/>
          <w:sz w:val="28"/>
        </w:rPr>
        <w:t xml:space="preserve"> о реализации </w:t>
      </w:r>
      <w:proofErr w:type="spellStart"/>
      <w:r w:rsidR="00E86DB7" w:rsidRPr="00712AE1">
        <w:rPr>
          <w:rStyle w:val="affa"/>
          <w:i w:val="0"/>
          <w:sz w:val="28"/>
        </w:rPr>
        <w:t>ПРТ</w:t>
      </w:r>
      <w:proofErr w:type="spellEnd"/>
      <w:r w:rsidR="00E86DB7" w:rsidRPr="00712AE1">
        <w:rPr>
          <w:rStyle w:val="affa"/>
          <w:i w:val="0"/>
          <w:sz w:val="28"/>
        </w:rPr>
        <w:t xml:space="preserve"> ЗКО за 2015 год причиной не выполнения послужило то, что бюджетные средства на данное </w:t>
      </w:r>
      <w:r w:rsidR="00712AE1" w:rsidRPr="00712AE1">
        <w:rPr>
          <w:rStyle w:val="affa"/>
          <w:i w:val="0"/>
          <w:sz w:val="28"/>
        </w:rPr>
        <w:t>мероприятие</w:t>
      </w:r>
      <w:r w:rsidR="00E86DB7" w:rsidRPr="00712AE1">
        <w:rPr>
          <w:rStyle w:val="affa"/>
          <w:i w:val="0"/>
          <w:sz w:val="28"/>
        </w:rPr>
        <w:t xml:space="preserve"> были выделены </w:t>
      </w:r>
      <w:r w:rsidR="00712AE1" w:rsidRPr="00712AE1">
        <w:rPr>
          <w:rStyle w:val="affa"/>
          <w:i w:val="0"/>
          <w:sz w:val="28"/>
        </w:rPr>
        <w:t>самим</w:t>
      </w:r>
      <w:r w:rsidR="00E86DB7" w:rsidRPr="00712AE1">
        <w:rPr>
          <w:rStyle w:val="affa"/>
          <w:i w:val="0"/>
          <w:sz w:val="28"/>
        </w:rPr>
        <w:t xml:space="preserve"> районам и городу. Предусмотренные на указанные цели средства в сумме 16,6 млн. </w:t>
      </w:r>
      <w:r w:rsidR="006F565F">
        <w:rPr>
          <w:rStyle w:val="affa"/>
          <w:i w:val="0"/>
          <w:sz w:val="28"/>
        </w:rPr>
        <w:t>т</w:t>
      </w:r>
      <w:r w:rsidR="00E86DB7" w:rsidRPr="00712AE1">
        <w:rPr>
          <w:rStyle w:val="affa"/>
          <w:i w:val="0"/>
          <w:sz w:val="28"/>
        </w:rPr>
        <w:t xml:space="preserve">енге были перераспределены на капитальные расходы подведомственных организаций </w:t>
      </w:r>
      <w:proofErr w:type="gramStart"/>
      <w:r w:rsidR="00712AE1" w:rsidRPr="00712AE1">
        <w:rPr>
          <w:rStyle w:val="affa"/>
          <w:i w:val="0"/>
          <w:sz w:val="28"/>
        </w:rPr>
        <w:t>согласно</w:t>
      </w:r>
      <w:r w:rsidR="002019E1" w:rsidRPr="00712AE1">
        <w:rPr>
          <w:rStyle w:val="affa"/>
          <w:i w:val="0"/>
          <w:sz w:val="28"/>
        </w:rPr>
        <w:t xml:space="preserve"> протокола</w:t>
      </w:r>
      <w:proofErr w:type="gramEnd"/>
      <w:r w:rsidR="002019E1" w:rsidRPr="00712AE1">
        <w:rPr>
          <w:rStyle w:val="affa"/>
          <w:i w:val="0"/>
          <w:sz w:val="28"/>
        </w:rPr>
        <w:t xml:space="preserve"> </w:t>
      </w:r>
      <w:r w:rsidR="002019E1" w:rsidRPr="006F565F">
        <w:rPr>
          <w:rStyle w:val="affa"/>
          <w:i w:val="0"/>
          <w:sz w:val="28"/>
        </w:rPr>
        <w:t xml:space="preserve">заседания бюджетной </w:t>
      </w:r>
      <w:r w:rsidR="00712AE1" w:rsidRPr="006F565F">
        <w:rPr>
          <w:rStyle w:val="affa"/>
          <w:i w:val="0"/>
          <w:sz w:val="28"/>
        </w:rPr>
        <w:t>комиссии</w:t>
      </w:r>
      <w:r w:rsidR="002019E1" w:rsidRPr="006F565F">
        <w:rPr>
          <w:rStyle w:val="affa"/>
          <w:i w:val="0"/>
          <w:sz w:val="28"/>
        </w:rPr>
        <w:t xml:space="preserve"> </w:t>
      </w:r>
      <w:r w:rsidR="0090737E" w:rsidRPr="006F565F">
        <w:rPr>
          <w:rStyle w:val="affa"/>
          <w:i w:val="0"/>
          <w:sz w:val="28"/>
        </w:rPr>
        <w:t>области</w:t>
      </w:r>
      <w:r w:rsidR="00FE5634">
        <w:rPr>
          <w:rStyle w:val="affa"/>
          <w:i w:val="0"/>
          <w:sz w:val="28"/>
        </w:rPr>
        <w:t xml:space="preserve"> </w:t>
      </w:r>
      <w:r w:rsidR="00FE5634" w:rsidRPr="006F565F">
        <w:rPr>
          <w:rStyle w:val="affa"/>
          <w:i w:val="0"/>
          <w:sz w:val="28"/>
        </w:rPr>
        <w:t>№9 от 30.09.2015 года</w:t>
      </w:r>
      <w:r w:rsidRPr="006F565F">
        <w:rPr>
          <w:rStyle w:val="affa"/>
          <w:i w:val="0"/>
          <w:sz w:val="28"/>
        </w:rPr>
        <w:t>.</w:t>
      </w:r>
    </w:p>
    <w:p w:rsidR="00E86DB7" w:rsidRPr="00712AE1" w:rsidRDefault="00E86DB7" w:rsidP="001E5C62">
      <w:pPr>
        <w:pStyle w:val="a5"/>
        <w:spacing w:after="0"/>
        <w:ind w:firstLine="708"/>
        <w:contextualSpacing/>
        <w:jc w:val="both"/>
        <w:rPr>
          <w:rStyle w:val="affa"/>
          <w:i w:val="0"/>
          <w:sz w:val="28"/>
        </w:rPr>
      </w:pPr>
      <w:r w:rsidRPr="00712AE1">
        <w:rPr>
          <w:rStyle w:val="affa"/>
          <w:i w:val="0"/>
          <w:sz w:val="28"/>
        </w:rPr>
        <w:t xml:space="preserve">В связи с этим Управлением следовало внести предложение уполномоченному органу по государственному планированию – Управление экономики и бюджетного планирования ЗКО по внесению изменений в план мероприятий по реализации </w:t>
      </w:r>
      <w:proofErr w:type="spellStart"/>
      <w:r w:rsidRPr="00712AE1">
        <w:rPr>
          <w:rStyle w:val="affa"/>
          <w:i w:val="0"/>
          <w:sz w:val="28"/>
        </w:rPr>
        <w:t>ПРТ</w:t>
      </w:r>
      <w:proofErr w:type="spellEnd"/>
      <w:r w:rsidRPr="00712AE1">
        <w:rPr>
          <w:rStyle w:val="affa"/>
          <w:i w:val="0"/>
          <w:sz w:val="28"/>
        </w:rPr>
        <w:t xml:space="preserve"> на 2015 год в части </w:t>
      </w:r>
      <w:r w:rsidR="00DF0FA9" w:rsidRPr="00712AE1">
        <w:rPr>
          <w:rStyle w:val="affa"/>
          <w:i w:val="0"/>
          <w:sz w:val="28"/>
        </w:rPr>
        <w:t>исключения</w:t>
      </w:r>
      <w:r w:rsidRPr="00712AE1">
        <w:rPr>
          <w:rStyle w:val="affa"/>
          <w:i w:val="0"/>
          <w:sz w:val="28"/>
        </w:rPr>
        <w:t xml:space="preserve"> мероприятия по ликвидации стихийных свалок сельских </w:t>
      </w:r>
      <w:r w:rsidR="00DF0FA9" w:rsidRPr="00712AE1">
        <w:rPr>
          <w:rStyle w:val="affa"/>
          <w:i w:val="0"/>
          <w:sz w:val="28"/>
        </w:rPr>
        <w:t xml:space="preserve">населенных пунктов и </w:t>
      </w:r>
      <w:proofErr w:type="spellStart"/>
      <w:r w:rsidR="00DF0FA9" w:rsidRPr="00712AE1">
        <w:rPr>
          <w:rStyle w:val="affa"/>
          <w:i w:val="0"/>
          <w:sz w:val="28"/>
        </w:rPr>
        <w:t>г</w:t>
      </w:r>
      <w:proofErr w:type="gramStart"/>
      <w:r w:rsidR="00DF0FA9" w:rsidRPr="00712AE1">
        <w:rPr>
          <w:rStyle w:val="affa"/>
          <w:i w:val="0"/>
          <w:sz w:val="28"/>
        </w:rPr>
        <w:t>.У</w:t>
      </w:r>
      <w:proofErr w:type="gramEnd"/>
      <w:r w:rsidR="00DF0FA9" w:rsidRPr="00712AE1">
        <w:rPr>
          <w:rStyle w:val="affa"/>
          <w:i w:val="0"/>
          <w:sz w:val="28"/>
        </w:rPr>
        <w:t>ральска</w:t>
      </w:r>
      <w:proofErr w:type="spellEnd"/>
      <w:r w:rsidR="00FE5634">
        <w:rPr>
          <w:rStyle w:val="affa"/>
          <w:i w:val="0"/>
          <w:sz w:val="28"/>
        </w:rPr>
        <w:t>,</w:t>
      </w:r>
      <w:r w:rsidR="00DF0FA9" w:rsidRPr="00712AE1">
        <w:rPr>
          <w:rStyle w:val="affa"/>
          <w:i w:val="0"/>
          <w:sz w:val="28"/>
        </w:rPr>
        <w:t xml:space="preserve"> </w:t>
      </w:r>
      <w:r w:rsidR="00712AE1" w:rsidRPr="00712AE1">
        <w:rPr>
          <w:rStyle w:val="affa"/>
          <w:i w:val="0"/>
          <w:sz w:val="28"/>
        </w:rPr>
        <w:t>ответственными</w:t>
      </w:r>
      <w:r w:rsidR="00DF0FA9" w:rsidRPr="00712AE1">
        <w:rPr>
          <w:rStyle w:val="affa"/>
          <w:i w:val="0"/>
          <w:sz w:val="28"/>
        </w:rPr>
        <w:t xml:space="preserve"> за которое является Управление природных ресурсов и регулирования природопользования ЗКО. </w:t>
      </w:r>
    </w:p>
    <w:p w:rsidR="002019E1" w:rsidRPr="00CE1CFD" w:rsidRDefault="00F63D1F" w:rsidP="001E5C62">
      <w:pPr>
        <w:pStyle w:val="a5"/>
        <w:spacing w:after="0"/>
        <w:ind w:firstLine="708"/>
        <w:contextualSpacing/>
        <w:jc w:val="center"/>
        <w:rPr>
          <w:rStyle w:val="affa"/>
          <w:b/>
          <w:i w:val="0"/>
          <w:sz w:val="28"/>
        </w:rPr>
      </w:pPr>
      <w:r w:rsidRPr="00CE1CFD">
        <w:rPr>
          <w:rStyle w:val="affa"/>
          <w:b/>
          <w:i w:val="0"/>
          <w:sz w:val="28"/>
        </w:rPr>
        <w:t>2016 год</w:t>
      </w:r>
    </w:p>
    <w:p w:rsidR="00223A14" w:rsidRDefault="00F63D1F" w:rsidP="001E5C62">
      <w:pPr>
        <w:tabs>
          <w:tab w:val="left" w:pos="0"/>
        </w:tabs>
        <w:ind w:firstLine="567"/>
        <w:contextualSpacing/>
        <w:jc w:val="both"/>
        <w:rPr>
          <w:sz w:val="28"/>
          <w:szCs w:val="28"/>
        </w:rPr>
      </w:pPr>
      <w:proofErr w:type="gramStart"/>
      <w:r w:rsidRPr="002019E1">
        <w:rPr>
          <w:sz w:val="28"/>
          <w:szCs w:val="28"/>
        </w:rPr>
        <w:t>Согласно Программы</w:t>
      </w:r>
      <w:proofErr w:type="gramEnd"/>
      <w:r w:rsidRPr="002019E1">
        <w:rPr>
          <w:sz w:val="28"/>
          <w:szCs w:val="28"/>
        </w:rPr>
        <w:t xml:space="preserve"> развития Западно-Казахстанской области на 2016-2020 годы по направлению «Экология и земельные ресурсы» на 2016 год предусмотрено</w:t>
      </w:r>
      <w:r w:rsidRPr="00223A14">
        <w:rPr>
          <w:sz w:val="28"/>
          <w:szCs w:val="28"/>
        </w:rPr>
        <w:t xml:space="preserve">: </w:t>
      </w:r>
      <w:r w:rsidR="00223A14" w:rsidRPr="00223A14">
        <w:rPr>
          <w:sz w:val="28"/>
          <w:szCs w:val="28"/>
        </w:rPr>
        <w:t xml:space="preserve">1 цель, </w:t>
      </w:r>
      <w:r w:rsidRPr="00223A14">
        <w:rPr>
          <w:sz w:val="28"/>
          <w:szCs w:val="28"/>
        </w:rPr>
        <w:t>7</w:t>
      </w:r>
      <w:r w:rsidR="00223A14" w:rsidRPr="00223A14">
        <w:rPr>
          <w:sz w:val="28"/>
          <w:szCs w:val="28"/>
        </w:rPr>
        <w:t xml:space="preserve"> </w:t>
      </w:r>
      <w:r w:rsidRPr="002019E1">
        <w:rPr>
          <w:sz w:val="28"/>
          <w:szCs w:val="28"/>
        </w:rPr>
        <w:t>целев</w:t>
      </w:r>
      <w:r w:rsidR="00223A14">
        <w:rPr>
          <w:sz w:val="28"/>
          <w:szCs w:val="28"/>
        </w:rPr>
        <w:t>ых</w:t>
      </w:r>
      <w:r w:rsidRPr="002019E1">
        <w:rPr>
          <w:sz w:val="28"/>
          <w:szCs w:val="28"/>
        </w:rPr>
        <w:t xml:space="preserve"> индикатор</w:t>
      </w:r>
      <w:r w:rsidR="00223A14">
        <w:rPr>
          <w:sz w:val="28"/>
          <w:szCs w:val="28"/>
        </w:rPr>
        <w:t>ов</w:t>
      </w:r>
      <w:r w:rsidRPr="002019E1">
        <w:rPr>
          <w:sz w:val="28"/>
          <w:szCs w:val="28"/>
        </w:rPr>
        <w:t>, 13</w:t>
      </w:r>
      <w:r w:rsidR="009E1D5C">
        <w:rPr>
          <w:sz w:val="28"/>
          <w:szCs w:val="28"/>
        </w:rPr>
        <w:t xml:space="preserve"> </w:t>
      </w:r>
      <w:r w:rsidRPr="002019E1">
        <w:rPr>
          <w:sz w:val="28"/>
          <w:szCs w:val="28"/>
        </w:rPr>
        <w:t xml:space="preserve">мероприятий. Все целевые индикаторы достигнуты, </w:t>
      </w:r>
      <w:proofErr w:type="spellStart"/>
      <w:r w:rsidRPr="002019E1">
        <w:rPr>
          <w:sz w:val="28"/>
          <w:szCs w:val="28"/>
        </w:rPr>
        <w:t>мероприяти</w:t>
      </w:r>
      <w:proofErr w:type="spellEnd"/>
      <w:r w:rsidR="00171278">
        <w:rPr>
          <w:sz w:val="28"/>
          <w:szCs w:val="28"/>
          <w:lang w:val="kk-KZ"/>
        </w:rPr>
        <w:t>я</w:t>
      </w:r>
      <w:r w:rsidRPr="002019E1">
        <w:rPr>
          <w:sz w:val="28"/>
          <w:szCs w:val="28"/>
        </w:rPr>
        <w:t xml:space="preserve"> выполнены.</w:t>
      </w:r>
      <w:r w:rsidR="00223A14">
        <w:rPr>
          <w:sz w:val="28"/>
          <w:szCs w:val="28"/>
        </w:rPr>
        <w:t xml:space="preserve">  </w:t>
      </w:r>
    </w:p>
    <w:p w:rsidR="002019E1" w:rsidRDefault="00357EA9" w:rsidP="001E5C62">
      <w:pPr>
        <w:ind w:firstLine="567"/>
        <w:contextualSpacing/>
        <w:jc w:val="both"/>
        <w:rPr>
          <w:sz w:val="28"/>
          <w:szCs w:val="28"/>
        </w:rPr>
      </w:pPr>
      <w:r>
        <w:rPr>
          <w:b/>
          <w:sz w:val="28"/>
          <w:szCs w:val="28"/>
        </w:rPr>
        <w:tab/>
      </w:r>
      <w:r w:rsidR="00223A14" w:rsidRPr="00223A14">
        <w:rPr>
          <w:b/>
          <w:sz w:val="28"/>
          <w:szCs w:val="28"/>
        </w:rPr>
        <w:t>Цель:</w:t>
      </w:r>
      <w:r w:rsidR="00223A14">
        <w:rPr>
          <w:sz w:val="28"/>
          <w:szCs w:val="28"/>
        </w:rPr>
        <w:t xml:space="preserve"> «</w:t>
      </w:r>
      <w:r w:rsidR="00223A14" w:rsidRPr="00223A14">
        <w:rPr>
          <w:sz w:val="28"/>
          <w:szCs w:val="28"/>
        </w:rPr>
        <w:t>Улучшение качества окружающей среды и увеличение лесистости области. Эффективное использование сельскохозяйственных земель</w:t>
      </w:r>
      <w:r w:rsidR="00223A14">
        <w:rPr>
          <w:sz w:val="28"/>
          <w:szCs w:val="28"/>
        </w:rPr>
        <w:t xml:space="preserve">». </w:t>
      </w:r>
      <w:r w:rsidR="00223A14" w:rsidRPr="006674D6">
        <w:rPr>
          <w:sz w:val="28"/>
          <w:szCs w:val="28"/>
        </w:rPr>
        <w:t xml:space="preserve">Для данной цели, в сфере </w:t>
      </w:r>
      <w:r w:rsidR="00223A14" w:rsidRPr="006674D6">
        <w:rPr>
          <w:rFonts w:cs="Calibri"/>
          <w:sz w:val="28"/>
          <w:szCs w:val="28"/>
          <w:lang w:val="kk-KZ" w:eastAsia="en-US"/>
        </w:rPr>
        <w:t>охраны, защиты, воспроизводства лесов и лесоразведения,</w:t>
      </w:r>
      <w:r w:rsidR="00223A14" w:rsidRPr="006674D6">
        <w:rPr>
          <w:sz w:val="28"/>
          <w:szCs w:val="28"/>
        </w:rPr>
        <w:t xml:space="preserve"> разработаны </w:t>
      </w:r>
      <w:r w:rsidR="00223A14" w:rsidRPr="006674D6">
        <w:rPr>
          <w:b/>
          <w:i/>
          <w:sz w:val="28"/>
          <w:szCs w:val="28"/>
        </w:rPr>
        <w:t>целевые индикаторы</w:t>
      </w:r>
      <w:r w:rsidR="001C7AD4">
        <w:rPr>
          <w:i/>
          <w:sz w:val="28"/>
          <w:szCs w:val="28"/>
        </w:rPr>
        <w:t>:</w:t>
      </w:r>
    </w:p>
    <w:p w:rsidR="002019E1"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Доля утилизации твердых бытовых отходов к их образованию фактическ</w:t>
      </w:r>
      <w:r w:rsidR="001C7AD4">
        <w:rPr>
          <w:sz w:val="28"/>
          <w:szCs w:val="28"/>
        </w:rPr>
        <w:t>ое</w:t>
      </w:r>
      <w:r w:rsidRPr="002019E1">
        <w:rPr>
          <w:sz w:val="28"/>
          <w:szCs w:val="28"/>
        </w:rPr>
        <w:t xml:space="preserve"> выполнение на 1,8%, при плане 1,6%. Масса собранных предпринимателями вторичных материалов (макулатура, полимерная упаковка, резина) составила за 2016 год -2,329 тыс. тонн от массы образуемых </w:t>
      </w:r>
      <w:proofErr w:type="spellStart"/>
      <w:r w:rsidRPr="002019E1">
        <w:rPr>
          <w:sz w:val="28"/>
          <w:szCs w:val="28"/>
        </w:rPr>
        <w:t>ТБО</w:t>
      </w:r>
      <w:proofErr w:type="spellEnd"/>
      <w:r w:rsidRPr="002019E1">
        <w:rPr>
          <w:sz w:val="28"/>
          <w:szCs w:val="28"/>
        </w:rPr>
        <w:t xml:space="preserve"> области -129,025 тыс. тонн, что составляет 1,8%</w:t>
      </w:r>
      <w:r w:rsidR="00357EA9">
        <w:rPr>
          <w:sz w:val="28"/>
          <w:szCs w:val="28"/>
        </w:rPr>
        <w:t>»</w:t>
      </w:r>
      <w:r w:rsidRPr="002019E1">
        <w:rPr>
          <w:sz w:val="28"/>
          <w:szCs w:val="28"/>
        </w:rPr>
        <w:t>;</w:t>
      </w:r>
    </w:p>
    <w:p w:rsidR="002019E1"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Охват населения области, города республиканского значения, столицы услугами по сбору и транспортировке  отходов</w:t>
      </w:r>
      <w:r w:rsidR="00FE5634">
        <w:rPr>
          <w:sz w:val="28"/>
          <w:szCs w:val="28"/>
        </w:rPr>
        <w:t>,</w:t>
      </w:r>
      <w:r w:rsidRPr="002019E1">
        <w:rPr>
          <w:sz w:val="28"/>
          <w:szCs w:val="28"/>
        </w:rPr>
        <w:t xml:space="preserve">  фактическ</w:t>
      </w:r>
      <w:r w:rsidR="00693F5A">
        <w:rPr>
          <w:sz w:val="28"/>
          <w:szCs w:val="28"/>
        </w:rPr>
        <w:t>ое</w:t>
      </w:r>
      <w:r w:rsidRPr="002019E1">
        <w:rPr>
          <w:sz w:val="28"/>
          <w:szCs w:val="28"/>
        </w:rPr>
        <w:t xml:space="preserve"> выполнение  60,8%, при плане 60,8%</w:t>
      </w:r>
      <w:r w:rsidR="00357EA9">
        <w:rPr>
          <w:sz w:val="28"/>
          <w:szCs w:val="28"/>
        </w:rPr>
        <w:t>»</w:t>
      </w:r>
      <w:r w:rsidRPr="002019E1">
        <w:rPr>
          <w:sz w:val="28"/>
          <w:szCs w:val="28"/>
        </w:rPr>
        <w:t xml:space="preserve">; </w:t>
      </w:r>
    </w:p>
    <w:p w:rsidR="00693F5A"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Доля объектов размещения твердых бытовых отходов, соответствующих экологическим требованиям и санитарным правилам (от общего количества мест их размещения)</w:t>
      </w:r>
      <w:r w:rsidR="00FE5634">
        <w:rPr>
          <w:sz w:val="28"/>
          <w:szCs w:val="28"/>
        </w:rPr>
        <w:t>,</w:t>
      </w:r>
      <w:r w:rsidRPr="002019E1">
        <w:rPr>
          <w:sz w:val="28"/>
          <w:szCs w:val="28"/>
        </w:rPr>
        <w:t xml:space="preserve"> фактическ</w:t>
      </w:r>
      <w:r w:rsidR="00693F5A">
        <w:rPr>
          <w:sz w:val="28"/>
          <w:szCs w:val="28"/>
        </w:rPr>
        <w:t xml:space="preserve">ое </w:t>
      </w:r>
      <w:r w:rsidRPr="002019E1">
        <w:rPr>
          <w:sz w:val="28"/>
          <w:szCs w:val="28"/>
        </w:rPr>
        <w:t xml:space="preserve">выполнение 2,5%, при плане 2,4%. </w:t>
      </w:r>
    </w:p>
    <w:p w:rsidR="002019E1"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Объем нормативных  загрязняющих веществ выбросов в атмосферный воздух</w:t>
      </w:r>
      <w:r w:rsidR="00693F5A">
        <w:rPr>
          <w:sz w:val="28"/>
          <w:szCs w:val="28"/>
        </w:rPr>
        <w:t>»</w:t>
      </w:r>
      <w:r w:rsidR="00FE5634">
        <w:rPr>
          <w:sz w:val="28"/>
          <w:szCs w:val="28"/>
        </w:rPr>
        <w:t>,</w:t>
      </w:r>
      <w:r w:rsidRPr="002019E1">
        <w:rPr>
          <w:sz w:val="28"/>
          <w:szCs w:val="28"/>
        </w:rPr>
        <w:t xml:space="preserve"> </w:t>
      </w:r>
      <w:r w:rsidR="00693F5A" w:rsidRPr="002019E1">
        <w:rPr>
          <w:sz w:val="28"/>
          <w:szCs w:val="28"/>
        </w:rPr>
        <w:t>фактическ</w:t>
      </w:r>
      <w:r w:rsidR="00693F5A">
        <w:rPr>
          <w:sz w:val="28"/>
          <w:szCs w:val="28"/>
        </w:rPr>
        <w:t xml:space="preserve">ое </w:t>
      </w:r>
      <w:r w:rsidRPr="002019E1">
        <w:rPr>
          <w:sz w:val="28"/>
          <w:szCs w:val="28"/>
        </w:rPr>
        <w:t xml:space="preserve">выполнение 0,0633 </w:t>
      </w:r>
      <w:proofErr w:type="spellStart"/>
      <w:r w:rsidRPr="002019E1">
        <w:rPr>
          <w:sz w:val="28"/>
          <w:szCs w:val="28"/>
        </w:rPr>
        <w:t>млн</w:t>
      </w:r>
      <w:proofErr w:type="gramStart"/>
      <w:r w:rsidRPr="002019E1">
        <w:rPr>
          <w:sz w:val="28"/>
          <w:szCs w:val="28"/>
        </w:rPr>
        <w:t>.т</w:t>
      </w:r>
      <w:proofErr w:type="gramEnd"/>
      <w:r w:rsidRPr="002019E1">
        <w:rPr>
          <w:sz w:val="28"/>
          <w:szCs w:val="28"/>
        </w:rPr>
        <w:t>онн</w:t>
      </w:r>
      <w:proofErr w:type="spellEnd"/>
      <w:r w:rsidRPr="002019E1">
        <w:rPr>
          <w:sz w:val="28"/>
          <w:szCs w:val="28"/>
        </w:rPr>
        <w:t xml:space="preserve">, при плане 0,265 млн тонн. </w:t>
      </w:r>
    </w:p>
    <w:p w:rsidR="00693F5A" w:rsidRDefault="00F63D1F" w:rsidP="001E5C62">
      <w:pPr>
        <w:pStyle w:val="a5"/>
        <w:spacing w:after="0"/>
        <w:ind w:firstLine="708"/>
        <w:contextualSpacing/>
        <w:jc w:val="both"/>
        <w:rPr>
          <w:sz w:val="28"/>
          <w:szCs w:val="28"/>
        </w:rPr>
      </w:pPr>
      <w:r w:rsidRPr="002019E1">
        <w:rPr>
          <w:sz w:val="28"/>
          <w:szCs w:val="28"/>
        </w:rPr>
        <w:lastRenderedPageBreak/>
        <w:t xml:space="preserve">- </w:t>
      </w:r>
      <w:r w:rsidR="00357EA9">
        <w:rPr>
          <w:sz w:val="28"/>
          <w:szCs w:val="28"/>
        </w:rPr>
        <w:t>«</w:t>
      </w:r>
      <w:r w:rsidRPr="002019E1">
        <w:rPr>
          <w:sz w:val="28"/>
          <w:szCs w:val="28"/>
        </w:rPr>
        <w:t>Объем нормативных  загрязняющих веществ сбросов в водные объекты</w:t>
      </w:r>
      <w:r w:rsidR="00693F5A">
        <w:rPr>
          <w:sz w:val="28"/>
          <w:szCs w:val="28"/>
        </w:rPr>
        <w:t>»</w:t>
      </w:r>
      <w:r w:rsidR="00FE5634">
        <w:rPr>
          <w:sz w:val="28"/>
          <w:szCs w:val="28"/>
        </w:rPr>
        <w:t>,</w:t>
      </w:r>
      <w:r w:rsidRPr="002019E1">
        <w:rPr>
          <w:sz w:val="28"/>
          <w:szCs w:val="28"/>
        </w:rPr>
        <w:t xml:space="preserve"> фактическ</w:t>
      </w:r>
      <w:r w:rsidR="00693F5A">
        <w:rPr>
          <w:sz w:val="28"/>
          <w:szCs w:val="28"/>
        </w:rPr>
        <w:t>ое</w:t>
      </w:r>
      <w:r w:rsidRPr="002019E1">
        <w:rPr>
          <w:sz w:val="28"/>
          <w:szCs w:val="28"/>
        </w:rPr>
        <w:t xml:space="preserve"> выполнение  0,088 </w:t>
      </w:r>
      <w:proofErr w:type="spellStart"/>
      <w:r w:rsidRPr="002019E1">
        <w:rPr>
          <w:sz w:val="28"/>
          <w:szCs w:val="28"/>
        </w:rPr>
        <w:t>млн</w:t>
      </w:r>
      <w:proofErr w:type="gramStart"/>
      <w:r w:rsidRPr="002019E1">
        <w:rPr>
          <w:sz w:val="28"/>
          <w:szCs w:val="28"/>
        </w:rPr>
        <w:t>.т</w:t>
      </w:r>
      <w:proofErr w:type="gramEnd"/>
      <w:r w:rsidRPr="002019E1">
        <w:rPr>
          <w:sz w:val="28"/>
          <w:szCs w:val="28"/>
        </w:rPr>
        <w:t>онн</w:t>
      </w:r>
      <w:proofErr w:type="spellEnd"/>
      <w:r w:rsidRPr="002019E1">
        <w:rPr>
          <w:sz w:val="28"/>
          <w:szCs w:val="28"/>
        </w:rPr>
        <w:t xml:space="preserve">, при плане 0,021 млн. тонн.  </w:t>
      </w:r>
    </w:p>
    <w:p w:rsidR="002019E1"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Площадь покрытых лесом угодий на территории государственного лесного фонда, находящегося в ведении местных исполнительных органов</w:t>
      </w:r>
      <w:r w:rsidR="00693F5A">
        <w:rPr>
          <w:sz w:val="28"/>
          <w:szCs w:val="28"/>
        </w:rPr>
        <w:t>»</w:t>
      </w:r>
      <w:r w:rsidRPr="002019E1">
        <w:rPr>
          <w:sz w:val="28"/>
          <w:szCs w:val="28"/>
        </w:rPr>
        <w:t xml:space="preserve"> по состоянию на 1 января 2017 года составило 102,8 </w:t>
      </w:r>
      <w:proofErr w:type="spellStart"/>
      <w:r w:rsidRPr="002019E1">
        <w:rPr>
          <w:sz w:val="28"/>
          <w:szCs w:val="28"/>
        </w:rPr>
        <w:t>тыс</w:t>
      </w:r>
      <w:proofErr w:type="gramStart"/>
      <w:r w:rsidRPr="002019E1">
        <w:rPr>
          <w:sz w:val="28"/>
          <w:szCs w:val="28"/>
        </w:rPr>
        <w:t>.г</w:t>
      </w:r>
      <w:proofErr w:type="gramEnd"/>
      <w:r w:rsidRPr="002019E1">
        <w:rPr>
          <w:sz w:val="28"/>
          <w:szCs w:val="28"/>
        </w:rPr>
        <w:t>а</w:t>
      </w:r>
      <w:proofErr w:type="spellEnd"/>
      <w:r w:rsidRPr="002019E1">
        <w:rPr>
          <w:sz w:val="28"/>
          <w:szCs w:val="28"/>
        </w:rPr>
        <w:t xml:space="preserve">, при плане 102,8 </w:t>
      </w:r>
      <w:proofErr w:type="spellStart"/>
      <w:r w:rsidRPr="002019E1">
        <w:rPr>
          <w:sz w:val="28"/>
          <w:szCs w:val="28"/>
        </w:rPr>
        <w:t>тыс.га</w:t>
      </w:r>
      <w:proofErr w:type="spellEnd"/>
      <w:r w:rsidRPr="002019E1">
        <w:rPr>
          <w:sz w:val="28"/>
          <w:szCs w:val="28"/>
        </w:rPr>
        <w:t>;</w:t>
      </w:r>
    </w:p>
    <w:p w:rsidR="00F63D1F" w:rsidRPr="002019E1" w:rsidRDefault="00F63D1F" w:rsidP="001E5C62">
      <w:pPr>
        <w:pStyle w:val="a5"/>
        <w:spacing w:after="0"/>
        <w:ind w:firstLine="708"/>
        <w:contextualSpacing/>
        <w:jc w:val="both"/>
        <w:rPr>
          <w:sz w:val="28"/>
          <w:szCs w:val="28"/>
        </w:rPr>
      </w:pPr>
      <w:r w:rsidRPr="002019E1">
        <w:rPr>
          <w:sz w:val="28"/>
          <w:szCs w:val="28"/>
        </w:rPr>
        <w:t xml:space="preserve">- </w:t>
      </w:r>
      <w:r w:rsidR="00357EA9">
        <w:rPr>
          <w:sz w:val="28"/>
          <w:szCs w:val="28"/>
        </w:rPr>
        <w:t>«</w:t>
      </w:r>
      <w:r w:rsidRPr="002019E1">
        <w:rPr>
          <w:sz w:val="28"/>
          <w:szCs w:val="28"/>
        </w:rPr>
        <w:t>Средняя площадь одного лесного пожара на территории государственного лесного фонда, находящегося в ведении местных исполнительных органов</w:t>
      </w:r>
      <w:r w:rsidR="00693F5A">
        <w:rPr>
          <w:sz w:val="28"/>
          <w:szCs w:val="28"/>
        </w:rPr>
        <w:t>»</w:t>
      </w:r>
      <w:r w:rsidRPr="002019E1">
        <w:rPr>
          <w:sz w:val="28"/>
          <w:szCs w:val="28"/>
        </w:rPr>
        <w:t xml:space="preserve"> при плане 20 га</w:t>
      </w:r>
      <w:r w:rsidR="00F01E07">
        <w:rPr>
          <w:sz w:val="28"/>
          <w:szCs w:val="28"/>
        </w:rPr>
        <w:t>,</w:t>
      </w:r>
      <w:r w:rsidR="00F01E07" w:rsidRPr="00F01E07">
        <w:rPr>
          <w:sz w:val="28"/>
          <w:szCs w:val="28"/>
        </w:rPr>
        <w:t xml:space="preserve"> </w:t>
      </w:r>
      <w:r w:rsidR="00F01E07">
        <w:rPr>
          <w:sz w:val="28"/>
          <w:szCs w:val="28"/>
        </w:rPr>
        <w:t>факт 1,8 га</w:t>
      </w:r>
      <w:r w:rsidRPr="002019E1">
        <w:rPr>
          <w:sz w:val="28"/>
          <w:szCs w:val="28"/>
        </w:rPr>
        <w:t xml:space="preserve">. </w:t>
      </w:r>
      <w:r w:rsidRPr="00C01238">
        <w:rPr>
          <w:sz w:val="28"/>
          <w:szCs w:val="28"/>
        </w:rPr>
        <w:t>На территории государственного лесного фонда области за пожароопасный сезон 2016 года было д</w:t>
      </w:r>
      <w:r w:rsidR="00C01238" w:rsidRPr="00C01238">
        <w:rPr>
          <w:sz w:val="28"/>
          <w:szCs w:val="28"/>
        </w:rPr>
        <w:t>опущено 2 случая лесных пожаров</w:t>
      </w:r>
      <w:r w:rsidRPr="00C01238">
        <w:rPr>
          <w:sz w:val="28"/>
          <w:szCs w:val="28"/>
        </w:rPr>
        <w:t>.</w:t>
      </w:r>
    </w:p>
    <w:p w:rsidR="00C01BD1" w:rsidRPr="006F565F" w:rsidRDefault="00FC74DE" w:rsidP="00FC74DE">
      <w:pPr>
        <w:ind w:firstLine="708"/>
        <w:contextualSpacing/>
        <w:jc w:val="both"/>
        <w:rPr>
          <w:i/>
          <w:sz w:val="28"/>
          <w:szCs w:val="28"/>
        </w:rPr>
      </w:pPr>
      <w:proofErr w:type="gramStart"/>
      <w:r>
        <w:rPr>
          <w:sz w:val="28"/>
          <w:szCs w:val="28"/>
        </w:rPr>
        <w:t>С 2015 года в соответствии</w:t>
      </w:r>
      <w:r w:rsidR="00FE5634">
        <w:rPr>
          <w:sz w:val="28"/>
          <w:szCs w:val="28"/>
        </w:rPr>
        <w:t xml:space="preserve"> с</w:t>
      </w:r>
      <w:r w:rsidR="00C01BD1" w:rsidRPr="00E33DC8">
        <w:rPr>
          <w:sz w:val="28"/>
          <w:szCs w:val="28"/>
        </w:rPr>
        <w:t xml:space="preserve"> </w:t>
      </w:r>
      <w:proofErr w:type="spellStart"/>
      <w:r w:rsidR="00C01BD1" w:rsidRPr="00E33DC8">
        <w:rPr>
          <w:sz w:val="28"/>
          <w:szCs w:val="28"/>
        </w:rPr>
        <w:t>пп.5</w:t>
      </w:r>
      <w:proofErr w:type="spellEnd"/>
      <w:r w:rsidR="00C01BD1" w:rsidRPr="00E33DC8">
        <w:rPr>
          <w:sz w:val="28"/>
          <w:szCs w:val="28"/>
        </w:rPr>
        <w:t xml:space="preserve">-3 </w:t>
      </w:r>
      <w:proofErr w:type="spellStart"/>
      <w:r w:rsidR="00C01BD1" w:rsidRPr="00E33DC8">
        <w:rPr>
          <w:sz w:val="28"/>
          <w:szCs w:val="28"/>
        </w:rPr>
        <w:t>п.2</w:t>
      </w:r>
      <w:proofErr w:type="spellEnd"/>
      <w:r w:rsidR="00C01BD1" w:rsidRPr="00E33DC8">
        <w:rPr>
          <w:sz w:val="28"/>
          <w:szCs w:val="28"/>
        </w:rPr>
        <w:t xml:space="preserve"> </w:t>
      </w:r>
      <w:proofErr w:type="spellStart"/>
      <w:r w:rsidR="00C01BD1" w:rsidRPr="00E33DC8">
        <w:rPr>
          <w:sz w:val="28"/>
          <w:szCs w:val="28"/>
        </w:rPr>
        <w:t>ст</w:t>
      </w:r>
      <w:r w:rsidR="00C01BD1">
        <w:rPr>
          <w:sz w:val="28"/>
          <w:szCs w:val="28"/>
        </w:rPr>
        <w:t>.</w:t>
      </w:r>
      <w:r w:rsidR="00C01BD1" w:rsidRPr="00E33DC8">
        <w:rPr>
          <w:sz w:val="28"/>
          <w:szCs w:val="28"/>
        </w:rPr>
        <w:t>9</w:t>
      </w:r>
      <w:proofErr w:type="spellEnd"/>
      <w:r w:rsidR="00C01BD1" w:rsidRPr="00E33DC8">
        <w:rPr>
          <w:sz w:val="28"/>
          <w:szCs w:val="28"/>
        </w:rPr>
        <w:t xml:space="preserve"> Закона Республики Казахстан </w:t>
      </w:r>
      <w:r w:rsidR="00E62278" w:rsidRPr="00E33DC8">
        <w:rPr>
          <w:sz w:val="28"/>
          <w:szCs w:val="28"/>
        </w:rPr>
        <w:t>«Об охране, воспроизводстве и использования животного мира»</w:t>
      </w:r>
      <w:r w:rsidR="00E62278">
        <w:rPr>
          <w:sz w:val="28"/>
          <w:szCs w:val="28"/>
        </w:rPr>
        <w:t xml:space="preserve"> </w:t>
      </w:r>
      <w:r w:rsidR="00E62278" w:rsidRPr="00E33DC8">
        <w:rPr>
          <w:sz w:val="28"/>
          <w:szCs w:val="28"/>
        </w:rPr>
        <w:t>№239-</w:t>
      </w:r>
      <w:proofErr w:type="spellStart"/>
      <w:r w:rsidR="00E62278" w:rsidRPr="00E33DC8">
        <w:rPr>
          <w:sz w:val="28"/>
          <w:szCs w:val="28"/>
        </w:rPr>
        <w:t>VЗРК</w:t>
      </w:r>
      <w:proofErr w:type="spellEnd"/>
      <w:r w:rsidR="00E62278" w:rsidRPr="00E33DC8">
        <w:rPr>
          <w:sz w:val="28"/>
          <w:szCs w:val="28"/>
        </w:rPr>
        <w:t xml:space="preserve"> </w:t>
      </w:r>
      <w:r w:rsidR="00C01BD1" w:rsidRPr="00E33DC8">
        <w:rPr>
          <w:sz w:val="28"/>
          <w:szCs w:val="28"/>
        </w:rPr>
        <w:t xml:space="preserve">от 29 сентября 2014 года </w:t>
      </w:r>
      <w:r w:rsidR="00C01BD1" w:rsidRPr="006F565F">
        <w:rPr>
          <w:sz w:val="28"/>
          <w:szCs w:val="28"/>
        </w:rPr>
        <w:t>закрепление</w:t>
      </w:r>
      <w:r w:rsidR="00C01BD1" w:rsidRPr="00E33DC8">
        <w:rPr>
          <w:sz w:val="28"/>
          <w:szCs w:val="28"/>
        </w:rPr>
        <w:t xml:space="preserve"> </w:t>
      </w:r>
      <w:proofErr w:type="spellStart"/>
      <w:r w:rsidR="00C01BD1" w:rsidRPr="00E33DC8">
        <w:rPr>
          <w:sz w:val="28"/>
          <w:szCs w:val="28"/>
        </w:rPr>
        <w:t>рыб</w:t>
      </w:r>
      <w:r w:rsidR="00C01BD1">
        <w:rPr>
          <w:sz w:val="28"/>
          <w:szCs w:val="28"/>
        </w:rPr>
        <w:t>о</w:t>
      </w:r>
      <w:proofErr w:type="spellEnd"/>
      <w:r w:rsidR="00C01BD1">
        <w:rPr>
          <w:sz w:val="28"/>
          <w:szCs w:val="28"/>
        </w:rPr>
        <w:t>-</w:t>
      </w:r>
      <w:r w:rsidR="00C01BD1" w:rsidRPr="00E33DC8">
        <w:rPr>
          <w:sz w:val="28"/>
          <w:szCs w:val="28"/>
        </w:rPr>
        <w:t xml:space="preserve">хозяйственных водоемов местного, международного и республиканского значения расположенных на территории одной </w:t>
      </w:r>
      <w:r w:rsidR="00C01BD1" w:rsidRPr="006F565F">
        <w:rPr>
          <w:sz w:val="28"/>
          <w:szCs w:val="28"/>
        </w:rPr>
        <w:t xml:space="preserve">области передано в </w:t>
      </w:r>
      <w:r w:rsidR="00FE5634" w:rsidRPr="006F565F">
        <w:rPr>
          <w:sz w:val="28"/>
          <w:szCs w:val="28"/>
        </w:rPr>
        <w:t>компетенцию</w:t>
      </w:r>
      <w:r w:rsidR="00C01BD1" w:rsidRPr="006F565F">
        <w:rPr>
          <w:sz w:val="28"/>
          <w:szCs w:val="28"/>
        </w:rPr>
        <w:t xml:space="preserve"> Управления природных ресурсов и регулирования природопользования ЗКО</w:t>
      </w:r>
      <w:r w:rsidR="00C01BD1" w:rsidRPr="006F565F">
        <w:rPr>
          <w:i/>
          <w:sz w:val="28"/>
          <w:szCs w:val="28"/>
        </w:rPr>
        <w:t xml:space="preserve"> (далее - Управление)</w:t>
      </w:r>
      <w:r w:rsidR="00C01BD1" w:rsidRPr="006F565F">
        <w:rPr>
          <w:sz w:val="28"/>
          <w:szCs w:val="28"/>
        </w:rPr>
        <w:t xml:space="preserve">. </w:t>
      </w:r>
      <w:proofErr w:type="gramEnd"/>
    </w:p>
    <w:p w:rsidR="007B2B49" w:rsidRDefault="00C01BD1" w:rsidP="007B2B49">
      <w:pPr>
        <w:ind w:firstLine="708"/>
        <w:contextualSpacing/>
        <w:jc w:val="both"/>
        <w:rPr>
          <w:sz w:val="28"/>
          <w:szCs w:val="28"/>
        </w:rPr>
      </w:pPr>
      <w:proofErr w:type="gramStart"/>
      <w:r w:rsidRPr="00E33DC8">
        <w:rPr>
          <w:sz w:val="28"/>
          <w:szCs w:val="28"/>
        </w:rPr>
        <w:t>С 20</w:t>
      </w:r>
      <w:r>
        <w:rPr>
          <w:sz w:val="28"/>
          <w:szCs w:val="28"/>
        </w:rPr>
        <w:t>15</w:t>
      </w:r>
      <w:r w:rsidRPr="00E33DC8">
        <w:rPr>
          <w:sz w:val="28"/>
          <w:szCs w:val="28"/>
        </w:rPr>
        <w:t xml:space="preserve"> года Управлением ведется работа по долгосрочному закреплению водоемов и их участков за пользователями, которая, гарантируя доступ к рыбным ресурсам на длительный срок, позволяет планомерно вести работу по вовлечению собственных средств пользователей в развитие рыбного хозяйства на закрепленных водоемах и участках, их охрану, воспроизводство и проведение научных исследований, а также привлечение </w:t>
      </w:r>
      <w:r w:rsidRPr="0068753C">
        <w:rPr>
          <w:sz w:val="28"/>
          <w:szCs w:val="28"/>
        </w:rPr>
        <w:t>инвестиций</w:t>
      </w:r>
      <w:r w:rsidRPr="00E33DC8">
        <w:rPr>
          <w:sz w:val="28"/>
          <w:szCs w:val="28"/>
        </w:rPr>
        <w:t>.</w:t>
      </w:r>
      <w:proofErr w:type="gramEnd"/>
      <w:r w:rsidR="007B2B49" w:rsidRPr="007B2B49">
        <w:rPr>
          <w:sz w:val="28"/>
          <w:szCs w:val="28"/>
        </w:rPr>
        <w:t xml:space="preserve"> </w:t>
      </w:r>
      <w:r w:rsidR="007B2B49" w:rsidRPr="001E60DD">
        <w:rPr>
          <w:sz w:val="28"/>
          <w:szCs w:val="28"/>
        </w:rPr>
        <w:t xml:space="preserve">По области имеется 238 </w:t>
      </w:r>
      <w:proofErr w:type="spellStart"/>
      <w:r w:rsidR="007B2B49" w:rsidRPr="001E60DD">
        <w:rPr>
          <w:sz w:val="28"/>
          <w:szCs w:val="28"/>
        </w:rPr>
        <w:t>водемов</w:t>
      </w:r>
      <w:proofErr w:type="spellEnd"/>
      <w:r w:rsidR="007B2B49" w:rsidRPr="001E60DD">
        <w:rPr>
          <w:sz w:val="28"/>
          <w:szCs w:val="28"/>
        </w:rPr>
        <w:t xml:space="preserve">, из них </w:t>
      </w:r>
      <w:r w:rsidR="007B2B49">
        <w:rPr>
          <w:sz w:val="28"/>
          <w:szCs w:val="28"/>
        </w:rPr>
        <w:t xml:space="preserve">международного значения 163, местного значения 75.  </w:t>
      </w:r>
    </w:p>
    <w:p w:rsidR="00FE5634" w:rsidRDefault="00C01BD1" w:rsidP="00C01BD1">
      <w:pPr>
        <w:ind w:firstLine="708"/>
        <w:contextualSpacing/>
        <w:jc w:val="both"/>
        <w:rPr>
          <w:sz w:val="28"/>
          <w:szCs w:val="28"/>
        </w:rPr>
      </w:pPr>
      <w:r>
        <w:rPr>
          <w:sz w:val="28"/>
          <w:szCs w:val="28"/>
        </w:rPr>
        <w:t>Постановлением акимата Западно-Казахстанской области от 22 декабря 2014 года №325 утвержден перечень 75-</w:t>
      </w:r>
      <w:proofErr w:type="spellStart"/>
      <w:r>
        <w:rPr>
          <w:sz w:val="28"/>
          <w:szCs w:val="28"/>
        </w:rPr>
        <w:t>ти</w:t>
      </w:r>
      <w:proofErr w:type="spellEnd"/>
      <w:r>
        <w:rPr>
          <w:sz w:val="28"/>
          <w:szCs w:val="28"/>
        </w:rPr>
        <w:t xml:space="preserve"> </w:t>
      </w:r>
      <w:proofErr w:type="spellStart"/>
      <w:r>
        <w:rPr>
          <w:sz w:val="28"/>
          <w:szCs w:val="28"/>
        </w:rPr>
        <w:t>рыбохозяйственных</w:t>
      </w:r>
      <w:proofErr w:type="spellEnd"/>
      <w:r>
        <w:rPr>
          <w:sz w:val="28"/>
          <w:szCs w:val="28"/>
        </w:rPr>
        <w:t xml:space="preserve"> водоемов и участков местного значения. И</w:t>
      </w:r>
      <w:r w:rsidRPr="00555BE5">
        <w:rPr>
          <w:sz w:val="28"/>
          <w:szCs w:val="28"/>
        </w:rPr>
        <w:t>з имеющихся 75 участков по области закреплено 45,</w:t>
      </w:r>
      <w:r>
        <w:rPr>
          <w:sz w:val="28"/>
          <w:szCs w:val="28"/>
        </w:rPr>
        <w:t xml:space="preserve"> резервных – 30,</w:t>
      </w:r>
      <w:r w:rsidRPr="00555BE5">
        <w:rPr>
          <w:sz w:val="28"/>
          <w:szCs w:val="28"/>
        </w:rPr>
        <w:t xml:space="preserve"> </w:t>
      </w:r>
      <w:r>
        <w:rPr>
          <w:sz w:val="28"/>
          <w:szCs w:val="28"/>
        </w:rPr>
        <w:t xml:space="preserve">процент </w:t>
      </w:r>
      <w:r w:rsidRPr="00555BE5">
        <w:rPr>
          <w:sz w:val="28"/>
          <w:szCs w:val="28"/>
        </w:rPr>
        <w:t>закреплени</w:t>
      </w:r>
      <w:r>
        <w:rPr>
          <w:sz w:val="28"/>
          <w:szCs w:val="28"/>
        </w:rPr>
        <w:t>я</w:t>
      </w:r>
      <w:r w:rsidRPr="00555BE5">
        <w:rPr>
          <w:sz w:val="28"/>
          <w:szCs w:val="28"/>
        </w:rPr>
        <w:t>– 60 %.</w:t>
      </w:r>
      <w:r>
        <w:rPr>
          <w:sz w:val="28"/>
          <w:szCs w:val="28"/>
        </w:rPr>
        <w:t xml:space="preserve"> </w:t>
      </w:r>
    </w:p>
    <w:p w:rsidR="00C01BD1" w:rsidRDefault="00C01BD1" w:rsidP="00C01BD1">
      <w:pPr>
        <w:ind w:firstLine="708"/>
        <w:contextualSpacing/>
        <w:jc w:val="both"/>
        <w:rPr>
          <w:sz w:val="28"/>
          <w:szCs w:val="28"/>
        </w:rPr>
      </w:pPr>
      <w:r>
        <w:rPr>
          <w:sz w:val="28"/>
          <w:szCs w:val="28"/>
        </w:rPr>
        <w:t>Постановлением акимата Западно-Казахстанской области №318 от 31 октября 2016 года утвержден перечень водоемов</w:t>
      </w:r>
      <w:r w:rsidR="00FE5634">
        <w:rPr>
          <w:sz w:val="28"/>
          <w:szCs w:val="28"/>
        </w:rPr>
        <w:t>,</w:t>
      </w:r>
      <w:r>
        <w:rPr>
          <w:sz w:val="28"/>
          <w:szCs w:val="28"/>
        </w:rPr>
        <w:t xml:space="preserve"> закрепленны</w:t>
      </w:r>
      <w:r w:rsidR="00FE5634">
        <w:rPr>
          <w:sz w:val="28"/>
          <w:szCs w:val="28"/>
        </w:rPr>
        <w:t>х</w:t>
      </w:r>
      <w:r>
        <w:rPr>
          <w:sz w:val="28"/>
          <w:szCs w:val="28"/>
        </w:rPr>
        <w:t xml:space="preserve"> за  </w:t>
      </w:r>
      <w:r w:rsidRPr="00E4169F">
        <w:rPr>
          <w:sz w:val="28"/>
          <w:szCs w:val="28"/>
        </w:rPr>
        <w:t>субъектам</w:t>
      </w:r>
      <w:r>
        <w:rPr>
          <w:sz w:val="28"/>
          <w:szCs w:val="28"/>
        </w:rPr>
        <w:t>и</w:t>
      </w:r>
      <w:r w:rsidRPr="00E4169F">
        <w:rPr>
          <w:sz w:val="28"/>
          <w:szCs w:val="28"/>
        </w:rPr>
        <w:t xml:space="preserve"> рыбного хозяйства</w:t>
      </w:r>
      <w:r>
        <w:rPr>
          <w:sz w:val="28"/>
          <w:szCs w:val="28"/>
        </w:rPr>
        <w:t>, в том числе на 49 лет – 1 пользователь, на 10 лет – 6 пользовател</w:t>
      </w:r>
      <w:r w:rsidR="00FE5634">
        <w:rPr>
          <w:sz w:val="28"/>
          <w:szCs w:val="28"/>
        </w:rPr>
        <w:t>ей</w:t>
      </w:r>
      <w:r>
        <w:rPr>
          <w:sz w:val="28"/>
          <w:szCs w:val="28"/>
        </w:rPr>
        <w:t>, на 5 лет – 38 пользовател</w:t>
      </w:r>
      <w:r w:rsidR="00FE5634">
        <w:rPr>
          <w:sz w:val="28"/>
          <w:szCs w:val="28"/>
        </w:rPr>
        <w:t>ей</w:t>
      </w:r>
      <w:r>
        <w:rPr>
          <w:sz w:val="28"/>
          <w:szCs w:val="28"/>
        </w:rPr>
        <w:t xml:space="preserve"> водоемами. </w:t>
      </w:r>
    </w:p>
    <w:p w:rsidR="00C01BD1" w:rsidRPr="00FE5634" w:rsidRDefault="00C01BD1" w:rsidP="00C01BD1">
      <w:pPr>
        <w:ind w:firstLine="708"/>
        <w:contextualSpacing/>
        <w:jc w:val="both"/>
        <w:rPr>
          <w:rStyle w:val="affa"/>
          <w:i w:val="0"/>
          <w:sz w:val="28"/>
        </w:rPr>
      </w:pPr>
      <w:proofErr w:type="gramStart"/>
      <w:r w:rsidRPr="00FE5634">
        <w:rPr>
          <w:rStyle w:val="affa"/>
          <w:i w:val="0"/>
          <w:sz w:val="28"/>
        </w:rPr>
        <w:t>Согласно план</w:t>
      </w:r>
      <w:r w:rsidR="007B2B49" w:rsidRPr="00FE5634">
        <w:rPr>
          <w:rStyle w:val="affa"/>
          <w:i w:val="0"/>
          <w:sz w:val="28"/>
        </w:rPr>
        <w:t>ов</w:t>
      </w:r>
      <w:proofErr w:type="gramEnd"/>
      <w:r w:rsidRPr="00FE5634">
        <w:rPr>
          <w:rStyle w:val="affa"/>
          <w:i w:val="0"/>
          <w:sz w:val="28"/>
        </w:rPr>
        <w:t xml:space="preserve"> развития субъектов рыбного хозяйства на три года по каждому водоему и (или) участку утвержденны</w:t>
      </w:r>
      <w:r w:rsidR="007B2B49" w:rsidRPr="00FE5634">
        <w:rPr>
          <w:rStyle w:val="affa"/>
          <w:i w:val="0"/>
          <w:sz w:val="28"/>
        </w:rPr>
        <w:t>х</w:t>
      </w:r>
      <w:r w:rsidRPr="00FE5634">
        <w:rPr>
          <w:rStyle w:val="affa"/>
          <w:i w:val="0"/>
          <w:sz w:val="28"/>
        </w:rPr>
        <w:t xml:space="preserve"> руководителем заявителя, по типовой форме</w:t>
      </w:r>
      <w:r w:rsidR="00FE5634">
        <w:rPr>
          <w:rStyle w:val="affa"/>
          <w:i w:val="0"/>
          <w:sz w:val="28"/>
        </w:rPr>
        <w:t>,</w:t>
      </w:r>
      <w:r w:rsidRPr="00FE5634">
        <w:rPr>
          <w:rStyle w:val="affa"/>
          <w:i w:val="0"/>
          <w:sz w:val="28"/>
        </w:rPr>
        <w:t xml:space="preserve"> утвержденной приказом Министра сельского хозяйства Республики Казахстан от 31 марта 2015 года № 18-04/287 субъекты рыбного хозяйства принимают на себя обязательства по выполнению мероприяти</w:t>
      </w:r>
      <w:r w:rsidR="007B2B49" w:rsidRPr="00FE5634">
        <w:rPr>
          <w:rStyle w:val="affa"/>
          <w:i w:val="0"/>
          <w:sz w:val="28"/>
        </w:rPr>
        <w:t>й</w:t>
      </w:r>
      <w:r w:rsidRPr="00FE5634">
        <w:rPr>
          <w:rStyle w:val="affa"/>
          <w:i w:val="0"/>
          <w:sz w:val="28"/>
        </w:rPr>
        <w:t>.</w:t>
      </w:r>
    </w:p>
    <w:p w:rsidR="00C01BD1" w:rsidRPr="00FE5634" w:rsidRDefault="00C01BD1" w:rsidP="00C01BD1">
      <w:pPr>
        <w:ind w:firstLine="708"/>
        <w:contextualSpacing/>
        <w:jc w:val="both"/>
        <w:rPr>
          <w:rStyle w:val="affa"/>
          <w:i w:val="0"/>
          <w:sz w:val="28"/>
        </w:rPr>
      </w:pPr>
      <w:r w:rsidRPr="00FE5634">
        <w:rPr>
          <w:rStyle w:val="affa"/>
          <w:i w:val="0"/>
          <w:sz w:val="28"/>
        </w:rPr>
        <w:t>Аудитом за 2016 год установлено, что некоторыми субъектами рыбного хозяйства не выполнены обязательства</w:t>
      </w:r>
      <w:r w:rsidR="00FE5634">
        <w:rPr>
          <w:rStyle w:val="affa"/>
          <w:i w:val="0"/>
          <w:sz w:val="28"/>
        </w:rPr>
        <w:t>,</w:t>
      </w:r>
      <w:r w:rsidRPr="00FE5634">
        <w:rPr>
          <w:rStyle w:val="affa"/>
          <w:i w:val="0"/>
          <w:sz w:val="28"/>
        </w:rPr>
        <w:t xml:space="preserve"> предусмотренные утвержденными планами развития субъектов, </w:t>
      </w:r>
      <w:r w:rsidR="007B2B49" w:rsidRPr="00FE5634">
        <w:rPr>
          <w:rStyle w:val="affa"/>
          <w:i w:val="0"/>
          <w:sz w:val="28"/>
        </w:rPr>
        <w:t xml:space="preserve">а также условиями соответствующих договоров по водоемам </w:t>
      </w:r>
      <w:r w:rsidRPr="00FE5634">
        <w:rPr>
          <w:rStyle w:val="affa"/>
          <w:i w:val="0"/>
          <w:sz w:val="28"/>
        </w:rPr>
        <w:t xml:space="preserve">в том числе: </w:t>
      </w:r>
    </w:p>
    <w:p w:rsidR="00C01BD1" w:rsidRPr="00396FE8" w:rsidRDefault="00C01BD1" w:rsidP="00C01BD1">
      <w:pPr>
        <w:ind w:firstLine="708"/>
        <w:contextualSpacing/>
        <w:jc w:val="both"/>
        <w:rPr>
          <w:sz w:val="28"/>
          <w:szCs w:val="28"/>
        </w:rPr>
      </w:pPr>
      <w:r w:rsidRPr="00396FE8">
        <w:rPr>
          <w:sz w:val="28"/>
          <w:szCs w:val="28"/>
        </w:rPr>
        <w:t xml:space="preserve">- </w:t>
      </w:r>
      <w:proofErr w:type="spellStart"/>
      <w:r w:rsidRPr="00396FE8">
        <w:rPr>
          <w:sz w:val="28"/>
          <w:szCs w:val="28"/>
        </w:rPr>
        <w:t>ИП</w:t>
      </w:r>
      <w:proofErr w:type="spellEnd"/>
      <w:r w:rsidRPr="00396FE8">
        <w:rPr>
          <w:sz w:val="28"/>
          <w:szCs w:val="28"/>
        </w:rPr>
        <w:t xml:space="preserve"> «</w:t>
      </w:r>
      <w:proofErr w:type="spellStart"/>
      <w:r w:rsidRPr="00396FE8">
        <w:rPr>
          <w:sz w:val="28"/>
          <w:szCs w:val="28"/>
        </w:rPr>
        <w:t>Дулат</w:t>
      </w:r>
      <w:proofErr w:type="spellEnd"/>
      <w:r w:rsidRPr="00396FE8">
        <w:rPr>
          <w:sz w:val="28"/>
          <w:szCs w:val="28"/>
        </w:rPr>
        <w:t xml:space="preserve">» озеро </w:t>
      </w:r>
      <w:proofErr w:type="spellStart"/>
      <w:r w:rsidRPr="00396FE8">
        <w:rPr>
          <w:sz w:val="28"/>
          <w:szCs w:val="28"/>
        </w:rPr>
        <w:t>Когалы</w:t>
      </w:r>
      <w:proofErr w:type="spellEnd"/>
      <w:r w:rsidRPr="00396FE8">
        <w:rPr>
          <w:sz w:val="28"/>
          <w:szCs w:val="28"/>
        </w:rPr>
        <w:t xml:space="preserve"> в </w:t>
      </w:r>
      <w:proofErr w:type="spellStart"/>
      <w:r w:rsidRPr="00396FE8">
        <w:rPr>
          <w:sz w:val="28"/>
          <w:szCs w:val="28"/>
        </w:rPr>
        <w:t>Джангалинском</w:t>
      </w:r>
      <w:proofErr w:type="spellEnd"/>
      <w:r w:rsidRPr="00396FE8">
        <w:rPr>
          <w:sz w:val="28"/>
          <w:szCs w:val="28"/>
        </w:rPr>
        <w:t xml:space="preserve"> районе на </w:t>
      </w:r>
      <w:r w:rsidR="00396FE8" w:rsidRPr="00396FE8">
        <w:rPr>
          <w:sz w:val="28"/>
          <w:szCs w:val="28"/>
        </w:rPr>
        <w:t xml:space="preserve">сумму </w:t>
      </w:r>
      <w:r w:rsidRPr="00396FE8">
        <w:rPr>
          <w:sz w:val="28"/>
          <w:szCs w:val="28"/>
        </w:rPr>
        <w:t>478,8 тыс. тенге.</w:t>
      </w:r>
    </w:p>
    <w:p w:rsidR="00C01BD1" w:rsidRPr="00396FE8" w:rsidRDefault="00C01BD1" w:rsidP="00C01BD1">
      <w:pPr>
        <w:ind w:firstLine="708"/>
        <w:contextualSpacing/>
        <w:jc w:val="both"/>
        <w:rPr>
          <w:sz w:val="28"/>
          <w:szCs w:val="28"/>
        </w:rPr>
      </w:pPr>
      <w:r w:rsidRPr="00396FE8">
        <w:rPr>
          <w:sz w:val="28"/>
          <w:szCs w:val="28"/>
        </w:rPr>
        <w:t>- ТОО «</w:t>
      </w:r>
      <w:proofErr w:type="spellStart"/>
      <w:r w:rsidRPr="00396FE8">
        <w:rPr>
          <w:sz w:val="28"/>
          <w:szCs w:val="28"/>
        </w:rPr>
        <w:t>Фактори</w:t>
      </w:r>
      <w:proofErr w:type="spellEnd"/>
      <w:r w:rsidRPr="00396FE8">
        <w:rPr>
          <w:sz w:val="28"/>
          <w:szCs w:val="28"/>
        </w:rPr>
        <w:t xml:space="preserve"> Урал </w:t>
      </w:r>
      <w:proofErr w:type="gramStart"/>
      <w:r w:rsidRPr="00396FE8">
        <w:rPr>
          <w:sz w:val="28"/>
          <w:szCs w:val="28"/>
        </w:rPr>
        <w:t>Спец</w:t>
      </w:r>
      <w:proofErr w:type="gramEnd"/>
      <w:r w:rsidRPr="00396FE8">
        <w:rPr>
          <w:sz w:val="28"/>
          <w:szCs w:val="28"/>
        </w:rPr>
        <w:t xml:space="preserve"> Сервис» на реке </w:t>
      </w:r>
      <w:proofErr w:type="spellStart"/>
      <w:r w:rsidRPr="00396FE8">
        <w:rPr>
          <w:sz w:val="28"/>
          <w:szCs w:val="28"/>
        </w:rPr>
        <w:t>Вищневая</w:t>
      </w:r>
      <w:proofErr w:type="spellEnd"/>
      <w:r w:rsidR="00396FE8" w:rsidRPr="00396FE8">
        <w:rPr>
          <w:sz w:val="28"/>
          <w:szCs w:val="28"/>
        </w:rPr>
        <w:t xml:space="preserve"> в</w:t>
      </w:r>
      <w:r w:rsidRPr="00396FE8">
        <w:rPr>
          <w:sz w:val="28"/>
          <w:szCs w:val="28"/>
        </w:rPr>
        <w:t xml:space="preserve"> </w:t>
      </w:r>
      <w:proofErr w:type="spellStart"/>
      <w:r w:rsidRPr="00396FE8">
        <w:rPr>
          <w:sz w:val="28"/>
          <w:szCs w:val="28"/>
        </w:rPr>
        <w:t>Зеленовск</w:t>
      </w:r>
      <w:r w:rsidR="00396FE8" w:rsidRPr="00396FE8">
        <w:rPr>
          <w:sz w:val="28"/>
          <w:szCs w:val="28"/>
        </w:rPr>
        <w:t>ом</w:t>
      </w:r>
      <w:proofErr w:type="spellEnd"/>
      <w:r w:rsidRPr="00396FE8">
        <w:rPr>
          <w:sz w:val="28"/>
          <w:szCs w:val="28"/>
        </w:rPr>
        <w:t xml:space="preserve"> район</w:t>
      </w:r>
      <w:r w:rsidR="00396FE8" w:rsidRPr="00396FE8">
        <w:rPr>
          <w:sz w:val="28"/>
          <w:szCs w:val="28"/>
        </w:rPr>
        <w:t>е</w:t>
      </w:r>
      <w:r w:rsidRPr="00396FE8">
        <w:rPr>
          <w:sz w:val="28"/>
          <w:szCs w:val="28"/>
        </w:rPr>
        <w:t xml:space="preserve"> на </w:t>
      </w:r>
      <w:r w:rsidR="00396FE8" w:rsidRPr="00396FE8">
        <w:rPr>
          <w:sz w:val="28"/>
          <w:szCs w:val="28"/>
        </w:rPr>
        <w:t xml:space="preserve">сумму </w:t>
      </w:r>
      <w:r w:rsidRPr="00396FE8">
        <w:rPr>
          <w:sz w:val="28"/>
          <w:szCs w:val="28"/>
        </w:rPr>
        <w:t>260,0 тыс. тенге.</w:t>
      </w:r>
    </w:p>
    <w:p w:rsidR="00C01BD1" w:rsidRPr="00396FE8" w:rsidRDefault="00C01BD1" w:rsidP="00C01BD1">
      <w:pPr>
        <w:ind w:firstLine="708"/>
        <w:contextualSpacing/>
        <w:jc w:val="both"/>
        <w:rPr>
          <w:sz w:val="28"/>
          <w:szCs w:val="28"/>
        </w:rPr>
      </w:pPr>
      <w:r w:rsidRPr="00396FE8">
        <w:rPr>
          <w:sz w:val="28"/>
          <w:szCs w:val="28"/>
        </w:rPr>
        <w:t xml:space="preserve">- </w:t>
      </w:r>
      <w:proofErr w:type="spellStart"/>
      <w:r w:rsidRPr="00396FE8">
        <w:rPr>
          <w:sz w:val="28"/>
          <w:szCs w:val="28"/>
        </w:rPr>
        <w:t>КХ</w:t>
      </w:r>
      <w:proofErr w:type="spellEnd"/>
      <w:r w:rsidRPr="00396FE8">
        <w:rPr>
          <w:sz w:val="28"/>
          <w:szCs w:val="28"/>
        </w:rPr>
        <w:t xml:space="preserve"> «Алтын</w:t>
      </w:r>
      <w:proofErr w:type="gramStart"/>
      <w:r w:rsidRPr="00396FE8">
        <w:rPr>
          <w:sz w:val="28"/>
          <w:szCs w:val="28"/>
        </w:rPr>
        <w:t xml:space="preserve"> </w:t>
      </w:r>
      <w:proofErr w:type="spellStart"/>
      <w:r w:rsidRPr="00396FE8">
        <w:rPr>
          <w:sz w:val="28"/>
          <w:szCs w:val="28"/>
        </w:rPr>
        <w:t>Д</w:t>
      </w:r>
      <w:proofErr w:type="gramEnd"/>
      <w:r w:rsidRPr="00396FE8">
        <w:rPr>
          <w:sz w:val="28"/>
          <w:szCs w:val="28"/>
        </w:rPr>
        <w:t>ән</w:t>
      </w:r>
      <w:proofErr w:type="spellEnd"/>
      <w:r w:rsidRPr="00396FE8">
        <w:rPr>
          <w:sz w:val="28"/>
          <w:szCs w:val="28"/>
        </w:rPr>
        <w:t xml:space="preserve">» река </w:t>
      </w:r>
      <w:proofErr w:type="spellStart"/>
      <w:r w:rsidRPr="00396FE8">
        <w:rPr>
          <w:sz w:val="28"/>
          <w:szCs w:val="28"/>
        </w:rPr>
        <w:t>Рубежка</w:t>
      </w:r>
      <w:proofErr w:type="spellEnd"/>
      <w:r w:rsidR="00396FE8" w:rsidRPr="00396FE8">
        <w:rPr>
          <w:sz w:val="28"/>
          <w:szCs w:val="28"/>
        </w:rPr>
        <w:t xml:space="preserve"> в </w:t>
      </w:r>
      <w:r w:rsidRPr="00396FE8">
        <w:rPr>
          <w:sz w:val="28"/>
          <w:szCs w:val="28"/>
        </w:rPr>
        <w:t xml:space="preserve"> </w:t>
      </w:r>
      <w:proofErr w:type="spellStart"/>
      <w:r w:rsidRPr="00396FE8">
        <w:rPr>
          <w:sz w:val="28"/>
          <w:szCs w:val="28"/>
        </w:rPr>
        <w:t>Зеленовск</w:t>
      </w:r>
      <w:r w:rsidR="00396FE8" w:rsidRPr="00396FE8">
        <w:rPr>
          <w:sz w:val="28"/>
          <w:szCs w:val="28"/>
        </w:rPr>
        <w:t>ом</w:t>
      </w:r>
      <w:proofErr w:type="spellEnd"/>
      <w:r w:rsidRPr="00396FE8">
        <w:rPr>
          <w:sz w:val="28"/>
          <w:szCs w:val="28"/>
        </w:rPr>
        <w:t xml:space="preserve"> район</w:t>
      </w:r>
      <w:r w:rsidR="00396FE8" w:rsidRPr="00396FE8">
        <w:rPr>
          <w:sz w:val="28"/>
          <w:szCs w:val="28"/>
        </w:rPr>
        <w:t>е</w:t>
      </w:r>
      <w:r w:rsidRPr="00396FE8">
        <w:rPr>
          <w:sz w:val="28"/>
          <w:szCs w:val="28"/>
        </w:rPr>
        <w:t xml:space="preserve"> на </w:t>
      </w:r>
      <w:r w:rsidR="00396FE8" w:rsidRPr="00396FE8">
        <w:rPr>
          <w:sz w:val="28"/>
          <w:szCs w:val="28"/>
        </w:rPr>
        <w:t xml:space="preserve">сумму </w:t>
      </w:r>
      <w:r w:rsidRPr="00396FE8">
        <w:rPr>
          <w:sz w:val="28"/>
          <w:szCs w:val="28"/>
        </w:rPr>
        <w:t>245,0 тыс. тенге.</w:t>
      </w:r>
    </w:p>
    <w:p w:rsidR="00C01BD1" w:rsidRPr="00396FE8" w:rsidRDefault="00C01BD1" w:rsidP="00C01BD1">
      <w:pPr>
        <w:ind w:firstLine="708"/>
        <w:contextualSpacing/>
        <w:jc w:val="both"/>
        <w:rPr>
          <w:sz w:val="28"/>
          <w:szCs w:val="28"/>
        </w:rPr>
      </w:pPr>
      <w:r w:rsidRPr="00396FE8">
        <w:rPr>
          <w:sz w:val="28"/>
          <w:szCs w:val="28"/>
        </w:rPr>
        <w:t xml:space="preserve">- </w:t>
      </w:r>
      <w:proofErr w:type="spellStart"/>
      <w:r w:rsidRPr="00396FE8">
        <w:rPr>
          <w:sz w:val="28"/>
          <w:szCs w:val="28"/>
        </w:rPr>
        <w:t>КХ</w:t>
      </w:r>
      <w:proofErr w:type="spellEnd"/>
      <w:r w:rsidRPr="00396FE8">
        <w:rPr>
          <w:sz w:val="28"/>
          <w:szCs w:val="28"/>
        </w:rPr>
        <w:t xml:space="preserve"> «</w:t>
      </w:r>
      <w:proofErr w:type="spellStart"/>
      <w:r w:rsidRPr="00396FE8">
        <w:rPr>
          <w:sz w:val="28"/>
          <w:szCs w:val="28"/>
        </w:rPr>
        <w:t>Кайрат</w:t>
      </w:r>
      <w:proofErr w:type="spellEnd"/>
      <w:r w:rsidRPr="00396FE8">
        <w:rPr>
          <w:sz w:val="28"/>
          <w:szCs w:val="28"/>
        </w:rPr>
        <w:t>» река Солянка</w:t>
      </w:r>
      <w:r w:rsidR="00396FE8" w:rsidRPr="00396FE8">
        <w:rPr>
          <w:sz w:val="28"/>
          <w:szCs w:val="28"/>
        </w:rPr>
        <w:t xml:space="preserve"> в </w:t>
      </w:r>
      <w:r w:rsidRPr="00396FE8">
        <w:rPr>
          <w:sz w:val="28"/>
          <w:szCs w:val="28"/>
        </w:rPr>
        <w:t xml:space="preserve"> </w:t>
      </w:r>
      <w:proofErr w:type="spellStart"/>
      <w:r w:rsidRPr="00396FE8">
        <w:rPr>
          <w:sz w:val="28"/>
          <w:szCs w:val="28"/>
        </w:rPr>
        <w:t>Теректинск</w:t>
      </w:r>
      <w:r w:rsidR="00396FE8" w:rsidRPr="00396FE8">
        <w:rPr>
          <w:sz w:val="28"/>
          <w:szCs w:val="28"/>
        </w:rPr>
        <w:t>ом</w:t>
      </w:r>
      <w:proofErr w:type="spellEnd"/>
      <w:r w:rsidRPr="00396FE8">
        <w:rPr>
          <w:sz w:val="28"/>
          <w:szCs w:val="28"/>
        </w:rPr>
        <w:t xml:space="preserve"> район</w:t>
      </w:r>
      <w:r w:rsidR="00396FE8" w:rsidRPr="00396FE8">
        <w:rPr>
          <w:sz w:val="28"/>
          <w:szCs w:val="28"/>
        </w:rPr>
        <w:t>е</w:t>
      </w:r>
      <w:r w:rsidRPr="00396FE8">
        <w:rPr>
          <w:sz w:val="28"/>
          <w:szCs w:val="28"/>
        </w:rPr>
        <w:t xml:space="preserve"> на </w:t>
      </w:r>
      <w:r w:rsidR="00396FE8" w:rsidRPr="00396FE8">
        <w:rPr>
          <w:sz w:val="28"/>
          <w:szCs w:val="28"/>
        </w:rPr>
        <w:t xml:space="preserve">сумму </w:t>
      </w:r>
      <w:r w:rsidRPr="00396FE8">
        <w:rPr>
          <w:sz w:val="28"/>
          <w:szCs w:val="28"/>
        </w:rPr>
        <w:t>215,0 тыс. тенге.</w:t>
      </w:r>
    </w:p>
    <w:p w:rsidR="00F52B4B" w:rsidRDefault="00C01BD1" w:rsidP="00F52B4B">
      <w:pPr>
        <w:ind w:firstLine="708"/>
        <w:contextualSpacing/>
        <w:jc w:val="both"/>
        <w:rPr>
          <w:sz w:val="28"/>
          <w:szCs w:val="28"/>
        </w:rPr>
      </w:pPr>
      <w:r w:rsidRPr="00396FE8">
        <w:rPr>
          <w:sz w:val="28"/>
          <w:szCs w:val="28"/>
        </w:rPr>
        <w:lastRenderedPageBreak/>
        <w:t xml:space="preserve">- </w:t>
      </w:r>
      <w:proofErr w:type="spellStart"/>
      <w:r w:rsidRPr="00396FE8">
        <w:rPr>
          <w:sz w:val="28"/>
          <w:szCs w:val="28"/>
        </w:rPr>
        <w:t>ИП</w:t>
      </w:r>
      <w:proofErr w:type="spellEnd"/>
      <w:r w:rsidRPr="00396FE8">
        <w:rPr>
          <w:sz w:val="28"/>
          <w:szCs w:val="28"/>
        </w:rPr>
        <w:t xml:space="preserve"> «Урал Каспий» река </w:t>
      </w:r>
      <w:proofErr w:type="spellStart"/>
      <w:r w:rsidRPr="00396FE8">
        <w:rPr>
          <w:sz w:val="28"/>
          <w:szCs w:val="28"/>
        </w:rPr>
        <w:t>Кушум</w:t>
      </w:r>
      <w:proofErr w:type="spellEnd"/>
      <w:r w:rsidRPr="00396FE8">
        <w:rPr>
          <w:sz w:val="28"/>
          <w:szCs w:val="28"/>
        </w:rPr>
        <w:t xml:space="preserve"> от Кировского до </w:t>
      </w:r>
      <w:proofErr w:type="spellStart"/>
      <w:r w:rsidRPr="00396FE8">
        <w:rPr>
          <w:sz w:val="28"/>
          <w:szCs w:val="28"/>
        </w:rPr>
        <w:t>Битикского</w:t>
      </w:r>
      <w:proofErr w:type="spellEnd"/>
      <w:r w:rsidR="00396FE8" w:rsidRPr="00396FE8">
        <w:rPr>
          <w:sz w:val="28"/>
          <w:szCs w:val="28"/>
        </w:rPr>
        <w:t xml:space="preserve">  водохранилища в </w:t>
      </w:r>
      <w:proofErr w:type="spellStart"/>
      <w:r w:rsidRPr="00396FE8">
        <w:rPr>
          <w:sz w:val="28"/>
          <w:szCs w:val="28"/>
        </w:rPr>
        <w:t>Зеленовск</w:t>
      </w:r>
      <w:r w:rsidR="00396FE8" w:rsidRPr="00396FE8">
        <w:rPr>
          <w:sz w:val="28"/>
          <w:szCs w:val="28"/>
        </w:rPr>
        <w:t>ом</w:t>
      </w:r>
      <w:proofErr w:type="spellEnd"/>
      <w:r w:rsidRPr="00396FE8">
        <w:rPr>
          <w:sz w:val="28"/>
          <w:szCs w:val="28"/>
        </w:rPr>
        <w:t xml:space="preserve"> район</w:t>
      </w:r>
      <w:r w:rsidR="00396FE8" w:rsidRPr="00396FE8">
        <w:rPr>
          <w:sz w:val="28"/>
          <w:szCs w:val="28"/>
        </w:rPr>
        <w:t>е</w:t>
      </w:r>
      <w:r w:rsidRPr="00396FE8">
        <w:rPr>
          <w:sz w:val="28"/>
          <w:szCs w:val="28"/>
        </w:rPr>
        <w:t xml:space="preserve"> на</w:t>
      </w:r>
      <w:r w:rsidR="00396FE8" w:rsidRPr="00396FE8">
        <w:rPr>
          <w:sz w:val="28"/>
          <w:szCs w:val="28"/>
        </w:rPr>
        <w:t xml:space="preserve"> сумму </w:t>
      </w:r>
      <w:r w:rsidRPr="00396FE8">
        <w:rPr>
          <w:sz w:val="28"/>
          <w:szCs w:val="28"/>
        </w:rPr>
        <w:t>3398,7 тыс. тенге.</w:t>
      </w:r>
    </w:p>
    <w:p w:rsidR="00CB6BE6" w:rsidRPr="00CB6BE6" w:rsidRDefault="00CB6BE6" w:rsidP="00F52B4B">
      <w:pPr>
        <w:ind w:firstLine="708"/>
        <w:contextualSpacing/>
        <w:jc w:val="both"/>
        <w:rPr>
          <w:rFonts w:eastAsia="Calibri"/>
          <w:sz w:val="28"/>
          <w:szCs w:val="28"/>
        </w:rPr>
      </w:pPr>
      <w:r w:rsidRPr="00CB6BE6">
        <w:rPr>
          <w:sz w:val="28"/>
          <w:szCs w:val="28"/>
        </w:rPr>
        <w:t>Однако</w:t>
      </w:r>
      <w:proofErr w:type="gramStart"/>
      <w:r w:rsidRPr="00CB6BE6">
        <w:rPr>
          <w:sz w:val="28"/>
          <w:szCs w:val="28"/>
        </w:rPr>
        <w:t>,</w:t>
      </w:r>
      <w:proofErr w:type="gramEnd"/>
      <w:r>
        <w:rPr>
          <w:sz w:val="28"/>
          <w:szCs w:val="28"/>
        </w:rPr>
        <w:t xml:space="preserve"> Управлением не были приняты меры по направлению уведомлений субъектам рыбного хозяйства об устранении нарушений, в части не исполнения мероприятий п</w:t>
      </w:r>
      <w:r w:rsidRPr="00CB6BE6">
        <w:rPr>
          <w:rFonts w:eastAsia="Calibri"/>
          <w:sz w:val="28"/>
          <w:szCs w:val="28"/>
        </w:rPr>
        <w:t>о охране рыбных ресурсов и других водных животных и среды их обитания</w:t>
      </w:r>
      <w:r>
        <w:rPr>
          <w:rFonts w:eastAsia="Calibri"/>
          <w:sz w:val="28"/>
          <w:szCs w:val="28"/>
        </w:rPr>
        <w:t>,</w:t>
      </w:r>
      <w:r w:rsidRPr="00CB6BE6">
        <w:rPr>
          <w:rFonts w:eastAsia="Calibri"/>
          <w:sz w:val="28"/>
          <w:szCs w:val="28"/>
        </w:rPr>
        <w:t xml:space="preserve"> </w:t>
      </w:r>
      <w:r>
        <w:rPr>
          <w:rFonts w:eastAsia="Calibri"/>
          <w:sz w:val="28"/>
          <w:szCs w:val="28"/>
        </w:rPr>
        <w:t>проведению научных</w:t>
      </w:r>
      <w:r w:rsidRPr="00CB6BE6">
        <w:rPr>
          <w:rFonts w:eastAsia="Calibri"/>
          <w:sz w:val="28"/>
          <w:szCs w:val="28"/>
        </w:rPr>
        <w:t xml:space="preserve"> работ</w:t>
      </w:r>
      <w:r>
        <w:rPr>
          <w:rFonts w:eastAsia="Calibri"/>
          <w:sz w:val="28"/>
          <w:szCs w:val="28"/>
        </w:rPr>
        <w:t>,</w:t>
      </w:r>
      <w:r w:rsidRPr="00CB6BE6">
        <w:rPr>
          <w:rFonts w:eastAsia="Calibri"/>
          <w:sz w:val="28"/>
          <w:szCs w:val="28"/>
        </w:rPr>
        <w:t xml:space="preserve"> техническому перевооружению добываю</w:t>
      </w:r>
      <w:r>
        <w:rPr>
          <w:rFonts w:eastAsia="Calibri"/>
          <w:sz w:val="28"/>
          <w:szCs w:val="28"/>
        </w:rPr>
        <w:t>щей и перерабатывающей базы,</w:t>
      </w:r>
      <w:r w:rsidRPr="00CB6BE6">
        <w:rPr>
          <w:rFonts w:eastAsia="Calibri"/>
          <w:sz w:val="28"/>
          <w:szCs w:val="28"/>
        </w:rPr>
        <w:t xml:space="preserve"> </w:t>
      </w:r>
      <w:r>
        <w:rPr>
          <w:rFonts w:eastAsia="Calibri"/>
          <w:sz w:val="28"/>
          <w:szCs w:val="28"/>
        </w:rPr>
        <w:t>в</w:t>
      </w:r>
      <w:r w:rsidRPr="00CB6BE6">
        <w:rPr>
          <w:rFonts w:eastAsia="Calibri"/>
          <w:sz w:val="28"/>
          <w:szCs w:val="28"/>
        </w:rPr>
        <w:t>оспроизводству рыбных ре</w:t>
      </w:r>
      <w:r>
        <w:rPr>
          <w:rFonts w:eastAsia="Calibri"/>
          <w:sz w:val="28"/>
          <w:szCs w:val="28"/>
        </w:rPr>
        <w:t>сурсов и других водных животных и з</w:t>
      </w:r>
      <w:r w:rsidRPr="00CB6BE6">
        <w:rPr>
          <w:rFonts w:eastAsia="Calibri"/>
          <w:sz w:val="28"/>
          <w:szCs w:val="28"/>
        </w:rPr>
        <w:t>арыблени</w:t>
      </w:r>
      <w:r>
        <w:rPr>
          <w:rFonts w:eastAsia="Calibri"/>
          <w:sz w:val="28"/>
          <w:szCs w:val="28"/>
        </w:rPr>
        <w:t>ю</w:t>
      </w:r>
      <w:r w:rsidRPr="00CB6BE6">
        <w:rPr>
          <w:rFonts w:eastAsia="Calibri"/>
          <w:sz w:val="28"/>
          <w:szCs w:val="28"/>
        </w:rPr>
        <w:t xml:space="preserve"> и количеств</w:t>
      </w:r>
      <w:r>
        <w:rPr>
          <w:rFonts w:eastAsia="Calibri"/>
          <w:sz w:val="28"/>
          <w:szCs w:val="28"/>
        </w:rPr>
        <w:t>у</w:t>
      </w:r>
      <w:r w:rsidRPr="00CB6BE6">
        <w:rPr>
          <w:rFonts w:eastAsia="Calibri"/>
          <w:sz w:val="28"/>
          <w:szCs w:val="28"/>
        </w:rPr>
        <w:t xml:space="preserve"> выпущенной молоди</w:t>
      </w:r>
      <w:r>
        <w:rPr>
          <w:rFonts w:eastAsia="Calibri"/>
          <w:sz w:val="28"/>
          <w:szCs w:val="28"/>
        </w:rPr>
        <w:t>.</w:t>
      </w:r>
    </w:p>
    <w:p w:rsidR="007B2B49" w:rsidRPr="007B2B49" w:rsidRDefault="001C775A" w:rsidP="006B16EE">
      <w:pPr>
        <w:ind w:firstLine="708"/>
        <w:contextualSpacing/>
        <w:jc w:val="both"/>
        <w:rPr>
          <w:sz w:val="28"/>
          <w:szCs w:val="28"/>
        </w:rPr>
      </w:pPr>
      <w:r w:rsidRPr="00CB6BE6">
        <w:rPr>
          <w:b/>
          <w:sz w:val="28"/>
          <w:szCs w:val="28"/>
        </w:rPr>
        <w:t>Пункт 2.</w:t>
      </w:r>
      <w:r w:rsidRPr="00CB6BE6">
        <w:rPr>
          <w:sz w:val="28"/>
          <w:szCs w:val="28"/>
        </w:rPr>
        <w:t xml:space="preserve"> </w:t>
      </w:r>
      <w:r w:rsidR="00CB6BE6">
        <w:rPr>
          <w:sz w:val="28"/>
          <w:szCs w:val="28"/>
        </w:rPr>
        <w:t>В</w:t>
      </w:r>
      <w:r w:rsidR="007B2B49" w:rsidRPr="00CB6BE6">
        <w:rPr>
          <w:sz w:val="28"/>
          <w:szCs w:val="28"/>
        </w:rPr>
        <w:t xml:space="preserve"> нарушени</w:t>
      </w:r>
      <w:r w:rsidR="00CB6BE6" w:rsidRPr="00CB6BE6">
        <w:rPr>
          <w:sz w:val="28"/>
          <w:szCs w:val="28"/>
        </w:rPr>
        <w:t>е</w:t>
      </w:r>
      <w:r w:rsidR="007B2B49" w:rsidRPr="00CB6BE6">
        <w:rPr>
          <w:sz w:val="28"/>
          <w:szCs w:val="28"/>
        </w:rPr>
        <w:t xml:space="preserve"> п</w:t>
      </w:r>
      <w:r w:rsidR="00E97C36" w:rsidRPr="00CB6BE6">
        <w:rPr>
          <w:sz w:val="28"/>
          <w:szCs w:val="28"/>
        </w:rPr>
        <w:t>. 2 ст. 401 Гражданского кодекса РК от 27 декабря</w:t>
      </w:r>
      <w:r w:rsidR="00E97C36" w:rsidRPr="00E97C36">
        <w:rPr>
          <w:sz w:val="28"/>
          <w:szCs w:val="28"/>
        </w:rPr>
        <w:t xml:space="preserve"> 1994 года № 268-</w:t>
      </w:r>
      <w:proofErr w:type="spellStart"/>
      <w:r w:rsidR="00E97C36" w:rsidRPr="00E97C36">
        <w:rPr>
          <w:sz w:val="28"/>
          <w:szCs w:val="28"/>
        </w:rPr>
        <w:t>XIII</w:t>
      </w:r>
      <w:proofErr w:type="spellEnd"/>
      <w:r w:rsidR="00E97C36">
        <w:rPr>
          <w:sz w:val="28"/>
          <w:szCs w:val="28"/>
        </w:rPr>
        <w:t xml:space="preserve"> У</w:t>
      </w:r>
      <w:r w:rsidR="006B16EE">
        <w:rPr>
          <w:sz w:val="28"/>
          <w:szCs w:val="28"/>
        </w:rPr>
        <w:t xml:space="preserve">правлением не </w:t>
      </w:r>
      <w:r w:rsidR="00396FE8">
        <w:rPr>
          <w:sz w:val="28"/>
          <w:szCs w:val="28"/>
        </w:rPr>
        <w:t xml:space="preserve">велась </w:t>
      </w:r>
      <w:r w:rsidR="00F51DA3">
        <w:rPr>
          <w:sz w:val="28"/>
          <w:szCs w:val="28"/>
        </w:rPr>
        <w:t>претензионное</w:t>
      </w:r>
      <w:r w:rsidR="00396FE8">
        <w:rPr>
          <w:sz w:val="28"/>
          <w:szCs w:val="28"/>
        </w:rPr>
        <w:t xml:space="preserve"> </w:t>
      </w:r>
      <w:r w:rsidR="006B16EE">
        <w:rPr>
          <w:sz w:val="28"/>
          <w:szCs w:val="28"/>
        </w:rPr>
        <w:t>-</w:t>
      </w:r>
      <w:r w:rsidR="00396FE8">
        <w:rPr>
          <w:sz w:val="28"/>
          <w:szCs w:val="28"/>
        </w:rPr>
        <w:t xml:space="preserve"> </w:t>
      </w:r>
      <w:r w:rsidR="006B16EE">
        <w:rPr>
          <w:sz w:val="28"/>
          <w:szCs w:val="28"/>
        </w:rPr>
        <w:t>исков</w:t>
      </w:r>
      <w:r w:rsidR="00396FE8">
        <w:rPr>
          <w:sz w:val="28"/>
          <w:szCs w:val="28"/>
        </w:rPr>
        <w:t xml:space="preserve">ая работа </w:t>
      </w:r>
      <w:r w:rsidR="006B16EE">
        <w:rPr>
          <w:sz w:val="28"/>
          <w:szCs w:val="28"/>
        </w:rPr>
        <w:t>п</w:t>
      </w:r>
      <w:r w:rsidR="00F40048">
        <w:rPr>
          <w:sz w:val="28"/>
          <w:szCs w:val="28"/>
        </w:rPr>
        <w:t>о расторжению данных договоров.</w:t>
      </w:r>
      <w:r w:rsidR="00CB6BE6">
        <w:rPr>
          <w:sz w:val="28"/>
          <w:szCs w:val="28"/>
        </w:rPr>
        <w:t xml:space="preserve"> </w:t>
      </w:r>
      <w:r w:rsidR="006B16EE">
        <w:rPr>
          <w:sz w:val="28"/>
          <w:szCs w:val="28"/>
        </w:rPr>
        <w:t xml:space="preserve">     </w:t>
      </w:r>
    </w:p>
    <w:p w:rsidR="00C01BD1" w:rsidRDefault="007B2B49" w:rsidP="00C01BD1">
      <w:pPr>
        <w:ind w:firstLine="708"/>
        <w:contextualSpacing/>
        <w:jc w:val="both"/>
        <w:rPr>
          <w:sz w:val="28"/>
          <w:szCs w:val="28"/>
        </w:rPr>
      </w:pPr>
      <w:proofErr w:type="gramStart"/>
      <w:r>
        <w:rPr>
          <w:sz w:val="28"/>
          <w:szCs w:val="28"/>
        </w:rPr>
        <w:t>Согласно «</w:t>
      </w:r>
      <w:r w:rsidRPr="007B2B49">
        <w:rPr>
          <w:sz w:val="28"/>
          <w:szCs w:val="28"/>
        </w:rPr>
        <w:t xml:space="preserve">Правил проведения конкурса по закреплению охотничьих угодий и </w:t>
      </w:r>
      <w:proofErr w:type="spellStart"/>
      <w:r w:rsidRPr="007B2B49">
        <w:rPr>
          <w:sz w:val="28"/>
          <w:szCs w:val="28"/>
        </w:rPr>
        <w:t>рыбохозяйственных</w:t>
      </w:r>
      <w:proofErr w:type="spellEnd"/>
      <w:r w:rsidRPr="007B2B49">
        <w:rPr>
          <w:sz w:val="28"/>
          <w:szCs w:val="28"/>
        </w:rPr>
        <w:t xml:space="preserve"> водоемов и (или) участков</w:t>
      </w:r>
      <w:r>
        <w:rPr>
          <w:sz w:val="28"/>
          <w:szCs w:val="28"/>
        </w:rPr>
        <w:t>» утвержденных п</w:t>
      </w:r>
      <w:r w:rsidRPr="007B2B49">
        <w:rPr>
          <w:sz w:val="28"/>
          <w:szCs w:val="28"/>
        </w:rPr>
        <w:t>риказ</w:t>
      </w:r>
      <w:r>
        <w:rPr>
          <w:sz w:val="28"/>
          <w:szCs w:val="28"/>
        </w:rPr>
        <w:t>ом</w:t>
      </w:r>
      <w:r w:rsidRPr="007B2B49">
        <w:rPr>
          <w:sz w:val="28"/>
          <w:szCs w:val="28"/>
        </w:rPr>
        <w:t xml:space="preserve"> Министра сельского хозяйства Республики Казахстан № 18-04/245 от 19 марта 2015 года </w:t>
      </w:r>
      <w:r>
        <w:rPr>
          <w:sz w:val="28"/>
          <w:szCs w:val="28"/>
        </w:rPr>
        <w:t>в</w:t>
      </w:r>
      <w:r w:rsidR="00C01BD1">
        <w:rPr>
          <w:sz w:val="28"/>
          <w:szCs w:val="28"/>
        </w:rPr>
        <w:t xml:space="preserve"> 2016 году проведены два конкурса по закреплению 53-х водоемов </w:t>
      </w:r>
      <w:r w:rsidR="00C01BD1" w:rsidRPr="00C425B0">
        <w:rPr>
          <w:sz w:val="28"/>
          <w:szCs w:val="28"/>
        </w:rPr>
        <w:t>субъект</w:t>
      </w:r>
      <w:r w:rsidR="00C01BD1">
        <w:rPr>
          <w:sz w:val="28"/>
          <w:szCs w:val="28"/>
        </w:rPr>
        <w:t xml:space="preserve">ам рыбного хозяйства, в том числе первый конкурс был проведен 04.02.2016 года по 32 водоемам, в том числе в </w:t>
      </w:r>
      <w:proofErr w:type="spellStart"/>
      <w:r w:rsidR="00C01BD1" w:rsidRPr="006420EC">
        <w:rPr>
          <w:sz w:val="28"/>
          <w:szCs w:val="28"/>
        </w:rPr>
        <w:t>Акжайкском</w:t>
      </w:r>
      <w:proofErr w:type="spellEnd"/>
      <w:r w:rsidR="00C01BD1" w:rsidRPr="006420EC">
        <w:rPr>
          <w:sz w:val="28"/>
          <w:szCs w:val="28"/>
        </w:rPr>
        <w:t xml:space="preserve"> районе –</w:t>
      </w:r>
      <w:r w:rsidR="00C01BD1">
        <w:rPr>
          <w:sz w:val="28"/>
          <w:szCs w:val="28"/>
        </w:rPr>
        <w:t xml:space="preserve"> 6</w:t>
      </w:r>
      <w:proofErr w:type="gramEnd"/>
      <w:r w:rsidR="00C01BD1">
        <w:rPr>
          <w:sz w:val="28"/>
          <w:szCs w:val="28"/>
        </w:rPr>
        <w:t xml:space="preserve"> водоема, </w:t>
      </w:r>
      <w:proofErr w:type="spellStart"/>
      <w:r w:rsidR="00C01BD1">
        <w:rPr>
          <w:sz w:val="28"/>
          <w:szCs w:val="28"/>
        </w:rPr>
        <w:t>Жангалинском</w:t>
      </w:r>
      <w:proofErr w:type="spellEnd"/>
      <w:r w:rsidR="00C01BD1">
        <w:rPr>
          <w:sz w:val="28"/>
          <w:szCs w:val="28"/>
        </w:rPr>
        <w:t xml:space="preserve"> </w:t>
      </w:r>
      <w:proofErr w:type="gramStart"/>
      <w:r w:rsidR="00C01BD1">
        <w:rPr>
          <w:sz w:val="28"/>
          <w:szCs w:val="28"/>
        </w:rPr>
        <w:t>районе</w:t>
      </w:r>
      <w:proofErr w:type="gramEnd"/>
      <w:r w:rsidR="00C01BD1">
        <w:rPr>
          <w:sz w:val="28"/>
          <w:szCs w:val="28"/>
        </w:rPr>
        <w:t xml:space="preserve"> - 5 водоем, </w:t>
      </w:r>
      <w:proofErr w:type="spellStart"/>
      <w:r w:rsidR="00C01BD1">
        <w:rPr>
          <w:sz w:val="28"/>
          <w:szCs w:val="28"/>
        </w:rPr>
        <w:t>Зеленовском</w:t>
      </w:r>
      <w:proofErr w:type="spellEnd"/>
      <w:r w:rsidR="00C01BD1">
        <w:rPr>
          <w:sz w:val="28"/>
          <w:szCs w:val="28"/>
        </w:rPr>
        <w:t xml:space="preserve"> районе – 6 водоема, </w:t>
      </w:r>
      <w:proofErr w:type="spellStart"/>
      <w:r w:rsidR="00C01BD1">
        <w:rPr>
          <w:sz w:val="28"/>
          <w:szCs w:val="28"/>
        </w:rPr>
        <w:t>Теректинском</w:t>
      </w:r>
      <w:proofErr w:type="spellEnd"/>
      <w:r w:rsidR="00C01BD1">
        <w:rPr>
          <w:sz w:val="28"/>
          <w:szCs w:val="28"/>
        </w:rPr>
        <w:t xml:space="preserve"> районе -9</w:t>
      </w:r>
      <w:r w:rsidR="00C01BD1" w:rsidRPr="006420EC">
        <w:rPr>
          <w:sz w:val="28"/>
          <w:szCs w:val="28"/>
        </w:rPr>
        <w:t xml:space="preserve"> </w:t>
      </w:r>
      <w:r w:rsidR="00C01BD1">
        <w:rPr>
          <w:sz w:val="28"/>
          <w:szCs w:val="28"/>
        </w:rPr>
        <w:t xml:space="preserve">водоема и в </w:t>
      </w:r>
      <w:proofErr w:type="spellStart"/>
      <w:r w:rsidR="00C01BD1">
        <w:rPr>
          <w:sz w:val="28"/>
          <w:szCs w:val="28"/>
        </w:rPr>
        <w:t>Чингирлауском</w:t>
      </w:r>
      <w:proofErr w:type="spellEnd"/>
      <w:r w:rsidR="00C01BD1">
        <w:rPr>
          <w:sz w:val="28"/>
          <w:szCs w:val="28"/>
        </w:rPr>
        <w:t xml:space="preserve"> районе – 4 водоема. </w:t>
      </w:r>
    </w:p>
    <w:p w:rsidR="009147E8" w:rsidRDefault="00C01BD1" w:rsidP="00C01BD1">
      <w:pPr>
        <w:ind w:firstLine="708"/>
        <w:contextualSpacing/>
        <w:jc w:val="both"/>
        <w:rPr>
          <w:sz w:val="28"/>
          <w:szCs w:val="28"/>
        </w:rPr>
      </w:pPr>
      <w:proofErr w:type="gramStart"/>
      <w:r>
        <w:rPr>
          <w:sz w:val="28"/>
          <w:szCs w:val="28"/>
        </w:rPr>
        <w:t>По</w:t>
      </w:r>
      <w:proofErr w:type="gramEnd"/>
      <w:r>
        <w:rPr>
          <w:sz w:val="28"/>
          <w:szCs w:val="28"/>
        </w:rPr>
        <w:t xml:space="preserve"> </w:t>
      </w:r>
      <w:proofErr w:type="gramStart"/>
      <w:r>
        <w:rPr>
          <w:sz w:val="28"/>
          <w:szCs w:val="28"/>
        </w:rPr>
        <w:t>итогом</w:t>
      </w:r>
      <w:proofErr w:type="gramEnd"/>
      <w:r>
        <w:rPr>
          <w:sz w:val="28"/>
          <w:szCs w:val="28"/>
        </w:rPr>
        <w:t xml:space="preserve"> конкурса от 04.02.2016 года не соответствующим</w:t>
      </w:r>
      <w:r w:rsidR="009147E8">
        <w:rPr>
          <w:sz w:val="28"/>
          <w:szCs w:val="28"/>
        </w:rPr>
        <w:t>и</w:t>
      </w:r>
      <w:r>
        <w:rPr>
          <w:sz w:val="28"/>
          <w:szCs w:val="28"/>
        </w:rPr>
        <w:t xml:space="preserve"> условиям</w:t>
      </w:r>
      <w:r w:rsidR="009147E8">
        <w:rPr>
          <w:sz w:val="28"/>
          <w:szCs w:val="28"/>
        </w:rPr>
        <w:t xml:space="preserve"> конкурса</w:t>
      </w:r>
      <w:r>
        <w:rPr>
          <w:sz w:val="28"/>
          <w:szCs w:val="28"/>
        </w:rPr>
        <w:t xml:space="preserve"> признаны хозяйственные субъекты по следующим причинам</w:t>
      </w:r>
      <w:r w:rsidR="009147E8">
        <w:rPr>
          <w:sz w:val="28"/>
          <w:szCs w:val="28"/>
        </w:rPr>
        <w:t>:</w:t>
      </w:r>
    </w:p>
    <w:p w:rsidR="009147E8" w:rsidRDefault="00C01BD1" w:rsidP="00C01BD1">
      <w:pPr>
        <w:ind w:firstLine="708"/>
        <w:contextualSpacing/>
        <w:jc w:val="both"/>
        <w:rPr>
          <w:sz w:val="28"/>
          <w:szCs w:val="28"/>
        </w:rPr>
      </w:pPr>
      <w:proofErr w:type="spellStart"/>
      <w:r>
        <w:rPr>
          <w:sz w:val="28"/>
          <w:szCs w:val="28"/>
        </w:rPr>
        <w:t>КХ</w:t>
      </w:r>
      <w:proofErr w:type="spellEnd"/>
      <w:r>
        <w:rPr>
          <w:sz w:val="28"/>
          <w:szCs w:val="28"/>
        </w:rPr>
        <w:t xml:space="preserve"> «</w:t>
      </w:r>
      <w:proofErr w:type="spellStart"/>
      <w:r>
        <w:rPr>
          <w:sz w:val="28"/>
          <w:szCs w:val="28"/>
        </w:rPr>
        <w:t>Тас</w:t>
      </w:r>
      <w:proofErr w:type="spellEnd"/>
      <w:r>
        <w:rPr>
          <w:sz w:val="28"/>
          <w:szCs w:val="28"/>
        </w:rPr>
        <w:t xml:space="preserve">» </w:t>
      </w:r>
      <w:r w:rsidR="009147E8">
        <w:rPr>
          <w:sz w:val="28"/>
          <w:szCs w:val="28"/>
        </w:rPr>
        <w:t xml:space="preserve">- </w:t>
      </w:r>
      <w:r>
        <w:rPr>
          <w:sz w:val="28"/>
          <w:szCs w:val="28"/>
        </w:rPr>
        <w:t>налоговая задолженност</w:t>
      </w:r>
      <w:r w:rsidR="009147E8">
        <w:rPr>
          <w:sz w:val="28"/>
          <w:szCs w:val="28"/>
        </w:rPr>
        <w:t>ь</w:t>
      </w:r>
      <w:r>
        <w:rPr>
          <w:sz w:val="28"/>
          <w:szCs w:val="28"/>
        </w:rPr>
        <w:t xml:space="preserve"> 19</w:t>
      </w:r>
      <w:r w:rsidR="00FE5634">
        <w:rPr>
          <w:sz w:val="28"/>
          <w:szCs w:val="28"/>
        </w:rPr>
        <w:t>,</w:t>
      </w:r>
      <w:r>
        <w:rPr>
          <w:sz w:val="28"/>
          <w:szCs w:val="28"/>
        </w:rPr>
        <w:t xml:space="preserve">9 </w:t>
      </w:r>
      <w:proofErr w:type="spellStart"/>
      <w:r w:rsidR="00FE5634">
        <w:rPr>
          <w:sz w:val="28"/>
          <w:szCs w:val="28"/>
        </w:rPr>
        <w:t>тыс</w:t>
      </w:r>
      <w:proofErr w:type="gramStart"/>
      <w:r w:rsidR="00FE5634">
        <w:rPr>
          <w:sz w:val="28"/>
          <w:szCs w:val="28"/>
        </w:rPr>
        <w:t>.</w:t>
      </w:r>
      <w:r>
        <w:rPr>
          <w:sz w:val="28"/>
          <w:szCs w:val="28"/>
        </w:rPr>
        <w:t>т</w:t>
      </w:r>
      <w:proofErr w:type="gramEnd"/>
      <w:r>
        <w:rPr>
          <w:sz w:val="28"/>
          <w:szCs w:val="28"/>
        </w:rPr>
        <w:t>енге</w:t>
      </w:r>
      <w:proofErr w:type="spellEnd"/>
      <w:r w:rsidR="009147E8">
        <w:rPr>
          <w:sz w:val="28"/>
          <w:szCs w:val="28"/>
        </w:rPr>
        <w:t>.</w:t>
      </w:r>
      <w:r>
        <w:rPr>
          <w:sz w:val="28"/>
          <w:szCs w:val="28"/>
        </w:rPr>
        <w:t xml:space="preserve"> </w:t>
      </w:r>
    </w:p>
    <w:p w:rsidR="009147E8" w:rsidRDefault="00C01BD1" w:rsidP="00C01BD1">
      <w:pPr>
        <w:ind w:firstLine="708"/>
        <w:contextualSpacing/>
        <w:jc w:val="both"/>
        <w:rPr>
          <w:sz w:val="28"/>
          <w:szCs w:val="28"/>
        </w:rPr>
      </w:pPr>
      <w:proofErr w:type="spellStart"/>
      <w:r>
        <w:rPr>
          <w:sz w:val="28"/>
          <w:szCs w:val="28"/>
        </w:rPr>
        <w:t>ИП</w:t>
      </w:r>
      <w:proofErr w:type="spellEnd"/>
      <w:r>
        <w:rPr>
          <w:sz w:val="28"/>
          <w:szCs w:val="28"/>
        </w:rPr>
        <w:t xml:space="preserve"> «Ренат»</w:t>
      </w:r>
      <w:r w:rsidRPr="00B76065">
        <w:rPr>
          <w:sz w:val="28"/>
          <w:szCs w:val="28"/>
        </w:rPr>
        <w:t xml:space="preserve"> </w:t>
      </w:r>
      <w:r w:rsidR="009147E8">
        <w:rPr>
          <w:sz w:val="28"/>
          <w:szCs w:val="28"/>
        </w:rPr>
        <w:t xml:space="preserve">- </w:t>
      </w:r>
      <w:proofErr w:type="gramStart"/>
      <w:r>
        <w:rPr>
          <w:sz w:val="28"/>
          <w:szCs w:val="28"/>
        </w:rPr>
        <w:t>налог</w:t>
      </w:r>
      <w:r w:rsidR="009147E8">
        <w:rPr>
          <w:sz w:val="28"/>
          <w:szCs w:val="28"/>
        </w:rPr>
        <w:t>овая</w:t>
      </w:r>
      <w:proofErr w:type="gramEnd"/>
      <w:r w:rsidR="009147E8">
        <w:rPr>
          <w:sz w:val="28"/>
          <w:szCs w:val="28"/>
        </w:rPr>
        <w:t xml:space="preserve"> задолженности 14</w:t>
      </w:r>
      <w:r w:rsidR="00FE5634">
        <w:rPr>
          <w:sz w:val="28"/>
          <w:szCs w:val="28"/>
        </w:rPr>
        <w:t>,6 тыс.</w:t>
      </w:r>
      <w:r w:rsidR="009147E8">
        <w:rPr>
          <w:sz w:val="28"/>
          <w:szCs w:val="28"/>
        </w:rPr>
        <w:t xml:space="preserve"> тенге.</w:t>
      </w:r>
    </w:p>
    <w:p w:rsidR="009147E8" w:rsidRDefault="00C01BD1" w:rsidP="00C01BD1">
      <w:pPr>
        <w:ind w:firstLine="708"/>
        <w:contextualSpacing/>
        <w:jc w:val="both"/>
        <w:rPr>
          <w:sz w:val="28"/>
          <w:szCs w:val="28"/>
        </w:rPr>
      </w:pPr>
      <w:proofErr w:type="spellStart"/>
      <w:r>
        <w:rPr>
          <w:sz w:val="28"/>
          <w:szCs w:val="28"/>
        </w:rPr>
        <w:t>ИП</w:t>
      </w:r>
      <w:proofErr w:type="spellEnd"/>
      <w:r>
        <w:rPr>
          <w:sz w:val="28"/>
          <w:szCs w:val="28"/>
        </w:rPr>
        <w:t xml:space="preserve"> «Звягинцев</w:t>
      </w:r>
      <w:r w:rsidR="009147E8">
        <w:rPr>
          <w:sz w:val="28"/>
          <w:szCs w:val="28"/>
        </w:rPr>
        <w:t xml:space="preserve">» - </w:t>
      </w:r>
      <w:r w:rsidRPr="00B76065">
        <w:rPr>
          <w:sz w:val="28"/>
          <w:szCs w:val="28"/>
        </w:rPr>
        <w:t xml:space="preserve"> </w:t>
      </w:r>
      <w:proofErr w:type="gramStart"/>
      <w:r>
        <w:rPr>
          <w:sz w:val="28"/>
          <w:szCs w:val="28"/>
        </w:rPr>
        <w:t>налоговая</w:t>
      </w:r>
      <w:proofErr w:type="gramEnd"/>
      <w:r>
        <w:rPr>
          <w:sz w:val="28"/>
          <w:szCs w:val="28"/>
        </w:rPr>
        <w:t xml:space="preserve"> задолженности </w:t>
      </w:r>
      <w:r w:rsidR="00FE5634">
        <w:rPr>
          <w:sz w:val="28"/>
          <w:szCs w:val="28"/>
        </w:rPr>
        <w:t>0,</w:t>
      </w:r>
      <w:r>
        <w:rPr>
          <w:sz w:val="28"/>
          <w:szCs w:val="28"/>
        </w:rPr>
        <w:t>8</w:t>
      </w:r>
      <w:r w:rsidR="00FE5634">
        <w:rPr>
          <w:sz w:val="28"/>
          <w:szCs w:val="28"/>
        </w:rPr>
        <w:t xml:space="preserve"> тыс.</w:t>
      </w:r>
      <w:r>
        <w:rPr>
          <w:sz w:val="28"/>
          <w:szCs w:val="28"/>
        </w:rPr>
        <w:t xml:space="preserve"> тенге и план развития рыбного хозя</w:t>
      </w:r>
      <w:r w:rsidR="009147E8">
        <w:rPr>
          <w:sz w:val="28"/>
          <w:szCs w:val="28"/>
        </w:rPr>
        <w:t>йства не более чем на два года.</w:t>
      </w:r>
    </w:p>
    <w:p w:rsidR="00C01BD1" w:rsidRDefault="00C01BD1" w:rsidP="00C01BD1">
      <w:pPr>
        <w:ind w:firstLine="708"/>
        <w:contextualSpacing/>
        <w:jc w:val="both"/>
        <w:rPr>
          <w:sz w:val="28"/>
          <w:szCs w:val="28"/>
        </w:rPr>
      </w:pPr>
      <w:proofErr w:type="spellStart"/>
      <w:r>
        <w:rPr>
          <w:sz w:val="28"/>
          <w:szCs w:val="28"/>
        </w:rPr>
        <w:t>ИП</w:t>
      </w:r>
      <w:proofErr w:type="spellEnd"/>
      <w:r>
        <w:rPr>
          <w:sz w:val="28"/>
          <w:szCs w:val="28"/>
        </w:rPr>
        <w:t xml:space="preserve"> «</w:t>
      </w:r>
      <w:proofErr w:type="spellStart"/>
      <w:r>
        <w:rPr>
          <w:sz w:val="28"/>
          <w:szCs w:val="28"/>
        </w:rPr>
        <w:t>Асаубаев</w:t>
      </w:r>
      <w:proofErr w:type="spellEnd"/>
      <w:r>
        <w:rPr>
          <w:sz w:val="28"/>
          <w:szCs w:val="28"/>
        </w:rPr>
        <w:t xml:space="preserve">» </w:t>
      </w:r>
      <w:r w:rsidR="009147E8">
        <w:rPr>
          <w:sz w:val="28"/>
          <w:szCs w:val="28"/>
        </w:rPr>
        <w:t xml:space="preserve">- </w:t>
      </w:r>
      <w:r>
        <w:rPr>
          <w:sz w:val="28"/>
          <w:szCs w:val="28"/>
        </w:rPr>
        <w:t>отсутствовал план развития субъектов рыбного хозяйства  на три года, документы</w:t>
      </w:r>
      <w:r w:rsidR="00FE5634">
        <w:rPr>
          <w:sz w:val="28"/>
          <w:szCs w:val="28"/>
        </w:rPr>
        <w:t>,</w:t>
      </w:r>
      <w:r>
        <w:rPr>
          <w:sz w:val="28"/>
          <w:szCs w:val="28"/>
        </w:rPr>
        <w:t xml:space="preserve"> подтверждающие наличие специалистов в области рыбного хозяйства, наличие на праве собственности производства по разведению рыбы в установках замкнутого водоснабжения и ее транспортировке.</w:t>
      </w:r>
    </w:p>
    <w:p w:rsidR="00C01BD1" w:rsidRDefault="00C01BD1" w:rsidP="00FE5634">
      <w:pPr>
        <w:ind w:firstLine="708"/>
        <w:contextualSpacing/>
        <w:jc w:val="both"/>
        <w:rPr>
          <w:sz w:val="28"/>
          <w:szCs w:val="28"/>
        </w:rPr>
      </w:pPr>
      <w:proofErr w:type="gramStart"/>
      <w:r>
        <w:rPr>
          <w:sz w:val="28"/>
          <w:szCs w:val="28"/>
        </w:rPr>
        <w:t>Согласно протокола</w:t>
      </w:r>
      <w:proofErr w:type="gramEnd"/>
      <w:r>
        <w:rPr>
          <w:sz w:val="28"/>
          <w:szCs w:val="28"/>
        </w:rPr>
        <w:t xml:space="preserve"> об итогах </w:t>
      </w:r>
      <w:r w:rsidR="009147E8">
        <w:rPr>
          <w:sz w:val="28"/>
          <w:szCs w:val="28"/>
        </w:rPr>
        <w:t xml:space="preserve">конкурса </w:t>
      </w:r>
      <w:r>
        <w:rPr>
          <w:sz w:val="28"/>
          <w:szCs w:val="28"/>
        </w:rPr>
        <w:t xml:space="preserve">по </w:t>
      </w:r>
      <w:r w:rsidR="009147E8">
        <w:rPr>
          <w:sz w:val="28"/>
          <w:szCs w:val="28"/>
        </w:rPr>
        <w:t>11</w:t>
      </w:r>
      <w:r>
        <w:rPr>
          <w:sz w:val="28"/>
          <w:szCs w:val="28"/>
        </w:rPr>
        <w:t>-</w:t>
      </w:r>
      <w:proofErr w:type="spellStart"/>
      <w:r>
        <w:rPr>
          <w:sz w:val="28"/>
          <w:szCs w:val="28"/>
        </w:rPr>
        <w:t>ти</w:t>
      </w:r>
      <w:proofErr w:type="spellEnd"/>
      <w:r>
        <w:rPr>
          <w:sz w:val="28"/>
          <w:szCs w:val="28"/>
        </w:rPr>
        <w:t xml:space="preserve"> водоемам определены победители, в том числе в </w:t>
      </w:r>
      <w:proofErr w:type="spellStart"/>
      <w:r w:rsidRPr="006420EC">
        <w:rPr>
          <w:sz w:val="28"/>
          <w:szCs w:val="28"/>
        </w:rPr>
        <w:t>Акжайкском</w:t>
      </w:r>
      <w:proofErr w:type="spellEnd"/>
      <w:r w:rsidRPr="006420EC">
        <w:rPr>
          <w:sz w:val="28"/>
          <w:szCs w:val="28"/>
        </w:rPr>
        <w:t xml:space="preserve"> районе –</w:t>
      </w:r>
      <w:r>
        <w:rPr>
          <w:sz w:val="28"/>
          <w:szCs w:val="28"/>
        </w:rPr>
        <w:t xml:space="preserve"> </w:t>
      </w:r>
      <w:r w:rsidR="009147E8">
        <w:rPr>
          <w:sz w:val="28"/>
          <w:szCs w:val="28"/>
        </w:rPr>
        <w:t>3</w:t>
      </w:r>
      <w:r>
        <w:rPr>
          <w:sz w:val="28"/>
          <w:szCs w:val="28"/>
        </w:rPr>
        <w:t xml:space="preserve"> водоема, </w:t>
      </w:r>
      <w:proofErr w:type="spellStart"/>
      <w:r>
        <w:rPr>
          <w:sz w:val="28"/>
          <w:szCs w:val="28"/>
        </w:rPr>
        <w:t>Жангалинском</w:t>
      </w:r>
      <w:proofErr w:type="spellEnd"/>
      <w:r>
        <w:rPr>
          <w:sz w:val="28"/>
          <w:szCs w:val="28"/>
        </w:rPr>
        <w:t xml:space="preserve"> районе -</w:t>
      </w:r>
      <w:r w:rsidR="009147E8">
        <w:rPr>
          <w:sz w:val="28"/>
          <w:szCs w:val="28"/>
        </w:rPr>
        <w:t>1</w:t>
      </w:r>
      <w:r>
        <w:rPr>
          <w:sz w:val="28"/>
          <w:szCs w:val="28"/>
        </w:rPr>
        <w:t xml:space="preserve"> водоем, </w:t>
      </w:r>
      <w:proofErr w:type="spellStart"/>
      <w:r>
        <w:rPr>
          <w:sz w:val="28"/>
          <w:szCs w:val="28"/>
        </w:rPr>
        <w:t>Зеленовском</w:t>
      </w:r>
      <w:proofErr w:type="spellEnd"/>
      <w:r>
        <w:rPr>
          <w:sz w:val="28"/>
          <w:szCs w:val="28"/>
        </w:rPr>
        <w:t xml:space="preserve"> районе – </w:t>
      </w:r>
      <w:r w:rsidR="009147E8">
        <w:rPr>
          <w:sz w:val="28"/>
          <w:szCs w:val="28"/>
        </w:rPr>
        <w:t>2</w:t>
      </w:r>
      <w:r>
        <w:rPr>
          <w:sz w:val="28"/>
          <w:szCs w:val="28"/>
        </w:rPr>
        <w:t xml:space="preserve"> водоема, </w:t>
      </w:r>
      <w:proofErr w:type="spellStart"/>
      <w:r>
        <w:rPr>
          <w:sz w:val="28"/>
          <w:szCs w:val="28"/>
        </w:rPr>
        <w:t>Теректинском</w:t>
      </w:r>
      <w:proofErr w:type="spellEnd"/>
      <w:r>
        <w:rPr>
          <w:sz w:val="28"/>
          <w:szCs w:val="28"/>
        </w:rPr>
        <w:t xml:space="preserve"> районе -</w:t>
      </w:r>
      <w:r w:rsidR="009147E8">
        <w:rPr>
          <w:sz w:val="28"/>
          <w:szCs w:val="28"/>
        </w:rPr>
        <w:t>3</w:t>
      </w:r>
      <w:r w:rsidRPr="006420EC">
        <w:rPr>
          <w:sz w:val="28"/>
          <w:szCs w:val="28"/>
        </w:rPr>
        <w:t xml:space="preserve"> </w:t>
      </w:r>
      <w:r>
        <w:rPr>
          <w:sz w:val="28"/>
          <w:szCs w:val="28"/>
        </w:rPr>
        <w:t xml:space="preserve">водоема и в </w:t>
      </w:r>
      <w:proofErr w:type="spellStart"/>
      <w:r>
        <w:rPr>
          <w:sz w:val="28"/>
          <w:szCs w:val="28"/>
        </w:rPr>
        <w:t>Чингирлауском</w:t>
      </w:r>
      <w:proofErr w:type="spellEnd"/>
      <w:r>
        <w:rPr>
          <w:sz w:val="28"/>
          <w:szCs w:val="28"/>
        </w:rPr>
        <w:t xml:space="preserve"> районе – 2 водоема. </w:t>
      </w:r>
      <w:r w:rsidR="00FE5634">
        <w:rPr>
          <w:sz w:val="28"/>
          <w:szCs w:val="28"/>
        </w:rPr>
        <w:t>С п</w:t>
      </w:r>
      <w:r>
        <w:rPr>
          <w:sz w:val="28"/>
          <w:szCs w:val="28"/>
        </w:rPr>
        <w:t xml:space="preserve">обедителями конкурса заключены договора на ведение рыбного хозяйства и договора на рыболовства. </w:t>
      </w:r>
    </w:p>
    <w:p w:rsidR="009147E8" w:rsidRDefault="009147E8" w:rsidP="009147E8">
      <w:pPr>
        <w:ind w:firstLine="708"/>
        <w:contextualSpacing/>
        <w:jc w:val="both"/>
        <w:rPr>
          <w:sz w:val="28"/>
          <w:szCs w:val="28"/>
        </w:rPr>
      </w:pPr>
      <w:proofErr w:type="gramStart"/>
      <w:r>
        <w:rPr>
          <w:sz w:val="28"/>
          <w:szCs w:val="28"/>
        </w:rPr>
        <w:t>По</w:t>
      </w:r>
      <w:proofErr w:type="gramEnd"/>
      <w:r>
        <w:rPr>
          <w:sz w:val="28"/>
          <w:szCs w:val="28"/>
        </w:rPr>
        <w:t xml:space="preserve"> </w:t>
      </w:r>
      <w:proofErr w:type="gramStart"/>
      <w:r>
        <w:rPr>
          <w:sz w:val="28"/>
          <w:szCs w:val="28"/>
        </w:rPr>
        <w:t>итогом</w:t>
      </w:r>
      <w:proofErr w:type="gramEnd"/>
      <w:r>
        <w:rPr>
          <w:sz w:val="28"/>
          <w:szCs w:val="28"/>
        </w:rPr>
        <w:t xml:space="preserve"> конкурса от 18.10.2016 года не соответствующими условиям конкурса признаны хозяйственные субъекты по следующим причинам:</w:t>
      </w:r>
    </w:p>
    <w:p w:rsidR="009147E8" w:rsidRDefault="00C01BD1" w:rsidP="00C01BD1">
      <w:pPr>
        <w:ind w:firstLine="708"/>
        <w:contextualSpacing/>
        <w:jc w:val="both"/>
        <w:rPr>
          <w:sz w:val="28"/>
          <w:szCs w:val="28"/>
        </w:rPr>
      </w:pPr>
      <w:proofErr w:type="spellStart"/>
      <w:r>
        <w:rPr>
          <w:sz w:val="28"/>
          <w:szCs w:val="28"/>
        </w:rPr>
        <w:t>КХ</w:t>
      </w:r>
      <w:proofErr w:type="spellEnd"/>
      <w:r>
        <w:rPr>
          <w:sz w:val="28"/>
          <w:szCs w:val="28"/>
        </w:rPr>
        <w:t xml:space="preserve"> «</w:t>
      </w:r>
      <w:proofErr w:type="spellStart"/>
      <w:r>
        <w:rPr>
          <w:sz w:val="28"/>
          <w:szCs w:val="28"/>
        </w:rPr>
        <w:t>Тас</w:t>
      </w:r>
      <w:proofErr w:type="spellEnd"/>
      <w:r>
        <w:rPr>
          <w:sz w:val="28"/>
          <w:szCs w:val="28"/>
        </w:rPr>
        <w:t xml:space="preserve">» </w:t>
      </w:r>
      <w:r w:rsidR="009147E8">
        <w:rPr>
          <w:sz w:val="28"/>
          <w:szCs w:val="28"/>
        </w:rPr>
        <w:t xml:space="preserve">- </w:t>
      </w:r>
      <w:r>
        <w:rPr>
          <w:sz w:val="28"/>
          <w:szCs w:val="28"/>
        </w:rPr>
        <w:t>отсутствовала выписка из государственного судного реестра о зарегистрированных на участника плавательных средствах, документы</w:t>
      </w:r>
      <w:r w:rsidR="00FE5634">
        <w:rPr>
          <w:sz w:val="28"/>
          <w:szCs w:val="28"/>
        </w:rPr>
        <w:t>,</w:t>
      </w:r>
      <w:r>
        <w:rPr>
          <w:sz w:val="28"/>
          <w:szCs w:val="28"/>
        </w:rPr>
        <w:t xml:space="preserve"> подтверждающие наличие специалистов в области рыбного хозяйства и туризма, наличие у участника в собственности земельного участка, прилегающего к заявленному </w:t>
      </w:r>
      <w:proofErr w:type="spellStart"/>
      <w:r>
        <w:rPr>
          <w:sz w:val="28"/>
          <w:szCs w:val="28"/>
        </w:rPr>
        <w:t>рыб</w:t>
      </w:r>
      <w:r w:rsidR="00FE5634">
        <w:rPr>
          <w:sz w:val="28"/>
          <w:szCs w:val="28"/>
        </w:rPr>
        <w:t>о</w:t>
      </w:r>
      <w:r>
        <w:rPr>
          <w:sz w:val="28"/>
          <w:szCs w:val="28"/>
        </w:rPr>
        <w:t>хозяйственному</w:t>
      </w:r>
      <w:proofErr w:type="spellEnd"/>
      <w:r>
        <w:rPr>
          <w:sz w:val="28"/>
          <w:szCs w:val="28"/>
        </w:rPr>
        <w:t xml:space="preserve"> водоему, наличие у участника в собственности автомобильного транспорта. </w:t>
      </w:r>
    </w:p>
    <w:p w:rsidR="009147E8" w:rsidRDefault="00C01BD1" w:rsidP="00C01BD1">
      <w:pPr>
        <w:ind w:firstLine="708"/>
        <w:contextualSpacing/>
        <w:jc w:val="both"/>
        <w:rPr>
          <w:sz w:val="28"/>
          <w:szCs w:val="28"/>
        </w:rPr>
      </w:pPr>
      <w:proofErr w:type="spellStart"/>
      <w:r>
        <w:rPr>
          <w:sz w:val="28"/>
          <w:szCs w:val="28"/>
        </w:rPr>
        <w:t>КХ</w:t>
      </w:r>
      <w:proofErr w:type="spellEnd"/>
      <w:r>
        <w:rPr>
          <w:sz w:val="28"/>
          <w:szCs w:val="28"/>
        </w:rPr>
        <w:t xml:space="preserve"> «</w:t>
      </w:r>
      <w:proofErr w:type="spellStart"/>
      <w:r>
        <w:rPr>
          <w:sz w:val="28"/>
          <w:szCs w:val="28"/>
        </w:rPr>
        <w:t>Махорин</w:t>
      </w:r>
      <w:proofErr w:type="spellEnd"/>
      <w:r>
        <w:rPr>
          <w:sz w:val="28"/>
          <w:szCs w:val="28"/>
        </w:rPr>
        <w:t xml:space="preserve">» </w:t>
      </w:r>
      <w:r w:rsidR="009147E8">
        <w:rPr>
          <w:sz w:val="28"/>
          <w:szCs w:val="28"/>
        </w:rPr>
        <w:t xml:space="preserve">- </w:t>
      </w:r>
      <w:r>
        <w:rPr>
          <w:sz w:val="28"/>
          <w:szCs w:val="28"/>
        </w:rPr>
        <w:t>налоговая задолженности в размере 1</w:t>
      </w:r>
      <w:r w:rsidR="00FE5634">
        <w:rPr>
          <w:sz w:val="28"/>
          <w:szCs w:val="28"/>
        </w:rPr>
        <w:t>,</w:t>
      </w:r>
      <w:r>
        <w:rPr>
          <w:sz w:val="28"/>
          <w:szCs w:val="28"/>
        </w:rPr>
        <w:t xml:space="preserve">3 </w:t>
      </w:r>
      <w:proofErr w:type="spellStart"/>
      <w:r w:rsidR="00FE5634">
        <w:rPr>
          <w:sz w:val="28"/>
          <w:szCs w:val="28"/>
        </w:rPr>
        <w:t>тыс</w:t>
      </w:r>
      <w:proofErr w:type="gramStart"/>
      <w:r w:rsidR="00FE5634">
        <w:rPr>
          <w:sz w:val="28"/>
          <w:szCs w:val="28"/>
        </w:rPr>
        <w:t>.</w:t>
      </w:r>
      <w:r>
        <w:rPr>
          <w:sz w:val="28"/>
          <w:szCs w:val="28"/>
        </w:rPr>
        <w:t>т</w:t>
      </w:r>
      <w:proofErr w:type="gramEnd"/>
      <w:r>
        <w:rPr>
          <w:sz w:val="28"/>
          <w:szCs w:val="28"/>
        </w:rPr>
        <w:t>енге</w:t>
      </w:r>
      <w:proofErr w:type="spellEnd"/>
      <w:r>
        <w:rPr>
          <w:sz w:val="28"/>
          <w:szCs w:val="28"/>
        </w:rPr>
        <w:t xml:space="preserve">.  </w:t>
      </w:r>
    </w:p>
    <w:p w:rsidR="00C01BD1" w:rsidRDefault="00C01BD1" w:rsidP="00C01BD1">
      <w:pPr>
        <w:ind w:firstLine="708"/>
        <w:contextualSpacing/>
        <w:jc w:val="both"/>
        <w:rPr>
          <w:sz w:val="28"/>
          <w:szCs w:val="28"/>
        </w:rPr>
      </w:pPr>
      <w:proofErr w:type="spellStart"/>
      <w:proofErr w:type="gramStart"/>
      <w:r>
        <w:rPr>
          <w:sz w:val="28"/>
          <w:szCs w:val="28"/>
        </w:rPr>
        <w:t>ИП</w:t>
      </w:r>
      <w:proofErr w:type="spellEnd"/>
      <w:r>
        <w:rPr>
          <w:sz w:val="28"/>
          <w:szCs w:val="28"/>
        </w:rPr>
        <w:t xml:space="preserve"> «</w:t>
      </w:r>
      <w:proofErr w:type="spellStart"/>
      <w:r>
        <w:rPr>
          <w:sz w:val="28"/>
          <w:szCs w:val="28"/>
        </w:rPr>
        <w:t>Тайманов</w:t>
      </w:r>
      <w:proofErr w:type="spellEnd"/>
      <w:r>
        <w:rPr>
          <w:sz w:val="28"/>
          <w:szCs w:val="28"/>
        </w:rPr>
        <w:t xml:space="preserve"> </w:t>
      </w:r>
      <w:proofErr w:type="spellStart"/>
      <w:r>
        <w:rPr>
          <w:sz w:val="28"/>
          <w:szCs w:val="28"/>
        </w:rPr>
        <w:t>А.Ж</w:t>
      </w:r>
      <w:proofErr w:type="spellEnd"/>
      <w:r>
        <w:rPr>
          <w:sz w:val="28"/>
          <w:szCs w:val="28"/>
        </w:rPr>
        <w:t>.» не достоверно указано документы</w:t>
      </w:r>
      <w:r w:rsidR="00FE5634">
        <w:rPr>
          <w:sz w:val="28"/>
          <w:szCs w:val="28"/>
        </w:rPr>
        <w:t>,</w:t>
      </w:r>
      <w:r>
        <w:rPr>
          <w:sz w:val="28"/>
          <w:szCs w:val="28"/>
        </w:rPr>
        <w:t xml:space="preserve"> подтверждающие  наличие у участника в собственности земельного участка, </w:t>
      </w:r>
      <w:r w:rsidRPr="00B85AAE">
        <w:rPr>
          <w:sz w:val="28"/>
          <w:szCs w:val="28"/>
        </w:rPr>
        <w:t xml:space="preserve">отсутствовала </w:t>
      </w:r>
      <w:r>
        <w:rPr>
          <w:sz w:val="28"/>
          <w:szCs w:val="28"/>
        </w:rPr>
        <w:t>выписка из государственного судового реестра о зарегистрированных на имя участника плавательных средствах, документы</w:t>
      </w:r>
      <w:r w:rsidR="00FE5634">
        <w:rPr>
          <w:sz w:val="28"/>
          <w:szCs w:val="28"/>
        </w:rPr>
        <w:t>,</w:t>
      </w:r>
      <w:r>
        <w:rPr>
          <w:sz w:val="28"/>
          <w:szCs w:val="28"/>
        </w:rPr>
        <w:t xml:space="preserve"> подтверждающие наличие специалистов в области рыбного хозяйства и туризма, наличие у участника в собственности </w:t>
      </w:r>
      <w:r>
        <w:rPr>
          <w:sz w:val="28"/>
          <w:szCs w:val="28"/>
        </w:rPr>
        <w:lastRenderedPageBreak/>
        <w:t>земельного участка,</w:t>
      </w:r>
      <w:r w:rsidR="00FE5634">
        <w:rPr>
          <w:sz w:val="28"/>
          <w:szCs w:val="28"/>
        </w:rPr>
        <w:t xml:space="preserve"> прилегающего к заявленному </w:t>
      </w:r>
      <w:proofErr w:type="spellStart"/>
      <w:r w:rsidR="00FE5634">
        <w:rPr>
          <w:sz w:val="28"/>
          <w:szCs w:val="28"/>
        </w:rPr>
        <w:t>рыбо</w:t>
      </w:r>
      <w:r>
        <w:rPr>
          <w:sz w:val="28"/>
          <w:szCs w:val="28"/>
        </w:rPr>
        <w:t>хозяйственному</w:t>
      </w:r>
      <w:proofErr w:type="spellEnd"/>
      <w:r>
        <w:rPr>
          <w:sz w:val="28"/>
          <w:szCs w:val="28"/>
        </w:rPr>
        <w:t xml:space="preserve"> водоему, наличие у участника в собственности инфраструктуры на земельном участке</w:t>
      </w:r>
      <w:proofErr w:type="gramEnd"/>
      <w:r>
        <w:rPr>
          <w:sz w:val="28"/>
          <w:szCs w:val="28"/>
        </w:rPr>
        <w:t>,</w:t>
      </w:r>
      <w:r w:rsidRPr="005E3CDC">
        <w:rPr>
          <w:sz w:val="28"/>
          <w:szCs w:val="28"/>
        </w:rPr>
        <w:t xml:space="preserve"> </w:t>
      </w:r>
      <w:r>
        <w:rPr>
          <w:sz w:val="28"/>
          <w:szCs w:val="28"/>
        </w:rPr>
        <w:t>наличие у участника в собственности автомобильного транспорта.</w:t>
      </w:r>
    </w:p>
    <w:p w:rsidR="00C01BD1" w:rsidRDefault="00C01BD1" w:rsidP="00C01BD1">
      <w:pPr>
        <w:ind w:firstLine="708"/>
        <w:contextualSpacing/>
        <w:jc w:val="both"/>
        <w:rPr>
          <w:sz w:val="28"/>
          <w:szCs w:val="28"/>
        </w:rPr>
      </w:pPr>
      <w:proofErr w:type="gramStart"/>
      <w:r>
        <w:rPr>
          <w:sz w:val="28"/>
          <w:szCs w:val="28"/>
        </w:rPr>
        <w:t>Согласно протокола</w:t>
      </w:r>
      <w:proofErr w:type="gramEnd"/>
      <w:r>
        <w:rPr>
          <w:sz w:val="28"/>
          <w:szCs w:val="28"/>
        </w:rPr>
        <w:t xml:space="preserve"> об итогах по 13-</w:t>
      </w:r>
      <w:proofErr w:type="spellStart"/>
      <w:r>
        <w:rPr>
          <w:sz w:val="28"/>
          <w:szCs w:val="28"/>
        </w:rPr>
        <w:t>ти</w:t>
      </w:r>
      <w:proofErr w:type="spellEnd"/>
      <w:r>
        <w:rPr>
          <w:sz w:val="28"/>
          <w:szCs w:val="28"/>
        </w:rPr>
        <w:t xml:space="preserve"> водоемам определены победители, в том числе в </w:t>
      </w:r>
      <w:proofErr w:type="spellStart"/>
      <w:r w:rsidRPr="006420EC">
        <w:rPr>
          <w:sz w:val="28"/>
          <w:szCs w:val="28"/>
        </w:rPr>
        <w:t>Акжайкском</w:t>
      </w:r>
      <w:proofErr w:type="spellEnd"/>
      <w:r w:rsidRPr="006420EC">
        <w:rPr>
          <w:sz w:val="28"/>
          <w:szCs w:val="28"/>
        </w:rPr>
        <w:t xml:space="preserve"> районе –</w:t>
      </w:r>
      <w:r>
        <w:rPr>
          <w:sz w:val="28"/>
          <w:szCs w:val="28"/>
        </w:rPr>
        <w:t xml:space="preserve"> 6 водоема, </w:t>
      </w:r>
      <w:proofErr w:type="spellStart"/>
      <w:r>
        <w:rPr>
          <w:sz w:val="28"/>
          <w:szCs w:val="28"/>
        </w:rPr>
        <w:t>Жангалинском</w:t>
      </w:r>
      <w:proofErr w:type="spellEnd"/>
      <w:r>
        <w:rPr>
          <w:sz w:val="28"/>
          <w:szCs w:val="28"/>
        </w:rPr>
        <w:t xml:space="preserve"> районе -3 водоема, </w:t>
      </w:r>
      <w:proofErr w:type="spellStart"/>
      <w:r>
        <w:rPr>
          <w:sz w:val="28"/>
          <w:szCs w:val="28"/>
        </w:rPr>
        <w:t>Зеленовском</w:t>
      </w:r>
      <w:proofErr w:type="spellEnd"/>
      <w:r>
        <w:rPr>
          <w:sz w:val="28"/>
          <w:szCs w:val="28"/>
        </w:rPr>
        <w:t xml:space="preserve"> районе – 1 водоем, </w:t>
      </w:r>
      <w:proofErr w:type="spellStart"/>
      <w:r>
        <w:rPr>
          <w:sz w:val="28"/>
          <w:szCs w:val="28"/>
        </w:rPr>
        <w:t>Теректинском</w:t>
      </w:r>
      <w:proofErr w:type="spellEnd"/>
      <w:r>
        <w:rPr>
          <w:sz w:val="28"/>
          <w:szCs w:val="28"/>
        </w:rPr>
        <w:t xml:space="preserve"> районе -1</w:t>
      </w:r>
      <w:r w:rsidRPr="006420EC">
        <w:rPr>
          <w:sz w:val="28"/>
          <w:szCs w:val="28"/>
        </w:rPr>
        <w:t xml:space="preserve"> </w:t>
      </w:r>
      <w:r>
        <w:rPr>
          <w:sz w:val="28"/>
          <w:szCs w:val="28"/>
        </w:rPr>
        <w:t xml:space="preserve">водоем и в </w:t>
      </w:r>
      <w:proofErr w:type="spellStart"/>
      <w:r>
        <w:rPr>
          <w:sz w:val="28"/>
          <w:szCs w:val="28"/>
        </w:rPr>
        <w:t>Чингирлауском</w:t>
      </w:r>
      <w:proofErr w:type="spellEnd"/>
      <w:r>
        <w:rPr>
          <w:sz w:val="28"/>
          <w:szCs w:val="28"/>
        </w:rPr>
        <w:t xml:space="preserve"> районе – 2 водоема. </w:t>
      </w:r>
      <w:r w:rsidR="00F52B4B">
        <w:rPr>
          <w:sz w:val="28"/>
          <w:szCs w:val="28"/>
        </w:rPr>
        <w:t>С п</w:t>
      </w:r>
      <w:r>
        <w:rPr>
          <w:sz w:val="28"/>
          <w:szCs w:val="28"/>
        </w:rPr>
        <w:t>обедителями конкурс</w:t>
      </w:r>
      <w:r w:rsidR="00F52B4B">
        <w:rPr>
          <w:sz w:val="28"/>
          <w:szCs w:val="28"/>
        </w:rPr>
        <w:t>а</w:t>
      </w:r>
      <w:r>
        <w:rPr>
          <w:sz w:val="28"/>
          <w:szCs w:val="28"/>
        </w:rPr>
        <w:t xml:space="preserve"> заключены договора на ведение рыбного хозяйства и договора на рыболовства. </w:t>
      </w:r>
    </w:p>
    <w:p w:rsidR="009147E8" w:rsidRPr="006532D2" w:rsidRDefault="009147E8" w:rsidP="00C01BD1">
      <w:pPr>
        <w:ind w:firstLine="708"/>
        <w:contextualSpacing/>
        <w:jc w:val="both"/>
        <w:rPr>
          <w:sz w:val="28"/>
          <w:szCs w:val="28"/>
        </w:rPr>
      </w:pPr>
      <w:r>
        <w:rPr>
          <w:sz w:val="28"/>
          <w:szCs w:val="28"/>
        </w:rPr>
        <w:t>Аудит</w:t>
      </w:r>
      <w:r w:rsidR="00F52B4B">
        <w:rPr>
          <w:sz w:val="28"/>
          <w:szCs w:val="28"/>
        </w:rPr>
        <w:t>ом</w:t>
      </w:r>
      <w:r>
        <w:rPr>
          <w:sz w:val="28"/>
          <w:szCs w:val="28"/>
        </w:rPr>
        <w:t xml:space="preserve"> соответствия требованиям законодательства РК при проведени</w:t>
      </w:r>
      <w:r w:rsidR="00F52B4B">
        <w:rPr>
          <w:sz w:val="28"/>
          <w:szCs w:val="28"/>
        </w:rPr>
        <w:t>и</w:t>
      </w:r>
      <w:r>
        <w:rPr>
          <w:sz w:val="28"/>
          <w:szCs w:val="28"/>
        </w:rPr>
        <w:t xml:space="preserve"> вышеназванных конкурсов нарушений не установлено. </w:t>
      </w:r>
    </w:p>
    <w:p w:rsidR="00C01BD1" w:rsidRDefault="00C01BD1" w:rsidP="00C01BD1">
      <w:pPr>
        <w:ind w:firstLine="824"/>
        <w:contextualSpacing/>
        <w:jc w:val="both"/>
        <w:rPr>
          <w:sz w:val="28"/>
          <w:szCs w:val="28"/>
        </w:rPr>
      </w:pPr>
      <w:r>
        <w:rPr>
          <w:sz w:val="28"/>
          <w:szCs w:val="28"/>
        </w:rPr>
        <w:t xml:space="preserve">Западно-Казахстанская </w:t>
      </w:r>
      <w:r w:rsidRPr="00B15BC8">
        <w:rPr>
          <w:sz w:val="28"/>
          <w:szCs w:val="28"/>
        </w:rPr>
        <w:t>область</w:t>
      </w:r>
      <w:r>
        <w:rPr>
          <w:sz w:val="28"/>
          <w:szCs w:val="28"/>
        </w:rPr>
        <w:t xml:space="preserve"> является богатейшим регионом по запасам общераспространенных полезных ископаемых.</w:t>
      </w:r>
      <w:r w:rsidRPr="00D437B1">
        <w:rPr>
          <w:color w:val="000000"/>
          <w:sz w:val="32"/>
          <w:szCs w:val="32"/>
        </w:rPr>
        <w:t xml:space="preserve"> </w:t>
      </w:r>
    </w:p>
    <w:p w:rsidR="00C01BD1" w:rsidRPr="00F1601C" w:rsidRDefault="00C01BD1" w:rsidP="00C01BD1">
      <w:pPr>
        <w:ind w:firstLine="824"/>
        <w:contextualSpacing/>
        <w:jc w:val="both"/>
        <w:rPr>
          <w:sz w:val="28"/>
          <w:szCs w:val="28"/>
        </w:rPr>
      </w:pPr>
      <w:r>
        <w:rPr>
          <w:sz w:val="28"/>
          <w:szCs w:val="28"/>
        </w:rPr>
        <w:t xml:space="preserve">На ее территории по состоянию на 30 апреля 2017 года государственным балансом учтено </w:t>
      </w:r>
      <w:r w:rsidRPr="00F32C2F">
        <w:rPr>
          <w:sz w:val="28"/>
          <w:szCs w:val="28"/>
        </w:rPr>
        <w:t>213</w:t>
      </w:r>
      <w:r>
        <w:rPr>
          <w:sz w:val="28"/>
          <w:szCs w:val="28"/>
        </w:rPr>
        <w:t xml:space="preserve"> месторождени</w:t>
      </w:r>
      <w:r w:rsidR="00A41DB4">
        <w:rPr>
          <w:sz w:val="28"/>
          <w:szCs w:val="28"/>
        </w:rPr>
        <w:t>й</w:t>
      </w:r>
      <w:r>
        <w:rPr>
          <w:sz w:val="28"/>
          <w:szCs w:val="28"/>
        </w:rPr>
        <w:t xml:space="preserve"> общераспространенных полезных ископаемых (далее-</w:t>
      </w:r>
      <w:proofErr w:type="spellStart"/>
      <w:r>
        <w:rPr>
          <w:sz w:val="28"/>
          <w:szCs w:val="28"/>
        </w:rPr>
        <w:t>ОПИ</w:t>
      </w:r>
      <w:proofErr w:type="spellEnd"/>
      <w:r>
        <w:rPr>
          <w:sz w:val="28"/>
          <w:szCs w:val="28"/>
        </w:rPr>
        <w:t xml:space="preserve">), </w:t>
      </w:r>
      <w:r w:rsidRPr="00F1601C">
        <w:rPr>
          <w:sz w:val="28"/>
          <w:szCs w:val="28"/>
        </w:rPr>
        <w:t>д</w:t>
      </w:r>
      <w:r w:rsidRPr="00F1601C">
        <w:rPr>
          <w:rFonts w:eastAsia="Calibri"/>
          <w:color w:val="000000"/>
          <w:sz w:val="28"/>
          <w:szCs w:val="28"/>
        </w:rPr>
        <w:t>обычные и разведочные работы ведутся</w:t>
      </w:r>
      <w:r w:rsidRPr="00F1601C">
        <w:rPr>
          <w:color w:val="000000"/>
          <w:sz w:val="28"/>
          <w:szCs w:val="28"/>
        </w:rPr>
        <w:t xml:space="preserve"> на такие полезные ископаемые как песок, песчано-гравийная смесь, мел, </w:t>
      </w:r>
      <w:r w:rsidRPr="00F1601C">
        <w:rPr>
          <w:rFonts w:eastAsia="Calibri"/>
          <w:color w:val="000000"/>
          <w:sz w:val="28"/>
          <w:szCs w:val="28"/>
        </w:rPr>
        <w:t xml:space="preserve">глинистые породы </w:t>
      </w:r>
      <w:r w:rsidRPr="00F1601C">
        <w:rPr>
          <w:color w:val="000000"/>
          <w:sz w:val="28"/>
          <w:szCs w:val="28"/>
        </w:rPr>
        <w:t>(кирпичные),</w:t>
      </w:r>
      <w:r w:rsidRPr="00F1601C">
        <w:rPr>
          <w:rFonts w:eastAsia="Calibri"/>
          <w:color w:val="000000"/>
          <w:sz w:val="28"/>
          <w:szCs w:val="28"/>
        </w:rPr>
        <w:t xml:space="preserve"> техническая каменная соль</w:t>
      </w:r>
      <w:r w:rsidRPr="00F1601C">
        <w:rPr>
          <w:color w:val="000000"/>
          <w:sz w:val="28"/>
          <w:szCs w:val="28"/>
        </w:rPr>
        <w:t xml:space="preserve">, </w:t>
      </w:r>
      <w:r w:rsidRPr="00F1601C">
        <w:rPr>
          <w:rFonts w:eastAsia="Calibri"/>
          <w:color w:val="000000"/>
          <w:sz w:val="28"/>
          <w:szCs w:val="28"/>
        </w:rPr>
        <w:t>камень гипсовый</w:t>
      </w:r>
      <w:r w:rsidRPr="00F1601C">
        <w:rPr>
          <w:color w:val="000000"/>
          <w:sz w:val="28"/>
          <w:szCs w:val="28"/>
        </w:rPr>
        <w:t xml:space="preserve"> и </w:t>
      </w:r>
      <w:r w:rsidRPr="00F1601C">
        <w:rPr>
          <w:rFonts w:eastAsia="Calibri"/>
          <w:color w:val="000000"/>
          <w:sz w:val="28"/>
          <w:szCs w:val="28"/>
        </w:rPr>
        <w:t>керамзитовые глины</w:t>
      </w:r>
      <w:r w:rsidRPr="00F1601C">
        <w:rPr>
          <w:color w:val="000000"/>
          <w:sz w:val="28"/>
          <w:szCs w:val="28"/>
        </w:rPr>
        <w:t xml:space="preserve">. </w:t>
      </w:r>
    </w:p>
    <w:p w:rsidR="00C01BD1" w:rsidRPr="008C0F32" w:rsidRDefault="00C01BD1" w:rsidP="00C01BD1">
      <w:pPr>
        <w:pStyle w:val="a5"/>
        <w:ind w:right="-51" w:firstLine="824"/>
        <w:contextualSpacing/>
        <w:jc w:val="both"/>
        <w:rPr>
          <w:color w:val="000000"/>
          <w:sz w:val="28"/>
          <w:szCs w:val="28"/>
        </w:rPr>
      </w:pPr>
      <w:r w:rsidRPr="00EF0B43">
        <w:rPr>
          <w:color w:val="000000"/>
          <w:sz w:val="28"/>
          <w:szCs w:val="28"/>
        </w:rPr>
        <w:t xml:space="preserve">В 2015 году Управлению </w:t>
      </w:r>
      <w:r w:rsidR="008C0F32" w:rsidRPr="00EF0B43">
        <w:rPr>
          <w:color w:val="000000"/>
          <w:sz w:val="28"/>
          <w:szCs w:val="28"/>
        </w:rPr>
        <w:t>переданы</w:t>
      </w:r>
      <w:r w:rsidRPr="00EF0B43">
        <w:rPr>
          <w:color w:val="000000"/>
          <w:sz w:val="28"/>
          <w:szCs w:val="28"/>
        </w:rPr>
        <w:t xml:space="preserve"> полномочи</w:t>
      </w:r>
      <w:r w:rsidR="008C0F32" w:rsidRPr="00EF0B43">
        <w:rPr>
          <w:color w:val="000000"/>
          <w:sz w:val="28"/>
          <w:szCs w:val="28"/>
        </w:rPr>
        <w:t>я</w:t>
      </w:r>
      <w:r w:rsidRPr="00EF0B43">
        <w:rPr>
          <w:color w:val="000000"/>
          <w:sz w:val="28"/>
          <w:szCs w:val="28"/>
        </w:rPr>
        <w:t xml:space="preserve"> </w:t>
      </w:r>
      <w:r w:rsidR="00F52B4B">
        <w:rPr>
          <w:color w:val="000000"/>
          <w:sz w:val="28"/>
          <w:szCs w:val="28"/>
        </w:rPr>
        <w:t xml:space="preserve">по </w:t>
      </w:r>
      <w:r w:rsidRPr="00EF0B43">
        <w:rPr>
          <w:color w:val="000000"/>
          <w:sz w:val="28"/>
          <w:szCs w:val="28"/>
        </w:rPr>
        <w:t>заключени</w:t>
      </w:r>
      <w:r w:rsidR="00F52B4B">
        <w:rPr>
          <w:color w:val="000000"/>
          <w:sz w:val="28"/>
          <w:szCs w:val="28"/>
        </w:rPr>
        <w:t>ю</w:t>
      </w:r>
      <w:r w:rsidRPr="00EF0B43">
        <w:rPr>
          <w:color w:val="000000"/>
          <w:sz w:val="28"/>
          <w:szCs w:val="28"/>
        </w:rPr>
        <w:t xml:space="preserve"> и регистраци</w:t>
      </w:r>
      <w:r w:rsidR="00F52B4B">
        <w:rPr>
          <w:color w:val="000000"/>
          <w:sz w:val="28"/>
          <w:szCs w:val="28"/>
        </w:rPr>
        <w:t>и</w:t>
      </w:r>
      <w:r w:rsidRPr="00EF0B43">
        <w:rPr>
          <w:color w:val="000000"/>
          <w:sz w:val="28"/>
          <w:szCs w:val="28"/>
        </w:rPr>
        <w:t xml:space="preserve"> контрактов по недропользованию</w:t>
      </w:r>
      <w:r w:rsidR="008C0F32" w:rsidRPr="00EF0B43">
        <w:rPr>
          <w:color w:val="000000"/>
          <w:sz w:val="28"/>
          <w:szCs w:val="28"/>
        </w:rPr>
        <w:t xml:space="preserve">, в соответствии </w:t>
      </w:r>
      <w:r w:rsidR="00EF0B43" w:rsidRPr="00EF0B43">
        <w:rPr>
          <w:color w:val="000000"/>
          <w:sz w:val="28"/>
          <w:szCs w:val="28"/>
        </w:rPr>
        <w:t>с Постановлением Акимата</w:t>
      </w:r>
      <w:r w:rsidR="00EF0B43">
        <w:rPr>
          <w:color w:val="000000"/>
          <w:sz w:val="28"/>
          <w:szCs w:val="28"/>
        </w:rPr>
        <w:t xml:space="preserve"> Западно Казахстанской области №21 от 21.01.2015 года. </w:t>
      </w:r>
    </w:p>
    <w:p w:rsidR="008C0F32" w:rsidRDefault="00C01BD1" w:rsidP="008C0F32">
      <w:pPr>
        <w:pStyle w:val="a5"/>
        <w:ind w:right="-51" w:firstLine="824"/>
        <w:contextualSpacing/>
        <w:jc w:val="both"/>
        <w:rPr>
          <w:sz w:val="28"/>
          <w:szCs w:val="28"/>
        </w:rPr>
      </w:pPr>
      <w:r w:rsidRPr="008C0F32">
        <w:rPr>
          <w:sz w:val="28"/>
          <w:szCs w:val="28"/>
        </w:rPr>
        <w:t xml:space="preserve">Всего в области имеется 30 </w:t>
      </w:r>
      <w:proofErr w:type="spellStart"/>
      <w:r w:rsidRPr="008C0F32">
        <w:rPr>
          <w:sz w:val="28"/>
          <w:szCs w:val="28"/>
        </w:rPr>
        <w:t>недропользовател</w:t>
      </w:r>
      <w:r w:rsidR="00A41DB4">
        <w:rPr>
          <w:sz w:val="28"/>
          <w:szCs w:val="28"/>
        </w:rPr>
        <w:t>ей</w:t>
      </w:r>
      <w:proofErr w:type="spellEnd"/>
      <w:r w:rsidR="00A41DB4">
        <w:rPr>
          <w:sz w:val="28"/>
          <w:szCs w:val="28"/>
        </w:rPr>
        <w:t>,</w:t>
      </w:r>
      <w:r w:rsidRPr="008C0F32">
        <w:rPr>
          <w:sz w:val="28"/>
          <w:szCs w:val="28"/>
        </w:rPr>
        <w:t xml:space="preserve"> занимающихся добычей общераспространенных полезных ископаемых (</w:t>
      </w:r>
      <w:proofErr w:type="spellStart"/>
      <w:r w:rsidRPr="008C0F32">
        <w:rPr>
          <w:sz w:val="28"/>
          <w:szCs w:val="28"/>
        </w:rPr>
        <w:t>ОПИ</w:t>
      </w:r>
      <w:proofErr w:type="spellEnd"/>
      <w:r w:rsidRPr="008C0F32">
        <w:rPr>
          <w:sz w:val="28"/>
          <w:szCs w:val="28"/>
        </w:rPr>
        <w:t xml:space="preserve">), 37-объектов недропользования (участки, карьеры). </w:t>
      </w:r>
    </w:p>
    <w:p w:rsidR="008C0F32" w:rsidRDefault="00A41DB4" w:rsidP="008C0F32">
      <w:pPr>
        <w:pStyle w:val="a5"/>
        <w:ind w:right="-51" w:firstLine="824"/>
        <w:contextualSpacing/>
        <w:jc w:val="both"/>
        <w:rPr>
          <w:sz w:val="28"/>
          <w:szCs w:val="28"/>
        </w:rPr>
      </w:pPr>
      <w:r>
        <w:rPr>
          <w:sz w:val="28"/>
          <w:szCs w:val="28"/>
          <w:lang w:val="kk-KZ"/>
        </w:rPr>
        <w:t xml:space="preserve">В ходе аудита установлено, что ранее </w:t>
      </w:r>
      <w:r w:rsidR="004E2001">
        <w:rPr>
          <w:sz w:val="28"/>
          <w:szCs w:val="28"/>
          <w:lang w:val="kk-KZ"/>
        </w:rPr>
        <w:t xml:space="preserve"> </w:t>
      </w:r>
      <w:r>
        <w:rPr>
          <w:sz w:val="28"/>
          <w:szCs w:val="28"/>
          <w:lang w:val="kk-KZ"/>
        </w:rPr>
        <w:t xml:space="preserve">на </w:t>
      </w:r>
      <w:r w:rsidR="004E2001">
        <w:rPr>
          <w:sz w:val="28"/>
          <w:szCs w:val="28"/>
          <w:lang w:val="kk-KZ"/>
        </w:rPr>
        <w:t xml:space="preserve">основани </w:t>
      </w:r>
      <w:r w:rsidR="00C01BD1">
        <w:rPr>
          <w:color w:val="000000"/>
          <w:sz w:val="28"/>
          <w:szCs w:val="28"/>
        </w:rPr>
        <w:t>приказ</w:t>
      </w:r>
      <w:r w:rsidR="00EF0B43">
        <w:rPr>
          <w:color w:val="000000"/>
          <w:sz w:val="28"/>
          <w:szCs w:val="28"/>
        </w:rPr>
        <w:t>ов</w:t>
      </w:r>
      <w:r w:rsidR="00C01BD1">
        <w:rPr>
          <w:color w:val="000000"/>
          <w:sz w:val="28"/>
          <w:szCs w:val="28"/>
        </w:rPr>
        <w:t xml:space="preserve"> Управления </w:t>
      </w:r>
      <w:r w:rsidR="008C0F32">
        <w:rPr>
          <w:color w:val="000000"/>
          <w:sz w:val="28"/>
          <w:szCs w:val="28"/>
        </w:rPr>
        <w:t>предпринимательства и промышленности ЗКО</w:t>
      </w:r>
      <w:r w:rsidR="00C01BD1">
        <w:rPr>
          <w:color w:val="000000"/>
          <w:sz w:val="28"/>
          <w:szCs w:val="28"/>
        </w:rPr>
        <w:t xml:space="preserve">, </w:t>
      </w:r>
      <w:r>
        <w:rPr>
          <w:color w:val="000000"/>
          <w:sz w:val="28"/>
          <w:szCs w:val="28"/>
        </w:rPr>
        <w:t xml:space="preserve">а </w:t>
      </w:r>
      <w:r w:rsidR="00C01BD1">
        <w:rPr>
          <w:color w:val="000000"/>
          <w:sz w:val="28"/>
          <w:szCs w:val="28"/>
        </w:rPr>
        <w:t xml:space="preserve">так же </w:t>
      </w:r>
      <w:r w:rsidR="00AA5483">
        <w:rPr>
          <w:sz w:val="28"/>
          <w:szCs w:val="28"/>
          <w:lang w:val="kk-KZ"/>
        </w:rPr>
        <w:t>в соответстви</w:t>
      </w:r>
      <w:r w:rsidR="00C01BD1">
        <w:rPr>
          <w:sz w:val="28"/>
          <w:szCs w:val="28"/>
        </w:rPr>
        <w:t xml:space="preserve"> </w:t>
      </w:r>
      <w:r>
        <w:rPr>
          <w:sz w:val="28"/>
          <w:szCs w:val="28"/>
        </w:rPr>
        <w:t xml:space="preserve">с </w:t>
      </w:r>
      <w:r w:rsidR="00C01BD1">
        <w:rPr>
          <w:sz w:val="28"/>
          <w:szCs w:val="28"/>
        </w:rPr>
        <w:t xml:space="preserve">п. 6 ст. 72 Закона «О недрах и недропользовании» в одностороннем порядке </w:t>
      </w:r>
      <w:r>
        <w:rPr>
          <w:sz w:val="28"/>
          <w:szCs w:val="28"/>
        </w:rPr>
        <w:t xml:space="preserve">были </w:t>
      </w:r>
      <w:r w:rsidR="00C01BD1">
        <w:rPr>
          <w:sz w:val="28"/>
          <w:szCs w:val="28"/>
        </w:rPr>
        <w:t>расторгнут</w:t>
      </w:r>
      <w:r w:rsidR="00AA5483">
        <w:rPr>
          <w:sz w:val="28"/>
          <w:szCs w:val="28"/>
        </w:rPr>
        <w:t>ы</w:t>
      </w:r>
      <w:r w:rsidR="00C01BD1">
        <w:rPr>
          <w:sz w:val="28"/>
          <w:szCs w:val="28"/>
        </w:rPr>
        <w:t xml:space="preserve"> контракт</w:t>
      </w:r>
      <w:r w:rsidR="00AA5483">
        <w:rPr>
          <w:sz w:val="28"/>
          <w:szCs w:val="28"/>
        </w:rPr>
        <w:t>ы по причине</w:t>
      </w:r>
      <w:r w:rsidR="00AA5483" w:rsidRPr="00AA5483">
        <w:rPr>
          <w:sz w:val="28"/>
          <w:szCs w:val="28"/>
        </w:rPr>
        <w:t xml:space="preserve"> </w:t>
      </w:r>
      <w:r w:rsidR="00AA5483">
        <w:rPr>
          <w:sz w:val="28"/>
          <w:szCs w:val="28"/>
        </w:rPr>
        <w:t xml:space="preserve">невыполнения добычи </w:t>
      </w:r>
      <w:proofErr w:type="spellStart"/>
      <w:r w:rsidR="00AA5483">
        <w:rPr>
          <w:sz w:val="28"/>
          <w:szCs w:val="28"/>
        </w:rPr>
        <w:t>ОПИ</w:t>
      </w:r>
      <w:proofErr w:type="spellEnd"/>
      <w:r w:rsidR="008C0F32">
        <w:rPr>
          <w:sz w:val="28"/>
          <w:szCs w:val="28"/>
        </w:rPr>
        <w:t>:</w:t>
      </w:r>
    </w:p>
    <w:p w:rsidR="008C0F32" w:rsidRDefault="00C01BD1" w:rsidP="008C0F32">
      <w:pPr>
        <w:pStyle w:val="a5"/>
        <w:ind w:right="-51" w:firstLine="824"/>
        <w:contextualSpacing/>
        <w:jc w:val="both"/>
        <w:rPr>
          <w:sz w:val="28"/>
          <w:szCs w:val="28"/>
        </w:rPr>
      </w:pPr>
      <w:proofErr w:type="spellStart"/>
      <w:r w:rsidRPr="0031246D">
        <w:rPr>
          <w:sz w:val="28"/>
          <w:szCs w:val="28"/>
        </w:rPr>
        <w:t>ИП</w:t>
      </w:r>
      <w:proofErr w:type="spellEnd"/>
      <w:r w:rsidRPr="0031246D">
        <w:rPr>
          <w:sz w:val="28"/>
          <w:szCs w:val="28"/>
        </w:rPr>
        <w:t xml:space="preserve"> «Кудашева </w:t>
      </w:r>
      <w:proofErr w:type="spellStart"/>
      <w:r w:rsidRPr="0031246D">
        <w:rPr>
          <w:sz w:val="28"/>
          <w:szCs w:val="28"/>
        </w:rPr>
        <w:t>Р.М</w:t>
      </w:r>
      <w:proofErr w:type="spellEnd"/>
      <w:r w:rsidRPr="0031246D">
        <w:rPr>
          <w:sz w:val="28"/>
          <w:szCs w:val="28"/>
        </w:rPr>
        <w:t>.»</w:t>
      </w:r>
      <w:r>
        <w:rPr>
          <w:sz w:val="28"/>
          <w:szCs w:val="28"/>
        </w:rPr>
        <w:t xml:space="preserve"> - </w:t>
      </w:r>
      <w:r w:rsidR="00AA5483">
        <w:rPr>
          <w:sz w:val="28"/>
          <w:szCs w:val="28"/>
        </w:rPr>
        <w:t>м</w:t>
      </w:r>
      <w:r w:rsidRPr="0031246D">
        <w:rPr>
          <w:sz w:val="28"/>
          <w:szCs w:val="28"/>
        </w:rPr>
        <w:t>есторождение «</w:t>
      </w:r>
      <w:proofErr w:type="spellStart"/>
      <w:r w:rsidRPr="00AD1B02">
        <w:rPr>
          <w:sz w:val="28"/>
          <w:szCs w:val="28"/>
        </w:rPr>
        <w:t>Жыландысай</w:t>
      </w:r>
      <w:proofErr w:type="spellEnd"/>
      <w:r w:rsidRPr="00AD1B02">
        <w:rPr>
          <w:sz w:val="28"/>
          <w:szCs w:val="28"/>
        </w:rPr>
        <w:t xml:space="preserve">» </w:t>
      </w:r>
      <w:r w:rsidR="00AA5483">
        <w:rPr>
          <w:sz w:val="28"/>
          <w:szCs w:val="28"/>
        </w:rPr>
        <w:t xml:space="preserve">в </w:t>
      </w:r>
      <w:proofErr w:type="spellStart"/>
      <w:r w:rsidRPr="00AD1B02">
        <w:rPr>
          <w:sz w:val="28"/>
          <w:szCs w:val="28"/>
        </w:rPr>
        <w:t>Чингирлауск</w:t>
      </w:r>
      <w:r w:rsidR="00AA5483">
        <w:rPr>
          <w:sz w:val="28"/>
          <w:szCs w:val="28"/>
        </w:rPr>
        <w:t>ом</w:t>
      </w:r>
      <w:proofErr w:type="spellEnd"/>
      <w:r w:rsidRPr="00AD1B02">
        <w:rPr>
          <w:sz w:val="28"/>
          <w:szCs w:val="28"/>
        </w:rPr>
        <w:t xml:space="preserve"> район ЗКО</w:t>
      </w:r>
      <w:r w:rsidR="00AA5483">
        <w:rPr>
          <w:sz w:val="28"/>
          <w:szCs w:val="28"/>
        </w:rPr>
        <w:t>.</w:t>
      </w:r>
      <w:r w:rsidRPr="00AD1B02">
        <w:rPr>
          <w:sz w:val="28"/>
          <w:szCs w:val="28"/>
        </w:rPr>
        <w:t xml:space="preserve"> </w:t>
      </w:r>
      <w:r w:rsidR="00AA5483">
        <w:rPr>
          <w:sz w:val="28"/>
          <w:szCs w:val="28"/>
        </w:rPr>
        <w:t>(</w:t>
      </w:r>
      <w:r w:rsidR="00EF0B43">
        <w:rPr>
          <w:sz w:val="28"/>
          <w:szCs w:val="28"/>
        </w:rPr>
        <w:t>П</w:t>
      </w:r>
      <w:r w:rsidRPr="00AD1B02">
        <w:rPr>
          <w:sz w:val="28"/>
          <w:szCs w:val="28"/>
        </w:rPr>
        <w:t>риказ</w:t>
      </w:r>
      <w:r w:rsidR="008C0F32">
        <w:rPr>
          <w:sz w:val="28"/>
          <w:szCs w:val="28"/>
        </w:rPr>
        <w:t xml:space="preserve"> №56 от 03.10.2011 г</w:t>
      </w:r>
      <w:r w:rsidR="00AA5483">
        <w:rPr>
          <w:sz w:val="28"/>
          <w:szCs w:val="28"/>
        </w:rPr>
        <w:t>ода)</w:t>
      </w:r>
      <w:r w:rsidR="008C0F32">
        <w:rPr>
          <w:sz w:val="28"/>
          <w:szCs w:val="28"/>
        </w:rPr>
        <w:t>.</w:t>
      </w:r>
    </w:p>
    <w:p w:rsidR="008C0F32" w:rsidRDefault="00C01BD1" w:rsidP="008C0F32">
      <w:pPr>
        <w:pStyle w:val="a5"/>
        <w:ind w:right="-51" w:firstLine="824"/>
        <w:contextualSpacing/>
        <w:jc w:val="both"/>
        <w:rPr>
          <w:sz w:val="28"/>
          <w:szCs w:val="28"/>
        </w:rPr>
      </w:pPr>
      <w:r w:rsidRPr="00AD1B02">
        <w:rPr>
          <w:sz w:val="28"/>
          <w:szCs w:val="28"/>
        </w:rPr>
        <w:t>ТОО «</w:t>
      </w:r>
      <w:proofErr w:type="spellStart"/>
      <w:r w:rsidRPr="00AD1B02">
        <w:rPr>
          <w:sz w:val="28"/>
          <w:szCs w:val="28"/>
        </w:rPr>
        <w:t>Ақжайық-Қызыл</w:t>
      </w:r>
      <w:proofErr w:type="spellEnd"/>
      <w:r w:rsidRPr="00AD1B02">
        <w:rPr>
          <w:sz w:val="28"/>
          <w:szCs w:val="28"/>
        </w:rPr>
        <w:t xml:space="preserve"> </w:t>
      </w:r>
      <w:proofErr w:type="spellStart"/>
      <w:r w:rsidRPr="00AD1B02">
        <w:rPr>
          <w:sz w:val="28"/>
          <w:szCs w:val="28"/>
        </w:rPr>
        <w:t>тас</w:t>
      </w:r>
      <w:proofErr w:type="spellEnd"/>
      <w:r w:rsidRPr="00AD1B02">
        <w:rPr>
          <w:sz w:val="28"/>
          <w:szCs w:val="28"/>
        </w:rPr>
        <w:t>» -</w:t>
      </w:r>
      <w:r w:rsidRPr="00AD1B02">
        <w:t xml:space="preserve"> </w:t>
      </w:r>
      <w:r w:rsidR="00AA5483" w:rsidRPr="00AA5483">
        <w:rPr>
          <w:sz w:val="28"/>
          <w:szCs w:val="28"/>
        </w:rPr>
        <w:t>м</w:t>
      </w:r>
      <w:r w:rsidRPr="00AD1B02">
        <w:rPr>
          <w:sz w:val="28"/>
          <w:szCs w:val="28"/>
        </w:rPr>
        <w:t xml:space="preserve">есторождения «Родниковское» </w:t>
      </w:r>
      <w:r w:rsidR="00AA5483">
        <w:rPr>
          <w:sz w:val="28"/>
          <w:szCs w:val="28"/>
        </w:rPr>
        <w:t xml:space="preserve">в </w:t>
      </w:r>
      <w:proofErr w:type="spellStart"/>
      <w:r w:rsidRPr="00AD1B02">
        <w:rPr>
          <w:sz w:val="28"/>
          <w:szCs w:val="28"/>
        </w:rPr>
        <w:t>Акжайыкск</w:t>
      </w:r>
      <w:r w:rsidR="00AA5483">
        <w:rPr>
          <w:sz w:val="28"/>
          <w:szCs w:val="28"/>
        </w:rPr>
        <w:t>ом</w:t>
      </w:r>
      <w:proofErr w:type="spellEnd"/>
      <w:r w:rsidRPr="00AD1B02">
        <w:rPr>
          <w:sz w:val="28"/>
          <w:szCs w:val="28"/>
        </w:rPr>
        <w:t xml:space="preserve"> район</w:t>
      </w:r>
      <w:r w:rsidR="00AA5483">
        <w:rPr>
          <w:sz w:val="28"/>
          <w:szCs w:val="28"/>
        </w:rPr>
        <w:t>е ЗКО.</w:t>
      </w:r>
      <w:r w:rsidRPr="00AD1B02">
        <w:rPr>
          <w:sz w:val="28"/>
          <w:szCs w:val="28"/>
        </w:rPr>
        <w:t xml:space="preserve"> </w:t>
      </w:r>
      <w:r w:rsidR="00AA5483">
        <w:rPr>
          <w:sz w:val="28"/>
          <w:szCs w:val="28"/>
        </w:rPr>
        <w:t>(</w:t>
      </w:r>
      <w:r w:rsidR="004E2001">
        <w:rPr>
          <w:sz w:val="28"/>
          <w:szCs w:val="28"/>
        </w:rPr>
        <w:t>П</w:t>
      </w:r>
      <w:r w:rsidR="004E2001" w:rsidRPr="00AD1B02">
        <w:rPr>
          <w:sz w:val="28"/>
          <w:szCs w:val="28"/>
        </w:rPr>
        <w:t>риказ</w:t>
      </w:r>
      <w:r w:rsidR="004E2001">
        <w:rPr>
          <w:sz w:val="28"/>
          <w:szCs w:val="28"/>
        </w:rPr>
        <w:t xml:space="preserve"> </w:t>
      </w:r>
      <w:r w:rsidR="00AA5483">
        <w:rPr>
          <w:sz w:val="28"/>
          <w:szCs w:val="28"/>
        </w:rPr>
        <w:t>№33 от 30.05.2012 года)</w:t>
      </w:r>
      <w:r w:rsidR="00EF0B43">
        <w:rPr>
          <w:sz w:val="28"/>
          <w:szCs w:val="28"/>
        </w:rPr>
        <w:t>.</w:t>
      </w:r>
    </w:p>
    <w:p w:rsidR="008C0F32" w:rsidRDefault="00C01BD1" w:rsidP="008C0F32">
      <w:pPr>
        <w:pStyle w:val="a5"/>
        <w:ind w:right="-51" w:firstLine="824"/>
        <w:contextualSpacing/>
        <w:jc w:val="both"/>
        <w:rPr>
          <w:sz w:val="28"/>
          <w:szCs w:val="28"/>
        </w:rPr>
      </w:pPr>
      <w:r w:rsidRPr="00AD1B02">
        <w:rPr>
          <w:sz w:val="28"/>
          <w:szCs w:val="28"/>
        </w:rPr>
        <w:t>ТОО «</w:t>
      </w:r>
      <w:proofErr w:type="spellStart"/>
      <w:r w:rsidRPr="00AD1B02">
        <w:rPr>
          <w:sz w:val="28"/>
          <w:szCs w:val="28"/>
        </w:rPr>
        <w:t>Батыс</w:t>
      </w:r>
      <w:proofErr w:type="spellEnd"/>
      <w:r w:rsidRPr="00AD1B02">
        <w:rPr>
          <w:sz w:val="28"/>
          <w:szCs w:val="28"/>
        </w:rPr>
        <w:t>-Аксай-</w:t>
      </w:r>
      <w:proofErr w:type="spellStart"/>
      <w:r w:rsidRPr="00AD1B02">
        <w:rPr>
          <w:sz w:val="28"/>
          <w:szCs w:val="28"/>
        </w:rPr>
        <w:t>Коғамы</w:t>
      </w:r>
      <w:proofErr w:type="spellEnd"/>
      <w:r w:rsidRPr="00AD1B02">
        <w:rPr>
          <w:sz w:val="28"/>
          <w:szCs w:val="28"/>
        </w:rPr>
        <w:t>» - месторождения «</w:t>
      </w:r>
      <w:proofErr w:type="spellStart"/>
      <w:r w:rsidRPr="00AD1B02">
        <w:rPr>
          <w:sz w:val="28"/>
          <w:szCs w:val="28"/>
        </w:rPr>
        <w:t>Аккудукский</w:t>
      </w:r>
      <w:proofErr w:type="spellEnd"/>
      <w:r w:rsidRPr="00AD1B02">
        <w:rPr>
          <w:sz w:val="28"/>
          <w:szCs w:val="28"/>
        </w:rPr>
        <w:t xml:space="preserve">» </w:t>
      </w:r>
      <w:r w:rsidR="00AA5483">
        <w:rPr>
          <w:sz w:val="28"/>
          <w:szCs w:val="28"/>
        </w:rPr>
        <w:t xml:space="preserve">в </w:t>
      </w:r>
      <w:proofErr w:type="spellStart"/>
      <w:r w:rsidR="00AA5483">
        <w:rPr>
          <w:sz w:val="28"/>
          <w:szCs w:val="28"/>
        </w:rPr>
        <w:t>Бурлинском</w:t>
      </w:r>
      <w:proofErr w:type="spellEnd"/>
      <w:r w:rsidRPr="00AD1B02">
        <w:rPr>
          <w:sz w:val="28"/>
          <w:szCs w:val="28"/>
        </w:rPr>
        <w:t xml:space="preserve"> район</w:t>
      </w:r>
      <w:r w:rsidR="00AA5483">
        <w:rPr>
          <w:sz w:val="28"/>
          <w:szCs w:val="28"/>
        </w:rPr>
        <w:t>е ЗКО.</w:t>
      </w:r>
      <w:r w:rsidRPr="00AD1B02">
        <w:rPr>
          <w:sz w:val="28"/>
          <w:szCs w:val="28"/>
        </w:rPr>
        <w:t xml:space="preserve"> </w:t>
      </w:r>
      <w:r w:rsidR="00AA5483">
        <w:rPr>
          <w:sz w:val="28"/>
          <w:szCs w:val="28"/>
        </w:rPr>
        <w:t>(П</w:t>
      </w:r>
      <w:r w:rsidRPr="00AD1B02">
        <w:rPr>
          <w:sz w:val="28"/>
          <w:szCs w:val="28"/>
        </w:rPr>
        <w:t>риказ №32 от 28.05</w:t>
      </w:r>
      <w:r w:rsidR="00AA5483">
        <w:rPr>
          <w:sz w:val="28"/>
          <w:szCs w:val="28"/>
        </w:rPr>
        <w:t>.2012 года)</w:t>
      </w:r>
      <w:r w:rsidR="00EF0B43">
        <w:rPr>
          <w:sz w:val="28"/>
          <w:szCs w:val="28"/>
        </w:rPr>
        <w:t>.</w:t>
      </w:r>
    </w:p>
    <w:p w:rsidR="00A41DB4" w:rsidRDefault="00C01BD1" w:rsidP="00A41DB4">
      <w:pPr>
        <w:pStyle w:val="a5"/>
        <w:ind w:right="-51" w:firstLine="824"/>
        <w:contextualSpacing/>
        <w:jc w:val="both"/>
        <w:rPr>
          <w:sz w:val="28"/>
          <w:szCs w:val="28"/>
        </w:rPr>
      </w:pPr>
      <w:r w:rsidRPr="00AD1B02">
        <w:rPr>
          <w:sz w:val="28"/>
          <w:szCs w:val="28"/>
        </w:rPr>
        <w:t>ТОО «</w:t>
      </w:r>
      <w:proofErr w:type="spellStart"/>
      <w:r w:rsidRPr="00AD1B02">
        <w:rPr>
          <w:sz w:val="28"/>
          <w:szCs w:val="28"/>
        </w:rPr>
        <w:t>Bric</w:t>
      </w:r>
      <w:proofErr w:type="spellEnd"/>
      <w:r w:rsidRPr="00AD1B02">
        <w:rPr>
          <w:sz w:val="28"/>
          <w:szCs w:val="28"/>
        </w:rPr>
        <w:t xml:space="preserve"> </w:t>
      </w:r>
      <w:proofErr w:type="spellStart"/>
      <w:r w:rsidRPr="00AD1B02">
        <w:rPr>
          <w:sz w:val="28"/>
          <w:szCs w:val="28"/>
        </w:rPr>
        <w:t>Products</w:t>
      </w:r>
      <w:proofErr w:type="spellEnd"/>
      <w:r w:rsidRPr="00AD1B02">
        <w:rPr>
          <w:sz w:val="28"/>
          <w:szCs w:val="28"/>
        </w:rPr>
        <w:t xml:space="preserve"> </w:t>
      </w:r>
      <w:proofErr w:type="spellStart"/>
      <w:r w:rsidRPr="00AD1B02">
        <w:rPr>
          <w:sz w:val="28"/>
          <w:szCs w:val="28"/>
        </w:rPr>
        <w:t>Company</w:t>
      </w:r>
      <w:proofErr w:type="spellEnd"/>
      <w:r w:rsidRPr="00AD1B02">
        <w:rPr>
          <w:sz w:val="28"/>
          <w:szCs w:val="28"/>
        </w:rPr>
        <w:t xml:space="preserve">» - </w:t>
      </w:r>
      <w:r w:rsidR="00AA5483">
        <w:rPr>
          <w:sz w:val="28"/>
          <w:szCs w:val="28"/>
        </w:rPr>
        <w:t>м</w:t>
      </w:r>
      <w:r w:rsidRPr="00AD1B02">
        <w:rPr>
          <w:sz w:val="28"/>
          <w:szCs w:val="28"/>
        </w:rPr>
        <w:t>есторождение «</w:t>
      </w:r>
      <w:proofErr w:type="spellStart"/>
      <w:r w:rsidRPr="00AD1B02">
        <w:rPr>
          <w:sz w:val="28"/>
          <w:szCs w:val="28"/>
        </w:rPr>
        <w:t>Чаганское</w:t>
      </w:r>
      <w:proofErr w:type="spellEnd"/>
      <w:r w:rsidRPr="00AD1B02">
        <w:rPr>
          <w:sz w:val="28"/>
          <w:szCs w:val="28"/>
        </w:rPr>
        <w:t xml:space="preserve">» </w:t>
      </w:r>
      <w:r w:rsidR="00AA5483">
        <w:rPr>
          <w:sz w:val="28"/>
          <w:szCs w:val="28"/>
        </w:rPr>
        <w:t xml:space="preserve">в </w:t>
      </w:r>
      <w:r w:rsidRPr="00AD1B02">
        <w:rPr>
          <w:sz w:val="28"/>
          <w:szCs w:val="28"/>
        </w:rPr>
        <w:t>г. Уральск ЗКО</w:t>
      </w:r>
      <w:r w:rsidR="00AA5483">
        <w:rPr>
          <w:sz w:val="28"/>
          <w:szCs w:val="28"/>
        </w:rPr>
        <w:t>. (П</w:t>
      </w:r>
      <w:r w:rsidRPr="00AD1B02">
        <w:rPr>
          <w:sz w:val="28"/>
          <w:szCs w:val="28"/>
        </w:rPr>
        <w:t xml:space="preserve">риказ </w:t>
      </w:r>
      <w:r w:rsidR="00AA5483">
        <w:rPr>
          <w:sz w:val="28"/>
          <w:szCs w:val="28"/>
        </w:rPr>
        <w:t>№43 от 04.06.2012 года)</w:t>
      </w:r>
      <w:r w:rsidR="00EF0B43">
        <w:rPr>
          <w:sz w:val="28"/>
          <w:szCs w:val="28"/>
        </w:rPr>
        <w:t>.</w:t>
      </w:r>
      <w:r w:rsidR="00A41DB4" w:rsidRPr="00A41DB4">
        <w:rPr>
          <w:sz w:val="28"/>
          <w:szCs w:val="28"/>
        </w:rPr>
        <w:t xml:space="preserve"> </w:t>
      </w:r>
    </w:p>
    <w:p w:rsidR="00A41DB4" w:rsidRDefault="00A41DB4" w:rsidP="00A41DB4">
      <w:pPr>
        <w:pStyle w:val="a5"/>
        <w:ind w:right="-51" w:firstLine="824"/>
        <w:contextualSpacing/>
        <w:jc w:val="both"/>
        <w:rPr>
          <w:sz w:val="28"/>
          <w:szCs w:val="28"/>
        </w:rPr>
      </w:pPr>
      <w:r>
        <w:rPr>
          <w:sz w:val="28"/>
          <w:szCs w:val="28"/>
        </w:rPr>
        <w:t xml:space="preserve">Кроме того </w:t>
      </w:r>
      <w:r>
        <w:rPr>
          <w:sz w:val="28"/>
          <w:szCs w:val="28"/>
          <w:lang w:val="kk-KZ"/>
        </w:rPr>
        <w:t xml:space="preserve">на основании </w:t>
      </w:r>
      <w:r>
        <w:rPr>
          <w:color w:val="000000"/>
          <w:sz w:val="28"/>
          <w:szCs w:val="28"/>
        </w:rPr>
        <w:t>приказа Управления,</w:t>
      </w:r>
      <w:r w:rsidRPr="00A41DB4">
        <w:rPr>
          <w:color w:val="000000"/>
          <w:sz w:val="28"/>
          <w:szCs w:val="28"/>
        </w:rPr>
        <w:t xml:space="preserve"> </w:t>
      </w:r>
      <w:r>
        <w:rPr>
          <w:color w:val="000000"/>
          <w:sz w:val="28"/>
          <w:szCs w:val="28"/>
        </w:rPr>
        <w:t xml:space="preserve">а так же </w:t>
      </w:r>
      <w:r>
        <w:rPr>
          <w:sz w:val="28"/>
          <w:szCs w:val="28"/>
          <w:lang w:val="kk-KZ"/>
        </w:rPr>
        <w:t>в соответстви</w:t>
      </w:r>
      <w:r>
        <w:rPr>
          <w:sz w:val="28"/>
          <w:szCs w:val="28"/>
        </w:rPr>
        <w:t xml:space="preserve"> с п. 6 ст. 72 Закона «О недрах и недропользовании» в одностороннем порядке </w:t>
      </w:r>
      <w:proofErr w:type="gramStart"/>
      <w:r>
        <w:rPr>
          <w:sz w:val="28"/>
          <w:szCs w:val="28"/>
        </w:rPr>
        <w:t>был</w:t>
      </w:r>
      <w:proofErr w:type="gramEnd"/>
      <w:r>
        <w:rPr>
          <w:sz w:val="28"/>
          <w:szCs w:val="28"/>
        </w:rPr>
        <w:t xml:space="preserve"> расторгнут контракт с ТОО «СВ плюс» - месторождение </w:t>
      </w:r>
      <w:proofErr w:type="spellStart"/>
      <w:r>
        <w:rPr>
          <w:sz w:val="28"/>
          <w:szCs w:val="28"/>
        </w:rPr>
        <w:t>Туксайское</w:t>
      </w:r>
      <w:proofErr w:type="spellEnd"/>
      <w:r>
        <w:rPr>
          <w:sz w:val="28"/>
          <w:szCs w:val="28"/>
        </w:rPr>
        <w:t xml:space="preserve"> в </w:t>
      </w:r>
      <w:proofErr w:type="spellStart"/>
      <w:r>
        <w:rPr>
          <w:sz w:val="28"/>
          <w:szCs w:val="28"/>
        </w:rPr>
        <w:t>Теректинском</w:t>
      </w:r>
      <w:proofErr w:type="spellEnd"/>
      <w:r>
        <w:rPr>
          <w:sz w:val="28"/>
          <w:szCs w:val="28"/>
        </w:rPr>
        <w:t xml:space="preserve"> районе, по причине не выполнения добычи глинистых парод с момента заключения контракта в протяжений двух лет с 2015 года. (Приказ </w:t>
      </w:r>
      <w:r>
        <w:rPr>
          <w:color w:val="000000"/>
          <w:sz w:val="28"/>
          <w:szCs w:val="28"/>
        </w:rPr>
        <w:t>№145 от 08.11.2016 года</w:t>
      </w:r>
      <w:r>
        <w:rPr>
          <w:sz w:val="28"/>
          <w:szCs w:val="28"/>
        </w:rPr>
        <w:t>).</w:t>
      </w:r>
    </w:p>
    <w:p w:rsidR="00A40935" w:rsidRDefault="00C01BD1" w:rsidP="00A40935">
      <w:pPr>
        <w:pStyle w:val="a5"/>
        <w:ind w:right="-51" w:firstLine="824"/>
        <w:contextualSpacing/>
        <w:jc w:val="both"/>
        <w:rPr>
          <w:sz w:val="28"/>
          <w:szCs w:val="28"/>
        </w:rPr>
      </w:pPr>
      <w:proofErr w:type="gramStart"/>
      <w:r w:rsidRPr="003D0054">
        <w:rPr>
          <w:sz w:val="28"/>
          <w:szCs w:val="28"/>
        </w:rPr>
        <w:t>Согласно Закон</w:t>
      </w:r>
      <w:r w:rsidR="00F52B4B">
        <w:rPr>
          <w:sz w:val="28"/>
          <w:szCs w:val="28"/>
        </w:rPr>
        <w:t>а</w:t>
      </w:r>
      <w:proofErr w:type="gramEnd"/>
      <w:r w:rsidRPr="003D0054">
        <w:rPr>
          <w:sz w:val="28"/>
          <w:szCs w:val="28"/>
        </w:rPr>
        <w:t xml:space="preserve"> Республики Казахстан «О недрах и недропользовании» </w:t>
      </w:r>
      <w:r>
        <w:rPr>
          <w:sz w:val="28"/>
          <w:szCs w:val="28"/>
        </w:rPr>
        <w:t>п</w:t>
      </w:r>
      <w:r w:rsidRPr="003D0054">
        <w:rPr>
          <w:sz w:val="28"/>
          <w:szCs w:val="28"/>
        </w:rPr>
        <w:t xml:space="preserve">рекращение действия контракта не освобождает </w:t>
      </w:r>
      <w:proofErr w:type="spellStart"/>
      <w:r w:rsidRPr="003D0054">
        <w:rPr>
          <w:sz w:val="28"/>
          <w:szCs w:val="28"/>
        </w:rPr>
        <w:t>недропользователя</w:t>
      </w:r>
      <w:proofErr w:type="spellEnd"/>
      <w:r w:rsidRPr="003D0054">
        <w:rPr>
          <w:sz w:val="28"/>
          <w:szCs w:val="28"/>
        </w:rPr>
        <w:t xml:space="preserve"> от исполнения обязательств по возврату государству контрактной территории и </w:t>
      </w:r>
      <w:r w:rsidRPr="00F52B4B">
        <w:rPr>
          <w:sz w:val="28"/>
          <w:szCs w:val="28"/>
        </w:rPr>
        <w:t>ликвидации</w:t>
      </w:r>
      <w:r w:rsidRPr="003D0054">
        <w:rPr>
          <w:sz w:val="28"/>
          <w:szCs w:val="28"/>
        </w:rPr>
        <w:t xml:space="preserve"> последствий операций по недропользованию в соответствии с требованиями законодательства Республики Казахстан.</w:t>
      </w:r>
      <w:r>
        <w:rPr>
          <w:sz w:val="28"/>
          <w:szCs w:val="28"/>
        </w:rPr>
        <w:t xml:space="preserve"> </w:t>
      </w:r>
      <w:r w:rsidRPr="003D0054">
        <w:rPr>
          <w:sz w:val="28"/>
          <w:szCs w:val="28"/>
        </w:rPr>
        <w:t xml:space="preserve"> </w:t>
      </w:r>
      <w:proofErr w:type="gramStart"/>
      <w:r w:rsidRPr="003D0054">
        <w:rPr>
          <w:sz w:val="28"/>
          <w:szCs w:val="28"/>
        </w:rPr>
        <w:t xml:space="preserve">Работы по ликвидации и консервации объектов недропользования считаются завершенными после </w:t>
      </w:r>
      <w:r w:rsidRPr="003D0054">
        <w:rPr>
          <w:sz w:val="28"/>
          <w:szCs w:val="28"/>
        </w:rPr>
        <w:lastRenderedPageBreak/>
        <w:t>подписания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промышленной безопасности, санитарно-эпидемиологической службы, по изучению и использованию недр, по управлению земельными ресурсами и местных исполнительных органов области, города республиканского значения, столицы.</w:t>
      </w:r>
      <w:proofErr w:type="gramEnd"/>
      <w:r>
        <w:rPr>
          <w:sz w:val="28"/>
          <w:szCs w:val="28"/>
        </w:rPr>
        <w:t xml:space="preserve"> </w:t>
      </w:r>
      <w:r w:rsidRPr="00A6305E">
        <w:rPr>
          <w:sz w:val="28"/>
          <w:szCs w:val="28"/>
        </w:rPr>
        <w:t xml:space="preserve">Возврат контрактной территории или ее частей осуществляется в соответствии с условиями контракта, после прекращения действия контракта или признания его </w:t>
      </w:r>
      <w:proofErr w:type="gramStart"/>
      <w:r w:rsidRPr="00A6305E">
        <w:rPr>
          <w:sz w:val="28"/>
          <w:szCs w:val="28"/>
        </w:rPr>
        <w:t>недействительным</w:t>
      </w:r>
      <w:proofErr w:type="gramEnd"/>
      <w:r w:rsidRPr="00A6305E">
        <w:rPr>
          <w:sz w:val="28"/>
          <w:szCs w:val="28"/>
        </w:rPr>
        <w:t>.</w:t>
      </w:r>
      <w:r>
        <w:rPr>
          <w:sz w:val="28"/>
          <w:szCs w:val="28"/>
        </w:rPr>
        <w:t xml:space="preserve"> </w:t>
      </w:r>
      <w:r w:rsidRPr="003D3FB9">
        <w:rPr>
          <w:sz w:val="28"/>
          <w:szCs w:val="28"/>
        </w:rPr>
        <w:t xml:space="preserve">При возврате контрактной территории или ее частей </w:t>
      </w:r>
      <w:proofErr w:type="spellStart"/>
      <w:r w:rsidRPr="003D3FB9">
        <w:rPr>
          <w:sz w:val="28"/>
          <w:szCs w:val="28"/>
        </w:rPr>
        <w:t>недропользователем</w:t>
      </w:r>
      <w:proofErr w:type="spellEnd"/>
      <w:r w:rsidRPr="003D3FB9">
        <w:rPr>
          <w:sz w:val="28"/>
          <w:szCs w:val="28"/>
        </w:rPr>
        <w:t xml:space="preserve"> проводятся работы по ликвидации или консервации объектов недропользования в соответствии со статьей 111 Закона</w:t>
      </w:r>
      <w:r>
        <w:rPr>
          <w:sz w:val="28"/>
          <w:szCs w:val="28"/>
        </w:rPr>
        <w:t>.</w:t>
      </w:r>
    </w:p>
    <w:p w:rsidR="00A40935" w:rsidRDefault="00C01BD1" w:rsidP="00A40935">
      <w:pPr>
        <w:pStyle w:val="a5"/>
        <w:ind w:right="-51" w:firstLine="824"/>
        <w:contextualSpacing/>
        <w:jc w:val="both"/>
        <w:rPr>
          <w:sz w:val="28"/>
          <w:szCs w:val="28"/>
        </w:rPr>
      </w:pPr>
      <w:r w:rsidRPr="00AD1B02">
        <w:rPr>
          <w:b/>
          <w:sz w:val="28"/>
          <w:szCs w:val="28"/>
        </w:rPr>
        <w:t xml:space="preserve">Пункт </w:t>
      </w:r>
      <w:r w:rsidR="00007CB3">
        <w:rPr>
          <w:b/>
          <w:sz w:val="28"/>
          <w:szCs w:val="28"/>
        </w:rPr>
        <w:t>3</w:t>
      </w:r>
      <w:r w:rsidRPr="00AD1B02">
        <w:rPr>
          <w:b/>
          <w:sz w:val="28"/>
          <w:szCs w:val="28"/>
        </w:rPr>
        <w:t xml:space="preserve">. </w:t>
      </w:r>
      <w:r w:rsidRPr="00AD1B02">
        <w:rPr>
          <w:sz w:val="28"/>
          <w:szCs w:val="28"/>
        </w:rPr>
        <w:t>В нарушени</w:t>
      </w:r>
      <w:r w:rsidR="00A41DB4">
        <w:rPr>
          <w:sz w:val="28"/>
          <w:szCs w:val="28"/>
        </w:rPr>
        <w:t>е</w:t>
      </w:r>
      <w:r w:rsidRPr="00AD1B02">
        <w:rPr>
          <w:sz w:val="28"/>
          <w:szCs w:val="28"/>
        </w:rPr>
        <w:t xml:space="preserve"> </w:t>
      </w:r>
      <w:proofErr w:type="gramStart"/>
      <w:r w:rsidR="00A40935">
        <w:rPr>
          <w:sz w:val="28"/>
          <w:szCs w:val="28"/>
        </w:rPr>
        <w:t>п</w:t>
      </w:r>
      <w:proofErr w:type="gramEnd"/>
      <w:r w:rsidR="00A40935">
        <w:rPr>
          <w:sz w:val="28"/>
          <w:szCs w:val="28"/>
        </w:rPr>
        <w:t xml:space="preserve"> 9. </w:t>
      </w:r>
      <w:proofErr w:type="spellStart"/>
      <w:r w:rsidR="00A40935">
        <w:rPr>
          <w:sz w:val="28"/>
          <w:szCs w:val="28"/>
        </w:rPr>
        <w:t>ст.72</w:t>
      </w:r>
      <w:proofErr w:type="spellEnd"/>
      <w:r w:rsidR="00A40935">
        <w:rPr>
          <w:sz w:val="28"/>
          <w:szCs w:val="28"/>
        </w:rPr>
        <w:t xml:space="preserve"> </w:t>
      </w:r>
      <w:r w:rsidR="00A40935" w:rsidRPr="003D0054">
        <w:rPr>
          <w:sz w:val="28"/>
          <w:szCs w:val="28"/>
        </w:rPr>
        <w:t>Закон</w:t>
      </w:r>
      <w:r w:rsidR="00A41DB4">
        <w:rPr>
          <w:sz w:val="28"/>
          <w:szCs w:val="28"/>
        </w:rPr>
        <w:t>а</w:t>
      </w:r>
      <w:r w:rsidR="00A40935" w:rsidRPr="003D0054">
        <w:rPr>
          <w:sz w:val="28"/>
          <w:szCs w:val="28"/>
        </w:rPr>
        <w:t xml:space="preserve"> Республики Казахстан «О недрах и недропользовании» </w:t>
      </w:r>
      <w:r w:rsidR="00A40935">
        <w:rPr>
          <w:sz w:val="28"/>
          <w:szCs w:val="28"/>
        </w:rPr>
        <w:t xml:space="preserve">и </w:t>
      </w:r>
      <w:r w:rsidRPr="00AD1B02">
        <w:rPr>
          <w:sz w:val="28"/>
          <w:szCs w:val="28"/>
        </w:rPr>
        <w:t>п. 3 «Правил возврата контрактной территории или ее частей» утвержденны</w:t>
      </w:r>
      <w:r w:rsidR="00A41DB4">
        <w:rPr>
          <w:sz w:val="28"/>
          <w:szCs w:val="28"/>
        </w:rPr>
        <w:t>х</w:t>
      </w:r>
      <w:r w:rsidRPr="00AD1B02">
        <w:rPr>
          <w:sz w:val="28"/>
          <w:szCs w:val="28"/>
        </w:rPr>
        <w:t xml:space="preserve"> </w:t>
      </w:r>
      <w:r w:rsidR="00A40935">
        <w:rPr>
          <w:sz w:val="28"/>
          <w:szCs w:val="28"/>
        </w:rPr>
        <w:t>п</w:t>
      </w:r>
      <w:r w:rsidRPr="00AD1B02">
        <w:rPr>
          <w:sz w:val="28"/>
          <w:szCs w:val="28"/>
        </w:rPr>
        <w:t>риказом</w:t>
      </w:r>
      <w:r w:rsidRPr="007A75C4">
        <w:rPr>
          <w:sz w:val="28"/>
          <w:szCs w:val="28"/>
        </w:rPr>
        <w:t xml:space="preserve"> Министра по инвестициям и развитию Республики Казахстан от 31 марта 2015 года № 411</w:t>
      </w:r>
      <w:r>
        <w:rPr>
          <w:sz w:val="28"/>
          <w:szCs w:val="28"/>
        </w:rPr>
        <w:t xml:space="preserve"> не обеспечен возврат </w:t>
      </w:r>
      <w:r w:rsidRPr="007A75C4">
        <w:rPr>
          <w:sz w:val="28"/>
          <w:szCs w:val="28"/>
        </w:rPr>
        <w:t>контрактн</w:t>
      </w:r>
      <w:r>
        <w:rPr>
          <w:sz w:val="28"/>
          <w:szCs w:val="28"/>
        </w:rPr>
        <w:t>ых</w:t>
      </w:r>
      <w:r w:rsidRPr="007A75C4">
        <w:rPr>
          <w:sz w:val="28"/>
          <w:szCs w:val="28"/>
        </w:rPr>
        <w:t xml:space="preserve"> территории</w:t>
      </w:r>
      <w:r>
        <w:rPr>
          <w:sz w:val="28"/>
          <w:szCs w:val="28"/>
        </w:rPr>
        <w:t xml:space="preserve">, в том числе: </w:t>
      </w:r>
      <w:proofErr w:type="spellStart"/>
      <w:r w:rsidRPr="00135EB9">
        <w:rPr>
          <w:sz w:val="28"/>
          <w:szCs w:val="28"/>
        </w:rPr>
        <w:t>ИП</w:t>
      </w:r>
      <w:proofErr w:type="spellEnd"/>
      <w:r w:rsidRPr="00135EB9">
        <w:rPr>
          <w:sz w:val="28"/>
          <w:szCs w:val="28"/>
        </w:rPr>
        <w:t xml:space="preserve"> «Кудашева </w:t>
      </w:r>
      <w:proofErr w:type="spellStart"/>
      <w:r w:rsidRPr="00135EB9">
        <w:rPr>
          <w:sz w:val="28"/>
          <w:szCs w:val="28"/>
        </w:rPr>
        <w:t>Р.М</w:t>
      </w:r>
      <w:proofErr w:type="spellEnd"/>
      <w:r w:rsidRPr="00135EB9">
        <w:rPr>
          <w:sz w:val="28"/>
          <w:szCs w:val="28"/>
        </w:rPr>
        <w:t>.» - Месторождение «</w:t>
      </w:r>
      <w:proofErr w:type="spellStart"/>
      <w:r w:rsidRPr="00135EB9">
        <w:rPr>
          <w:sz w:val="28"/>
          <w:szCs w:val="28"/>
        </w:rPr>
        <w:t>Жыландысай</w:t>
      </w:r>
      <w:proofErr w:type="spellEnd"/>
      <w:r w:rsidRPr="00135EB9">
        <w:rPr>
          <w:sz w:val="28"/>
          <w:szCs w:val="28"/>
        </w:rPr>
        <w:t xml:space="preserve">» </w:t>
      </w:r>
      <w:proofErr w:type="spellStart"/>
      <w:r w:rsidRPr="00135EB9">
        <w:rPr>
          <w:sz w:val="28"/>
          <w:szCs w:val="28"/>
        </w:rPr>
        <w:t>Чингирлауский</w:t>
      </w:r>
      <w:proofErr w:type="spellEnd"/>
      <w:r w:rsidRPr="00135EB9">
        <w:rPr>
          <w:sz w:val="28"/>
          <w:szCs w:val="28"/>
        </w:rPr>
        <w:t xml:space="preserve"> район ЗКО, ТОО «</w:t>
      </w:r>
      <w:proofErr w:type="spellStart"/>
      <w:r w:rsidRPr="00135EB9">
        <w:rPr>
          <w:sz w:val="28"/>
          <w:szCs w:val="28"/>
        </w:rPr>
        <w:t>Ақжайық-Қызыл</w:t>
      </w:r>
      <w:proofErr w:type="spellEnd"/>
      <w:r w:rsidRPr="00135EB9">
        <w:rPr>
          <w:sz w:val="28"/>
          <w:szCs w:val="28"/>
        </w:rPr>
        <w:t xml:space="preserve"> </w:t>
      </w:r>
      <w:proofErr w:type="spellStart"/>
      <w:r w:rsidRPr="00135EB9">
        <w:rPr>
          <w:sz w:val="28"/>
          <w:szCs w:val="28"/>
        </w:rPr>
        <w:t>тас</w:t>
      </w:r>
      <w:proofErr w:type="spellEnd"/>
      <w:r w:rsidRPr="00135EB9">
        <w:rPr>
          <w:sz w:val="28"/>
          <w:szCs w:val="28"/>
        </w:rPr>
        <w:t xml:space="preserve">» - Месторождения «Родниковское» </w:t>
      </w:r>
      <w:proofErr w:type="spellStart"/>
      <w:r w:rsidRPr="00135EB9">
        <w:rPr>
          <w:sz w:val="28"/>
          <w:szCs w:val="28"/>
        </w:rPr>
        <w:t>Акжайыкский</w:t>
      </w:r>
      <w:proofErr w:type="spellEnd"/>
      <w:r w:rsidRPr="00135EB9">
        <w:rPr>
          <w:sz w:val="28"/>
          <w:szCs w:val="28"/>
        </w:rPr>
        <w:t xml:space="preserve"> район ЗКО, ТОО «</w:t>
      </w:r>
      <w:proofErr w:type="spellStart"/>
      <w:r w:rsidRPr="00135EB9">
        <w:rPr>
          <w:sz w:val="28"/>
          <w:szCs w:val="28"/>
        </w:rPr>
        <w:t>Батыс</w:t>
      </w:r>
      <w:proofErr w:type="spellEnd"/>
      <w:r w:rsidRPr="00135EB9">
        <w:rPr>
          <w:sz w:val="28"/>
          <w:szCs w:val="28"/>
        </w:rPr>
        <w:t>-Аксай-</w:t>
      </w:r>
      <w:proofErr w:type="spellStart"/>
      <w:r w:rsidRPr="00135EB9">
        <w:rPr>
          <w:sz w:val="28"/>
          <w:szCs w:val="28"/>
        </w:rPr>
        <w:t>Коғамы</w:t>
      </w:r>
      <w:proofErr w:type="spellEnd"/>
      <w:r w:rsidRPr="00135EB9">
        <w:rPr>
          <w:sz w:val="28"/>
          <w:szCs w:val="28"/>
        </w:rPr>
        <w:t>» - месторождения  «</w:t>
      </w:r>
      <w:proofErr w:type="spellStart"/>
      <w:r w:rsidRPr="00135EB9">
        <w:rPr>
          <w:sz w:val="28"/>
          <w:szCs w:val="28"/>
        </w:rPr>
        <w:t>Аккудукский</w:t>
      </w:r>
      <w:proofErr w:type="spellEnd"/>
      <w:r w:rsidRPr="00135EB9">
        <w:rPr>
          <w:sz w:val="28"/>
          <w:szCs w:val="28"/>
        </w:rPr>
        <w:t xml:space="preserve">» </w:t>
      </w:r>
      <w:proofErr w:type="spellStart"/>
      <w:r w:rsidRPr="00135EB9">
        <w:rPr>
          <w:sz w:val="28"/>
          <w:szCs w:val="28"/>
        </w:rPr>
        <w:t>Бурлинский</w:t>
      </w:r>
      <w:proofErr w:type="spellEnd"/>
      <w:r w:rsidRPr="00135EB9">
        <w:rPr>
          <w:sz w:val="28"/>
          <w:szCs w:val="28"/>
        </w:rPr>
        <w:t xml:space="preserve"> район ЗКО, ТОО «</w:t>
      </w:r>
      <w:proofErr w:type="spellStart"/>
      <w:r w:rsidRPr="00135EB9">
        <w:rPr>
          <w:sz w:val="28"/>
          <w:szCs w:val="28"/>
        </w:rPr>
        <w:t>Bric</w:t>
      </w:r>
      <w:proofErr w:type="spellEnd"/>
      <w:r w:rsidRPr="00135EB9">
        <w:rPr>
          <w:sz w:val="28"/>
          <w:szCs w:val="28"/>
        </w:rPr>
        <w:t xml:space="preserve"> </w:t>
      </w:r>
      <w:proofErr w:type="spellStart"/>
      <w:r w:rsidRPr="00135EB9">
        <w:rPr>
          <w:sz w:val="28"/>
          <w:szCs w:val="28"/>
        </w:rPr>
        <w:t>Products</w:t>
      </w:r>
      <w:proofErr w:type="spellEnd"/>
      <w:r w:rsidRPr="00135EB9">
        <w:rPr>
          <w:sz w:val="28"/>
          <w:szCs w:val="28"/>
        </w:rPr>
        <w:t xml:space="preserve"> </w:t>
      </w:r>
      <w:proofErr w:type="spellStart"/>
      <w:r w:rsidRPr="00135EB9">
        <w:rPr>
          <w:sz w:val="28"/>
          <w:szCs w:val="28"/>
        </w:rPr>
        <w:t>Company</w:t>
      </w:r>
      <w:proofErr w:type="spellEnd"/>
      <w:r w:rsidRPr="00135EB9">
        <w:rPr>
          <w:sz w:val="28"/>
          <w:szCs w:val="28"/>
        </w:rPr>
        <w:t>» - Месторождение «</w:t>
      </w:r>
      <w:proofErr w:type="spellStart"/>
      <w:r w:rsidRPr="00135EB9">
        <w:rPr>
          <w:sz w:val="28"/>
          <w:szCs w:val="28"/>
        </w:rPr>
        <w:t>Чаганское</w:t>
      </w:r>
      <w:proofErr w:type="spellEnd"/>
      <w:r w:rsidRPr="00135EB9">
        <w:rPr>
          <w:sz w:val="28"/>
          <w:szCs w:val="28"/>
        </w:rPr>
        <w:t>» г. Уральск ЗКО</w:t>
      </w:r>
      <w:r>
        <w:rPr>
          <w:sz w:val="28"/>
          <w:szCs w:val="28"/>
        </w:rPr>
        <w:t>.</w:t>
      </w:r>
    </w:p>
    <w:p w:rsidR="00E24312" w:rsidRDefault="00C01BD1" w:rsidP="00E24312">
      <w:pPr>
        <w:pStyle w:val="a5"/>
        <w:ind w:right="-51" w:firstLine="824"/>
        <w:contextualSpacing/>
        <w:jc w:val="both"/>
        <w:rPr>
          <w:sz w:val="28"/>
          <w:szCs w:val="28"/>
        </w:rPr>
      </w:pPr>
      <w:r w:rsidRPr="00135EB9">
        <w:rPr>
          <w:b/>
          <w:sz w:val="28"/>
          <w:szCs w:val="28"/>
        </w:rPr>
        <w:t xml:space="preserve">Пункт </w:t>
      </w:r>
      <w:r w:rsidR="00007CB3">
        <w:rPr>
          <w:b/>
          <w:sz w:val="28"/>
          <w:szCs w:val="28"/>
        </w:rPr>
        <w:t>4</w:t>
      </w:r>
      <w:r w:rsidRPr="00135EB9">
        <w:rPr>
          <w:b/>
          <w:sz w:val="28"/>
          <w:szCs w:val="28"/>
        </w:rPr>
        <w:t>.</w:t>
      </w:r>
      <w:r>
        <w:rPr>
          <w:sz w:val="28"/>
          <w:szCs w:val="28"/>
        </w:rPr>
        <w:t xml:space="preserve"> В нарушени</w:t>
      </w:r>
      <w:r w:rsidR="00A41DB4">
        <w:rPr>
          <w:sz w:val="28"/>
          <w:szCs w:val="28"/>
        </w:rPr>
        <w:t>е</w:t>
      </w:r>
      <w:r>
        <w:rPr>
          <w:sz w:val="28"/>
          <w:szCs w:val="28"/>
        </w:rPr>
        <w:t xml:space="preserve"> </w:t>
      </w:r>
      <w:proofErr w:type="spellStart"/>
      <w:r>
        <w:rPr>
          <w:sz w:val="28"/>
          <w:szCs w:val="28"/>
        </w:rPr>
        <w:t>п.1</w:t>
      </w:r>
      <w:proofErr w:type="spellEnd"/>
      <w:r>
        <w:rPr>
          <w:sz w:val="28"/>
          <w:szCs w:val="28"/>
        </w:rPr>
        <w:t xml:space="preserve"> ст. 111 </w:t>
      </w:r>
      <w:r w:rsidRPr="00135EB9">
        <w:rPr>
          <w:sz w:val="28"/>
          <w:szCs w:val="28"/>
        </w:rPr>
        <w:t>Закон</w:t>
      </w:r>
      <w:r w:rsidR="00A41DB4">
        <w:rPr>
          <w:sz w:val="28"/>
          <w:szCs w:val="28"/>
        </w:rPr>
        <w:t>а</w:t>
      </w:r>
      <w:r w:rsidRPr="00135EB9">
        <w:rPr>
          <w:sz w:val="28"/>
          <w:szCs w:val="28"/>
        </w:rPr>
        <w:t xml:space="preserve"> Республики Казахстан от 24 июня 2010 года № 291-</w:t>
      </w:r>
      <w:proofErr w:type="spellStart"/>
      <w:r w:rsidRPr="00135EB9">
        <w:rPr>
          <w:sz w:val="28"/>
          <w:szCs w:val="28"/>
        </w:rPr>
        <w:t>IV</w:t>
      </w:r>
      <w:proofErr w:type="spellEnd"/>
      <w:r w:rsidRPr="00135EB9">
        <w:rPr>
          <w:sz w:val="28"/>
          <w:szCs w:val="28"/>
        </w:rPr>
        <w:t xml:space="preserve"> «О недрах и недропользовании» </w:t>
      </w:r>
      <w:proofErr w:type="spellStart"/>
      <w:r w:rsidRPr="00135EB9">
        <w:rPr>
          <w:sz w:val="28"/>
          <w:szCs w:val="28"/>
        </w:rPr>
        <w:t>недропользователями</w:t>
      </w:r>
      <w:proofErr w:type="spellEnd"/>
      <w:r w:rsidRPr="00135EB9">
        <w:rPr>
          <w:sz w:val="28"/>
          <w:szCs w:val="28"/>
        </w:rPr>
        <w:t xml:space="preserve"> не</w:t>
      </w:r>
      <w:r w:rsidRPr="00135EB9">
        <w:t xml:space="preserve"> </w:t>
      </w:r>
      <w:r w:rsidRPr="00135EB9">
        <w:rPr>
          <w:sz w:val="28"/>
          <w:szCs w:val="28"/>
        </w:rPr>
        <w:t>были проведены работы по ликвидации последствий операций по недропользованию</w:t>
      </w:r>
      <w:r>
        <w:rPr>
          <w:sz w:val="28"/>
          <w:szCs w:val="28"/>
        </w:rPr>
        <w:t xml:space="preserve">, в том </w:t>
      </w:r>
      <w:r w:rsidRPr="00AD1B02">
        <w:rPr>
          <w:sz w:val="28"/>
          <w:szCs w:val="28"/>
        </w:rPr>
        <w:t xml:space="preserve">числе: </w:t>
      </w:r>
      <w:proofErr w:type="spellStart"/>
      <w:r w:rsidRPr="00AD1B02">
        <w:rPr>
          <w:sz w:val="28"/>
          <w:szCs w:val="28"/>
        </w:rPr>
        <w:t>ИП</w:t>
      </w:r>
      <w:proofErr w:type="spellEnd"/>
      <w:r w:rsidRPr="00AD1B02">
        <w:rPr>
          <w:sz w:val="28"/>
          <w:szCs w:val="28"/>
        </w:rPr>
        <w:t xml:space="preserve"> «Кудашева </w:t>
      </w:r>
      <w:proofErr w:type="spellStart"/>
      <w:r w:rsidRPr="00AD1B02">
        <w:rPr>
          <w:sz w:val="28"/>
          <w:szCs w:val="28"/>
        </w:rPr>
        <w:t>Р.М</w:t>
      </w:r>
      <w:proofErr w:type="spellEnd"/>
      <w:r w:rsidRPr="00AD1B02">
        <w:rPr>
          <w:sz w:val="28"/>
          <w:szCs w:val="28"/>
        </w:rPr>
        <w:t>.» - Месторождение «</w:t>
      </w:r>
      <w:proofErr w:type="spellStart"/>
      <w:r w:rsidRPr="00AD1B02">
        <w:rPr>
          <w:sz w:val="28"/>
          <w:szCs w:val="28"/>
        </w:rPr>
        <w:t>Жыландысай</w:t>
      </w:r>
      <w:proofErr w:type="spellEnd"/>
      <w:r w:rsidRPr="00AD1B02">
        <w:rPr>
          <w:sz w:val="28"/>
          <w:szCs w:val="28"/>
        </w:rPr>
        <w:t xml:space="preserve">» </w:t>
      </w:r>
      <w:proofErr w:type="spellStart"/>
      <w:r w:rsidRPr="00AD1B02">
        <w:rPr>
          <w:sz w:val="28"/>
          <w:szCs w:val="28"/>
        </w:rPr>
        <w:t>Чингирлауский</w:t>
      </w:r>
      <w:proofErr w:type="spellEnd"/>
      <w:r w:rsidRPr="00AD1B02">
        <w:rPr>
          <w:sz w:val="28"/>
          <w:szCs w:val="28"/>
        </w:rPr>
        <w:t xml:space="preserve"> район ЗКО, ТОО «</w:t>
      </w:r>
      <w:proofErr w:type="spellStart"/>
      <w:r w:rsidRPr="00AD1B02">
        <w:rPr>
          <w:sz w:val="28"/>
          <w:szCs w:val="28"/>
        </w:rPr>
        <w:t>Ақжайық-Қызыл</w:t>
      </w:r>
      <w:proofErr w:type="spellEnd"/>
      <w:r w:rsidRPr="00AD1B02">
        <w:rPr>
          <w:sz w:val="28"/>
          <w:szCs w:val="28"/>
        </w:rPr>
        <w:t xml:space="preserve"> </w:t>
      </w:r>
      <w:proofErr w:type="spellStart"/>
      <w:r w:rsidRPr="00AD1B02">
        <w:rPr>
          <w:sz w:val="28"/>
          <w:szCs w:val="28"/>
        </w:rPr>
        <w:t>тас</w:t>
      </w:r>
      <w:proofErr w:type="spellEnd"/>
      <w:r w:rsidRPr="00AD1B02">
        <w:rPr>
          <w:sz w:val="28"/>
          <w:szCs w:val="28"/>
        </w:rPr>
        <w:t xml:space="preserve">» - Месторождения «Родниковское» </w:t>
      </w:r>
      <w:proofErr w:type="spellStart"/>
      <w:r w:rsidRPr="00AD1B02">
        <w:rPr>
          <w:sz w:val="28"/>
          <w:szCs w:val="28"/>
        </w:rPr>
        <w:t>Акжайыкский</w:t>
      </w:r>
      <w:proofErr w:type="spellEnd"/>
      <w:r w:rsidRPr="00AD1B02">
        <w:rPr>
          <w:sz w:val="28"/>
          <w:szCs w:val="28"/>
        </w:rPr>
        <w:t xml:space="preserve"> район ЗКО, ТОО «</w:t>
      </w:r>
      <w:proofErr w:type="spellStart"/>
      <w:r w:rsidRPr="00AD1B02">
        <w:rPr>
          <w:sz w:val="28"/>
          <w:szCs w:val="28"/>
        </w:rPr>
        <w:t>Батыс</w:t>
      </w:r>
      <w:proofErr w:type="spellEnd"/>
      <w:r w:rsidRPr="00AD1B02">
        <w:rPr>
          <w:sz w:val="28"/>
          <w:szCs w:val="28"/>
        </w:rPr>
        <w:t>-Аксай-</w:t>
      </w:r>
      <w:proofErr w:type="spellStart"/>
      <w:r w:rsidRPr="00AD1B02">
        <w:rPr>
          <w:sz w:val="28"/>
          <w:szCs w:val="28"/>
        </w:rPr>
        <w:t>Коғамы</w:t>
      </w:r>
      <w:proofErr w:type="spellEnd"/>
      <w:r w:rsidRPr="00AD1B02">
        <w:rPr>
          <w:sz w:val="28"/>
          <w:szCs w:val="28"/>
        </w:rPr>
        <w:t>» - месторождения  «</w:t>
      </w:r>
      <w:proofErr w:type="spellStart"/>
      <w:r w:rsidRPr="00AD1B02">
        <w:rPr>
          <w:sz w:val="28"/>
          <w:szCs w:val="28"/>
        </w:rPr>
        <w:t>Аккудукский</w:t>
      </w:r>
      <w:proofErr w:type="spellEnd"/>
      <w:r w:rsidRPr="00AD1B02">
        <w:rPr>
          <w:sz w:val="28"/>
          <w:szCs w:val="28"/>
        </w:rPr>
        <w:t xml:space="preserve">» </w:t>
      </w:r>
      <w:proofErr w:type="spellStart"/>
      <w:r w:rsidRPr="00AD1B02">
        <w:rPr>
          <w:sz w:val="28"/>
          <w:szCs w:val="28"/>
        </w:rPr>
        <w:t>Бурлинский</w:t>
      </w:r>
      <w:proofErr w:type="spellEnd"/>
      <w:r w:rsidRPr="00AD1B02">
        <w:rPr>
          <w:sz w:val="28"/>
          <w:szCs w:val="28"/>
        </w:rPr>
        <w:t xml:space="preserve"> район ЗКО, ТОО «</w:t>
      </w:r>
      <w:proofErr w:type="spellStart"/>
      <w:r w:rsidRPr="00AD1B02">
        <w:rPr>
          <w:sz w:val="28"/>
          <w:szCs w:val="28"/>
        </w:rPr>
        <w:t>Bric</w:t>
      </w:r>
      <w:proofErr w:type="spellEnd"/>
      <w:r w:rsidRPr="00AD1B02">
        <w:rPr>
          <w:sz w:val="28"/>
          <w:szCs w:val="28"/>
        </w:rPr>
        <w:t xml:space="preserve"> </w:t>
      </w:r>
      <w:proofErr w:type="spellStart"/>
      <w:r w:rsidRPr="00AD1B02">
        <w:rPr>
          <w:sz w:val="28"/>
          <w:szCs w:val="28"/>
        </w:rPr>
        <w:t>Products</w:t>
      </w:r>
      <w:proofErr w:type="spellEnd"/>
      <w:r w:rsidRPr="00AD1B02">
        <w:rPr>
          <w:sz w:val="28"/>
          <w:szCs w:val="28"/>
        </w:rPr>
        <w:t xml:space="preserve"> </w:t>
      </w:r>
      <w:proofErr w:type="spellStart"/>
      <w:r w:rsidRPr="00AD1B02">
        <w:rPr>
          <w:sz w:val="28"/>
          <w:szCs w:val="28"/>
        </w:rPr>
        <w:t>Company</w:t>
      </w:r>
      <w:proofErr w:type="spellEnd"/>
      <w:r w:rsidRPr="00AD1B02">
        <w:rPr>
          <w:sz w:val="28"/>
          <w:szCs w:val="28"/>
        </w:rPr>
        <w:t>» - Месторождение «</w:t>
      </w:r>
      <w:proofErr w:type="spellStart"/>
      <w:r w:rsidRPr="00AD1B02">
        <w:rPr>
          <w:sz w:val="28"/>
          <w:szCs w:val="28"/>
        </w:rPr>
        <w:t>Чаганское</w:t>
      </w:r>
      <w:proofErr w:type="spellEnd"/>
      <w:r w:rsidRPr="00AD1B02">
        <w:rPr>
          <w:sz w:val="28"/>
          <w:szCs w:val="28"/>
        </w:rPr>
        <w:t xml:space="preserve">» г. Уральск ЗКО. </w:t>
      </w:r>
    </w:p>
    <w:p w:rsidR="00E24312" w:rsidRDefault="00A41DB4" w:rsidP="00E24312">
      <w:pPr>
        <w:pStyle w:val="a5"/>
        <w:ind w:right="-51" w:firstLine="824"/>
        <w:contextualSpacing/>
        <w:jc w:val="both"/>
        <w:rPr>
          <w:sz w:val="28"/>
          <w:szCs w:val="28"/>
        </w:rPr>
      </w:pPr>
      <w:r>
        <w:rPr>
          <w:sz w:val="28"/>
          <w:szCs w:val="28"/>
        </w:rPr>
        <w:t xml:space="preserve">В соответствии с </w:t>
      </w:r>
      <w:r w:rsidR="00C01BD1">
        <w:rPr>
          <w:sz w:val="28"/>
          <w:szCs w:val="28"/>
        </w:rPr>
        <w:t>контракт</w:t>
      </w:r>
      <w:r>
        <w:rPr>
          <w:sz w:val="28"/>
          <w:szCs w:val="28"/>
        </w:rPr>
        <w:t>ом</w:t>
      </w:r>
      <w:r w:rsidR="00C01BD1">
        <w:rPr>
          <w:sz w:val="28"/>
          <w:szCs w:val="28"/>
        </w:rPr>
        <w:t xml:space="preserve"> №09/05 от 18.12.2005 года ТОО «</w:t>
      </w:r>
      <w:proofErr w:type="spellStart"/>
      <w:r w:rsidR="00C01BD1">
        <w:rPr>
          <w:sz w:val="28"/>
          <w:szCs w:val="28"/>
        </w:rPr>
        <w:t>АксайПромИнвест</w:t>
      </w:r>
      <w:proofErr w:type="spellEnd"/>
      <w:r w:rsidR="00C01BD1">
        <w:rPr>
          <w:sz w:val="28"/>
          <w:szCs w:val="28"/>
        </w:rPr>
        <w:t>» приняла на себя финансовые обязательства по отчислению</w:t>
      </w:r>
      <w:r w:rsidR="00C01BD1" w:rsidRPr="002E06D7">
        <w:rPr>
          <w:sz w:val="28"/>
          <w:szCs w:val="28"/>
        </w:rPr>
        <w:t xml:space="preserve"> </w:t>
      </w:r>
      <w:r w:rsidR="00C01BD1">
        <w:rPr>
          <w:sz w:val="28"/>
          <w:szCs w:val="28"/>
        </w:rPr>
        <w:t xml:space="preserve">денежных средств </w:t>
      </w:r>
      <w:r>
        <w:rPr>
          <w:sz w:val="28"/>
          <w:szCs w:val="28"/>
        </w:rPr>
        <w:t xml:space="preserve">на </w:t>
      </w:r>
      <w:r w:rsidR="00C01BD1">
        <w:rPr>
          <w:sz w:val="28"/>
          <w:szCs w:val="28"/>
        </w:rPr>
        <w:t>социально-экономическо</w:t>
      </w:r>
      <w:r>
        <w:rPr>
          <w:sz w:val="28"/>
          <w:szCs w:val="28"/>
        </w:rPr>
        <w:t>е</w:t>
      </w:r>
      <w:r w:rsidR="00C01BD1">
        <w:rPr>
          <w:sz w:val="28"/>
          <w:szCs w:val="28"/>
        </w:rPr>
        <w:t xml:space="preserve"> развити</w:t>
      </w:r>
      <w:r>
        <w:rPr>
          <w:sz w:val="28"/>
          <w:szCs w:val="28"/>
        </w:rPr>
        <w:t>е</w:t>
      </w:r>
      <w:r w:rsidR="00C01BD1">
        <w:rPr>
          <w:sz w:val="28"/>
          <w:szCs w:val="28"/>
        </w:rPr>
        <w:t xml:space="preserve"> </w:t>
      </w:r>
      <w:r w:rsidR="00C01BD1" w:rsidRPr="00A16165">
        <w:rPr>
          <w:sz w:val="28"/>
          <w:szCs w:val="28"/>
        </w:rPr>
        <w:t>региона</w:t>
      </w:r>
      <w:r w:rsidR="00C01BD1">
        <w:rPr>
          <w:sz w:val="28"/>
          <w:szCs w:val="28"/>
        </w:rPr>
        <w:t xml:space="preserve"> за 2015 год – 219,3 тыс. тенге, за 2016 год – 233,5 тыс. тенге</w:t>
      </w:r>
      <w:r w:rsidR="00C01BD1" w:rsidRPr="00A16165">
        <w:rPr>
          <w:sz w:val="28"/>
          <w:szCs w:val="28"/>
        </w:rPr>
        <w:t xml:space="preserve">. </w:t>
      </w:r>
      <w:r w:rsidR="00C01BD1">
        <w:rPr>
          <w:sz w:val="28"/>
          <w:szCs w:val="28"/>
        </w:rPr>
        <w:t>Согласно отчетам формы № 1-</w:t>
      </w:r>
      <w:proofErr w:type="spellStart"/>
      <w:r w:rsidR="00C01BD1">
        <w:rPr>
          <w:sz w:val="28"/>
          <w:szCs w:val="28"/>
        </w:rPr>
        <w:t>ЛКУ</w:t>
      </w:r>
      <w:proofErr w:type="spellEnd"/>
      <w:r w:rsidR="00C01BD1">
        <w:rPr>
          <w:sz w:val="28"/>
          <w:szCs w:val="28"/>
        </w:rPr>
        <w:t xml:space="preserve"> </w:t>
      </w:r>
      <w:proofErr w:type="spellStart"/>
      <w:r w:rsidR="00C01BD1">
        <w:rPr>
          <w:sz w:val="28"/>
          <w:szCs w:val="28"/>
        </w:rPr>
        <w:t>ОПИ</w:t>
      </w:r>
      <w:proofErr w:type="spellEnd"/>
      <w:r w:rsidR="00C01BD1">
        <w:rPr>
          <w:sz w:val="28"/>
          <w:szCs w:val="28"/>
        </w:rPr>
        <w:t xml:space="preserve"> </w:t>
      </w:r>
      <w:proofErr w:type="spellStart"/>
      <w:r w:rsidR="00C01BD1">
        <w:rPr>
          <w:sz w:val="28"/>
          <w:szCs w:val="28"/>
        </w:rPr>
        <w:t>недропользовател</w:t>
      </w:r>
      <w:r>
        <w:rPr>
          <w:sz w:val="28"/>
          <w:szCs w:val="28"/>
        </w:rPr>
        <w:t>ем</w:t>
      </w:r>
      <w:proofErr w:type="spellEnd"/>
      <w:r w:rsidR="00C01BD1">
        <w:rPr>
          <w:sz w:val="28"/>
          <w:szCs w:val="28"/>
        </w:rPr>
        <w:t xml:space="preserve"> не исполнены финансовые обязательства за 2015-2016 год</w:t>
      </w:r>
      <w:r>
        <w:rPr>
          <w:sz w:val="28"/>
          <w:szCs w:val="28"/>
        </w:rPr>
        <w:t>ы</w:t>
      </w:r>
      <w:r w:rsidR="00C01BD1">
        <w:rPr>
          <w:sz w:val="28"/>
          <w:szCs w:val="28"/>
        </w:rPr>
        <w:t>.</w:t>
      </w:r>
    </w:p>
    <w:p w:rsidR="00E24312" w:rsidRDefault="00C01BD1" w:rsidP="00E24312">
      <w:pPr>
        <w:pStyle w:val="a5"/>
        <w:ind w:right="-51" w:firstLine="824"/>
        <w:contextualSpacing/>
        <w:jc w:val="both"/>
        <w:rPr>
          <w:sz w:val="28"/>
          <w:szCs w:val="28"/>
        </w:rPr>
      </w:pPr>
      <w:r>
        <w:rPr>
          <w:sz w:val="28"/>
          <w:szCs w:val="28"/>
        </w:rPr>
        <w:t xml:space="preserve">Согласно </w:t>
      </w:r>
      <w:r w:rsidRPr="00A16165">
        <w:rPr>
          <w:sz w:val="28"/>
          <w:szCs w:val="28"/>
        </w:rPr>
        <w:t>Закон</w:t>
      </w:r>
      <w:r w:rsidR="00A41DB4">
        <w:rPr>
          <w:sz w:val="28"/>
          <w:szCs w:val="28"/>
        </w:rPr>
        <w:t>а</w:t>
      </w:r>
      <w:r w:rsidRPr="00A16165">
        <w:rPr>
          <w:sz w:val="28"/>
          <w:szCs w:val="28"/>
        </w:rPr>
        <w:t xml:space="preserve"> Республики Казахстан </w:t>
      </w:r>
      <w:r>
        <w:rPr>
          <w:sz w:val="28"/>
          <w:szCs w:val="28"/>
        </w:rPr>
        <w:t>«</w:t>
      </w:r>
      <w:r w:rsidRPr="00A16165">
        <w:rPr>
          <w:sz w:val="28"/>
          <w:szCs w:val="28"/>
        </w:rPr>
        <w:t>О недрах и недропользовании</w:t>
      </w:r>
      <w:r>
        <w:rPr>
          <w:sz w:val="28"/>
          <w:szCs w:val="28"/>
        </w:rPr>
        <w:t>» к</w:t>
      </w:r>
      <w:r w:rsidRPr="00653A84">
        <w:rPr>
          <w:sz w:val="28"/>
          <w:szCs w:val="28"/>
        </w:rPr>
        <w:t xml:space="preserve">онтроль за исполнением </w:t>
      </w:r>
      <w:proofErr w:type="spellStart"/>
      <w:r w:rsidRPr="00653A84">
        <w:rPr>
          <w:sz w:val="28"/>
          <w:szCs w:val="28"/>
        </w:rPr>
        <w:t>недропользователями</w:t>
      </w:r>
      <w:proofErr w:type="spellEnd"/>
      <w:r w:rsidRPr="00653A84">
        <w:rPr>
          <w:sz w:val="28"/>
          <w:szCs w:val="28"/>
        </w:rPr>
        <w:t xml:space="preserve"> условий контрактов </w:t>
      </w:r>
      <w:r>
        <w:rPr>
          <w:sz w:val="28"/>
          <w:szCs w:val="28"/>
        </w:rPr>
        <w:t>на</w:t>
      </w:r>
      <w:r w:rsidRPr="00653A84">
        <w:rPr>
          <w:sz w:val="28"/>
          <w:szCs w:val="28"/>
        </w:rPr>
        <w:t xml:space="preserve"> разведку, добычу общераспространенных полезных ископаемых, осуществляется местным</w:t>
      </w:r>
      <w:r w:rsidR="00A41DB4">
        <w:rPr>
          <w:sz w:val="28"/>
          <w:szCs w:val="28"/>
        </w:rPr>
        <w:t xml:space="preserve"> исполнительным органом </w:t>
      </w:r>
      <w:proofErr w:type="gramStart"/>
      <w:r w:rsidR="00A41DB4">
        <w:rPr>
          <w:sz w:val="28"/>
          <w:szCs w:val="28"/>
        </w:rPr>
        <w:t>области-Управлением</w:t>
      </w:r>
      <w:proofErr w:type="gramEnd"/>
      <w:r w:rsidR="00A41DB4">
        <w:rPr>
          <w:sz w:val="28"/>
          <w:szCs w:val="28"/>
        </w:rPr>
        <w:t xml:space="preserve"> </w:t>
      </w:r>
      <w:r>
        <w:rPr>
          <w:sz w:val="28"/>
          <w:szCs w:val="28"/>
        </w:rPr>
        <w:t xml:space="preserve"> </w:t>
      </w:r>
      <w:r w:rsidR="00A41DB4" w:rsidRPr="00F35958">
        <w:rPr>
          <w:sz w:val="28"/>
          <w:szCs w:val="28"/>
        </w:rPr>
        <w:t>природных ресурсов и регулирования природопользования</w:t>
      </w:r>
      <w:r w:rsidR="00A41DB4">
        <w:rPr>
          <w:sz w:val="28"/>
          <w:szCs w:val="28"/>
        </w:rPr>
        <w:t xml:space="preserve"> ЗКО.</w:t>
      </w:r>
    </w:p>
    <w:p w:rsidR="000110E1" w:rsidRDefault="000110E1" w:rsidP="000110E1">
      <w:pPr>
        <w:pStyle w:val="a5"/>
        <w:ind w:right="-51" w:firstLine="709"/>
        <w:contextualSpacing/>
        <w:jc w:val="both"/>
        <w:rPr>
          <w:sz w:val="28"/>
          <w:szCs w:val="28"/>
        </w:rPr>
      </w:pPr>
      <w:r>
        <w:rPr>
          <w:sz w:val="28"/>
          <w:szCs w:val="28"/>
        </w:rPr>
        <w:t>У</w:t>
      </w:r>
      <w:r w:rsidRPr="000110E1">
        <w:rPr>
          <w:sz w:val="28"/>
          <w:szCs w:val="28"/>
        </w:rPr>
        <w:t>правления природных ресурсов и регулиров</w:t>
      </w:r>
      <w:r>
        <w:rPr>
          <w:sz w:val="28"/>
          <w:szCs w:val="28"/>
        </w:rPr>
        <w:t>ания природопользования области также является у</w:t>
      </w:r>
      <w:r w:rsidRPr="004975CD">
        <w:rPr>
          <w:sz w:val="28"/>
          <w:szCs w:val="28"/>
        </w:rPr>
        <w:t>полномоченны</w:t>
      </w:r>
      <w:r>
        <w:rPr>
          <w:sz w:val="28"/>
          <w:szCs w:val="28"/>
        </w:rPr>
        <w:t>м</w:t>
      </w:r>
      <w:r w:rsidRPr="004975CD">
        <w:rPr>
          <w:sz w:val="28"/>
          <w:szCs w:val="28"/>
        </w:rPr>
        <w:t xml:space="preserve"> орган</w:t>
      </w:r>
      <w:r>
        <w:rPr>
          <w:sz w:val="28"/>
          <w:szCs w:val="28"/>
        </w:rPr>
        <w:t xml:space="preserve">ом по отчислению денежных средств на социально-экономическое развитие </w:t>
      </w:r>
      <w:r w:rsidRPr="00A16165">
        <w:rPr>
          <w:sz w:val="28"/>
          <w:szCs w:val="28"/>
        </w:rPr>
        <w:t>региона</w:t>
      </w:r>
      <w:r>
        <w:rPr>
          <w:sz w:val="28"/>
          <w:szCs w:val="28"/>
        </w:rPr>
        <w:t>.</w:t>
      </w:r>
    </w:p>
    <w:p w:rsidR="004975CD" w:rsidRDefault="00C01BD1" w:rsidP="000110E1">
      <w:pPr>
        <w:pStyle w:val="a5"/>
        <w:ind w:right="-51" w:firstLine="708"/>
        <w:contextualSpacing/>
        <w:jc w:val="both"/>
        <w:rPr>
          <w:sz w:val="28"/>
          <w:szCs w:val="28"/>
        </w:rPr>
      </w:pPr>
      <w:r w:rsidRPr="002E06D7">
        <w:rPr>
          <w:b/>
          <w:sz w:val="28"/>
          <w:szCs w:val="28"/>
        </w:rPr>
        <w:t xml:space="preserve">Пункт </w:t>
      </w:r>
      <w:r>
        <w:rPr>
          <w:b/>
          <w:sz w:val="28"/>
          <w:szCs w:val="28"/>
        </w:rPr>
        <w:t>5</w:t>
      </w:r>
      <w:r w:rsidRPr="002E06D7">
        <w:rPr>
          <w:b/>
          <w:sz w:val="28"/>
          <w:szCs w:val="28"/>
        </w:rPr>
        <w:t>.</w:t>
      </w:r>
      <w:r>
        <w:rPr>
          <w:b/>
          <w:sz w:val="28"/>
          <w:szCs w:val="28"/>
        </w:rPr>
        <w:t xml:space="preserve"> </w:t>
      </w:r>
      <w:r w:rsidR="004975CD" w:rsidRPr="004975CD">
        <w:rPr>
          <w:sz w:val="28"/>
          <w:szCs w:val="28"/>
        </w:rPr>
        <w:t>В</w:t>
      </w:r>
      <w:r w:rsidR="004975CD">
        <w:rPr>
          <w:sz w:val="28"/>
          <w:szCs w:val="28"/>
        </w:rPr>
        <w:t xml:space="preserve"> нарушение п. 2 ст. 94 Бюджетного кодекса РК Управление не обеспечило своевременность </w:t>
      </w:r>
      <w:r w:rsidR="000110E1">
        <w:rPr>
          <w:sz w:val="28"/>
          <w:szCs w:val="28"/>
        </w:rPr>
        <w:t xml:space="preserve">и полноту </w:t>
      </w:r>
      <w:r w:rsidR="004975CD">
        <w:rPr>
          <w:sz w:val="28"/>
          <w:szCs w:val="28"/>
        </w:rPr>
        <w:t xml:space="preserve">поступлений в бюджет по отчислению денежных средств на социально-экономическое развитие </w:t>
      </w:r>
      <w:r w:rsidR="004975CD" w:rsidRPr="00A16165">
        <w:rPr>
          <w:sz w:val="28"/>
          <w:szCs w:val="28"/>
        </w:rPr>
        <w:t>региона</w:t>
      </w:r>
      <w:r w:rsidR="004975CD">
        <w:rPr>
          <w:sz w:val="28"/>
          <w:szCs w:val="28"/>
        </w:rPr>
        <w:t xml:space="preserve"> за 2015-2016 года</w:t>
      </w:r>
      <w:r w:rsidR="004975CD" w:rsidRPr="004975CD">
        <w:rPr>
          <w:sz w:val="28"/>
          <w:szCs w:val="28"/>
        </w:rPr>
        <w:t xml:space="preserve"> </w:t>
      </w:r>
      <w:proofErr w:type="spellStart"/>
      <w:r w:rsidR="004975CD">
        <w:rPr>
          <w:sz w:val="28"/>
          <w:szCs w:val="28"/>
        </w:rPr>
        <w:t>недропользователем</w:t>
      </w:r>
      <w:proofErr w:type="spellEnd"/>
      <w:r w:rsidR="004975CD">
        <w:rPr>
          <w:sz w:val="28"/>
          <w:szCs w:val="28"/>
        </w:rPr>
        <w:t xml:space="preserve"> ТОО «Аксай </w:t>
      </w:r>
      <w:proofErr w:type="spellStart"/>
      <w:r w:rsidR="004975CD">
        <w:rPr>
          <w:sz w:val="28"/>
          <w:szCs w:val="28"/>
        </w:rPr>
        <w:t>Пром</w:t>
      </w:r>
      <w:proofErr w:type="spellEnd"/>
      <w:r w:rsidR="004975CD">
        <w:rPr>
          <w:sz w:val="28"/>
          <w:szCs w:val="28"/>
        </w:rPr>
        <w:t xml:space="preserve"> Инвест»</w:t>
      </w:r>
      <w:r w:rsidR="004975CD" w:rsidRPr="004975CD">
        <w:rPr>
          <w:sz w:val="28"/>
          <w:szCs w:val="28"/>
        </w:rPr>
        <w:t xml:space="preserve"> </w:t>
      </w:r>
      <w:r w:rsidR="004975CD">
        <w:rPr>
          <w:sz w:val="28"/>
          <w:szCs w:val="28"/>
        </w:rPr>
        <w:t xml:space="preserve">на общую сумму </w:t>
      </w:r>
      <w:r w:rsidR="004975CD">
        <w:rPr>
          <w:b/>
          <w:sz w:val="28"/>
          <w:szCs w:val="28"/>
        </w:rPr>
        <w:t>452,8 тыс. тенге.</w:t>
      </w:r>
    </w:p>
    <w:p w:rsidR="00E24312" w:rsidRPr="005443E3" w:rsidRDefault="00C01BD1" w:rsidP="00A41DB4">
      <w:pPr>
        <w:pStyle w:val="a5"/>
        <w:ind w:right="-51" w:firstLine="824"/>
        <w:contextualSpacing/>
        <w:jc w:val="both"/>
        <w:rPr>
          <w:sz w:val="28"/>
          <w:szCs w:val="28"/>
        </w:rPr>
      </w:pPr>
      <w:r w:rsidRPr="005443E3">
        <w:rPr>
          <w:b/>
          <w:sz w:val="28"/>
          <w:szCs w:val="28"/>
        </w:rPr>
        <w:lastRenderedPageBreak/>
        <w:t>Пункт 6.</w:t>
      </w:r>
      <w:r w:rsidRPr="005443E3">
        <w:rPr>
          <w:sz w:val="28"/>
          <w:szCs w:val="28"/>
        </w:rPr>
        <w:t xml:space="preserve">  В нарушени</w:t>
      </w:r>
      <w:r w:rsidR="005443E3">
        <w:rPr>
          <w:sz w:val="28"/>
          <w:szCs w:val="28"/>
        </w:rPr>
        <w:t>е</w:t>
      </w:r>
      <w:r w:rsidRPr="005443E3">
        <w:rPr>
          <w:sz w:val="28"/>
          <w:szCs w:val="28"/>
        </w:rPr>
        <w:t xml:space="preserve"> п. 1 ст.</w:t>
      </w:r>
      <w:r w:rsidR="005443E3">
        <w:rPr>
          <w:sz w:val="28"/>
          <w:szCs w:val="28"/>
        </w:rPr>
        <w:t xml:space="preserve"> </w:t>
      </w:r>
      <w:r w:rsidRPr="005443E3">
        <w:rPr>
          <w:sz w:val="28"/>
          <w:szCs w:val="28"/>
        </w:rPr>
        <w:t>63 Закон Республики Казахстан «О недрах и недропользовании»</w:t>
      </w:r>
      <w:r w:rsidR="005443E3" w:rsidRPr="005443E3">
        <w:rPr>
          <w:sz w:val="28"/>
          <w:szCs w:val="28"/>
        </w:rPr>
        <w:t xml:space="preserve"> № 291-</w:t>
      </w:r>
      <w:proofErr w:type="spellStart"/>
      <w:r w:rsidR="005443E3" w:rsidRPr="005443E3">
        <w:rPr>
          <w:sz w:val="28"/>
          <w:szCs w:val="28"/>
        </w:rPr>
        <w:t>IV</w:t>
      </w:r>
      <w:proofErr w:type="spellEnd"/>
      <w:r w:rsidRPr="005443E3">
        <w:rPr>
          <w:sz w:val="28"/>
          <w:szCs w:val="28"/>
        </w:rPr>
        <w:t xml:space="preserve"> </w:t>
      </w:r>
      <w:r w:rsidR="005443E3" w:rsidRPr="005443E3">
        <w:rPr>
          <w:sz w:val="28"/>
          <w:szCs w:val="28"/>
        </w:rPr>
        <w:t xml:space="preserve">от 24 июня 2010 года </w:t>
      </w:r>
      <w:proofErr w:type="spellStart"/>
      <w:r w:rsidRPr="005443E3">
        <w:rPr>
          <w:sz w:val="28"/>
          <w:szCs w:val="28"/>
        </w:rPr>
        <w:t>недропользователями</w:t>
      </w:r>
      <w:proofErr w:type="spellEnd"/>
      <w:r w:rsidRPr="005443E3">
        <w:rPr>
          <w:sz w:val="28"/>
          <w:szCs w:val="28"/>
        </w:rPr>
        <w:t xml:space="preserve"> не исполнены в полном объеме контрактны</w:t>
      </w:r>
      <w:r w:rsidR="00991797">
        <w:rPr>
          <w:sz w:val="28"/>
          <w:szCs w:val="28"/>
        </w:rPr>
        <w:t>е</w:t>
      </w:r>
      <w:r w:rsidRPr="005443E3">
        <w:rPr>
          <w:sz w:val="28"/>
          <w:szCs w:val="28"/>
        </w:rPr>
        <w:t xml:space="preserve"> обязательств</w:t>
      </w:r>
      <w:r w:rsidR="00991797">
        <w:rPr>
          <w:sz w:val="28"/>
          <w:szCs w:val="28"/>
        </w:rPr>
        <w:t>а</w:t>
      </w:r>
      <w:r w:rsidRPr="005443E3">
        <w:rPr>
          <w:sz w:val="28"/>
          <w:szCs w:val="28"/>
        </w:rPr>
        <w:t xml:space="preserve">, в части выполнения добычных работ общераспространенных полезных ископаемых за 2015-2016 года </w:t>
      </w:r>
      <w:r w:rsidRPr="00FA7292">
        <w:rPr>
          <w:sz w:val="28"/>
          <w:szCs w:val="28"/>
        </w:rPr>
        <w:t>на 215</w:t>
      </w:r>
      <w:r w:rsidR="005443E3" w:rsidRPr="00FA7292">
        <w:rPr>
          <w:sz w:val="28"/>
          <w:szCs w:val="28"/>
        </w:rPr>
        <w:t>,4</w:t>
      </w:r>
      <w:r w:rsidRPr="00FA7292">
        <w:rPr>
          <w:sz w:val="28"/>
          <w:szCs w:val="28"/>
        </w:rPr>
        <w:t xml:space="preserve"> </w:t>
      </w:r>
      <w:proofErr w:type="spellStart"/>
      <w:r w:rsidRPr="00FA7292">
        <w:rPr>
          <w:sz w:val="28"/>
          <w:szCs w:val="28"/>
        </w:rPr>
        <w:t>куб</w:t>
      </w:r>
      <w:proofErr w:type="gramStart"/>
      <w:r w:rsidRPr="00FA7292">
        <w:rPr>
          <w:sz w:val="28"/>
          <w:szCs w:val="28"/>
        </w:rPr>
        <w:t>.м</w:t>
      </w:r>
      <w:proofErr w:type="spellEnd"/>
      <w:proofErr w:type="gramEnd"/>
      <w:r w:rsidR="00A41DB4">
        <w:rPr>
          <w:sz w:val="28"/>
          <w:szCs w:val="28"/>
        </w:rPr>
        <w:t>:</w:t>
      </w:r>
      <w:r w:rsidRPr="005443E3">
        <w:rPr>
          <w:sz w:val="28"/>
          <w:szCs w:val="28"/>
        </w:rPr>
        <w:t xml:space="preserve"> </w:t>
      </w:r>
      <w:r w:rsidR="00A41DB4">
        <w:rPr>
          <w:sz w:val="28"/>
          <w:szCs w:val="28"/>
        </w:rPr>
        <w:t>в</w:t>
      </w:r>
      <w:r w:rsidR="00E24312" w:rsidRPr="005443E3">
        <w:rPr>
          <w:sz w:val="28"/>
          <w:szCs w:val="28"/>
        </w:rPr>
        <w:t xml:space="preserve"> том числе з</w:t>
      </w:r>
      <w:r w:rsidRPr="005443E3">
        <w:rPr>
          <w:sz w:val="28"/>
          <w:szCs w:val="28"/>
        </w:rPr>
        <w:t>а 2015 год</w:t>
      </w:r>
      <w:r w:rsidR="00E24312" w:rsidRPr="005443E3">
        <w:rPr>
          <w:sz w:val="28"/>
          <w:szCs w:val="28"/>
        </w:rPr>
        <w:t xml:space="preserve">: </w:t>
      </w:r>
      <w:r w:rsidRPr="005443E3">
        <w:rPr>
          <w:sz w:val="28"/>
          <w:szCs w:val="28"/>
        </w:rPr>
        <w:t xml:space="preserve"> </w:t>
      </w:r>
      <w:r w:rsidR="00E24312" w:rsidRPr="005443E3">
        <w:rPr>
          <w:color w:val="000000"/>
          <w:sz w:val="28"/>
          <w:szCs w:val="28"/>
        </w:rPr>
        <w:t>ТОО "Аксай-</w:t>
      </w:r>
      <w:proofErr w:type="spellStart"/>
      <w:r w:rsidR="00E24312" w:rsidRPr="005443E3">
        <w:rPr>
          <w:color w:val="000000"/>
          <w:sz w:val="28"/>
          <w:szCs w:val="28"/>
        </w:rPr>
        <w:t>Проминвест</w:t>
      </w:r>
      <w:proofErr w:type="spellEnd"/>
      <w:r w:rsidR="00E24312" w:rsidRPr="005443E3">
        <w:rPr>
          <w:color w:val="000000"/>
          <w:sz w:val="28"/>
          <w:szCs w:val="28"/>
        </w:rPr>
        <w:t>"-27</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w:t>
      </w:r>
      <w:proofErr w:type="spellStart"/>
      <w:r w:rsidR="00E24312" w:rsidRPr="005443E3">
        <w:rPr>
          <w:sz w:val="28"/>
          <w:szCs w:val="28"/>
        </w:rPr>
        <w:t>ПГС</w:t>
      </w:r>
      <w:proofErr w:type="spellEnd"/>
      <w:r w:rsidR="00E24312" w:rsidRPr="005443E3">
        <w:rPr>
          <w:sz w:val="28"/>
          <w:szCs w:val="28"/>
        </w:rPr>
        <w:t xml:space="preserve">), </w:t>
      </w:r>
      <w:r w:rsidR="00E24312" w:rsidRPr="005443E3">
        <w:rPr>
          <w:color w:val="000000"/>
          <w:sz w:val="28"/>
          <w:szCs w:val="28"/>
        </w:rPr>
        <w:t>ТОО "</w:t>
      </w:r>
      <w:proofErr w:type="spellStart"/>
      <w:r w:rsidR="00E24312" w:rsidRPr="005443E3">
        <w:rPr>
          <w:color w:val="000000"/>
          <w:sz w:val="28"/>
          <w:szCs w:val="28"/>
        </w:rPr>
        <w:t>BIAS</w:t>
      </w:r>
      <w:proofErr w:type="spellEnd"/>
      <w:r w:rsidR="00E24312" w:rsidRPr="005443E3">
        <w:rPr>
          <w:color w:val="000000"/>
          <w:sz w:val="28"/>
          <w:szCs w:val="28"/>
        </w:rPr>
        <w:t xml:space="preserve"> </w:t>
      </w:r>
      <w:proofErr w:type="spellStart"/>
      <w:r w:rsidR="00E24312" w:rsidRPr="005443E3">
        <w:rPr>
          <w:color w:val="000000"/>
          <w:sz w:val="28"/>
          <w:szCs w:val="28"/>
        </w:rPr>
        <w:t>TECH</w:t>
      </w:r>
      <w:proofErr w:type="spellEnd"/>
      <w:r w:rsidR="00E24312" w:rsidRPr="005443E3">
        <w:rPr>
          <w:color w:val="000000"/>
          <w:sz w:val="28"/>
          <w:szCs w:val="28"/>
        </w:rPr>
        <w:t>"-15</w:t>
      </w:r>
      <w:r w:rsidR="00E24312" w:rsidRPr="005443E3">
        <w:rPr>
          <w:sz w:val="28"/>
          <w:szCs w:val="28"/>
        </w:rPr>
        <w:t xml:space="preserve"> </w:t>
      </w:r>
      <w:proofErr w:type="spellStart"/>
      <w:r w:rsidR="00E24312" w:rsidRPr="005443E3">
        <w:rPr>
          <w:sz w:val="28"/>
          <w:szCs w:val="28"/>
        </w:rPr>
        <w:t>куб.м</w:t>
      </w:r>
      <w:proofErr w:type="spellEnd"/>
      <w:proofErr w:type="gramStart"/>
      <w:r w:rsidR="00E24312" w:rsidRPr="005443E3">
        <w:rPr>
          <w:sz w:val="28"/>
          <w:szCs w:val="28"/>
        </w:rPr>
        <w:t>.(</w:t>
      </w:r>
      <w:proofErr w:type="gramEnd"/>
      <w:r w:rsidR="00E24312" w:rsidRPr="005443E3">
        <w:rPr>
          <w:sz w:val="28"/>
          <w:szCs w:val="28"/>
        </w:rPr>
        <w:t>гипсовый камень),</w:t>
      </w:r>
      <w:r w:rsidR="00E24312" w:rsidRPr="005443E3">
        <w:rPr>
          <w:color w:val="000000"/>
          <w:sz w:val="28"/>
          <w:szCs w:val="28"/>
        </w:rPr>
        <w:t xml:space="preserve"> ТОО "</w:t>
      </w:r>
      <w:proofErr w:type="spellStart"/>
      <w:r w:rsidR="00E24312" w:rsidRPr="005443E3">
        <w:rPr>
          <w:color w:val="000000"/>
          <w:sz w:val="28"/>
          <w:szCs w:val="28"/>
        </w:rPr>
        <w:t>Стройперспектива</w:t>
      </w:r>
      <w:proofErr w:type="spellEnd"/>
      <w:r w:rsidR="00E24312" w:rsidRPr="005443E3">
        <w:rPr>
          <w:color w:val="000000"/>
          <w:sz w:val="28"/>
          <w:szCs w:val="28"/>
        </w:rPr>
        <w:t xml:space="preserve"> ЗКО" - 20</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xml:space="preserve">. (песок), </w:t>
      </w:r>
      <w:r w:rsidR="00E24312" w:rsidRPr="005443E3">
        <w:rPr>
          <w:color w:val="000000"/>
          <w:sz w:val="28"/>
          <w:szCs w:val="28"/>
        </w:rPr>
        <w:t>ТОО "СВ Плюс" – 30,16</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xml:space="preserve">. (керамзитовые глины). За 2016 год - </w:t>
      </w:r>
      <w:r w:rsidR="00E24312" w:rsidRPr="005443E3">
        <w:rPr>
          <w:color w:val="000000"/>
          <w:sz w:val="28"/>
          <w:szCs w:val="28"/>
        </w:rPr>
        <w:t>ТОО "Аксай-</w:t>
      </w:r>
      <w:proofErr w:type="spellStart"/>
      <w:r w:rsidR="00E24312" w:rsidRPr="005443E3">
        <w:rPr>
          <w:color w:val="000000"/>
          <w:sz w:val="28"/>
          <w:szCs w:val="28"/>
        </w:rPr>
        <w:t>Проминвест</w:t>
      </w:r>
      <w:proofErr w:type="spellEnd"/>
      <w:r w:rsidR="00E24312" w:rsidRPr="005443E3">
        <w:rPr>
          <w:color w:val="000000"/>
          <w:sz w:val="28"/>
          <w:szCs w:val="28"/>
        </w:rPr>
        <w:t>" - 27</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w:t>
      </w:r>
      <w:proofErr w:type="spellStart"/>
      <w:r w:rsidR="00E24312" w:rsidRPr="005443E3">
        <w:rPr>
          <w:sz w:val="28"/>
          <w:szCs w:val="28"/>
        </w:rPr>
        <w:t>ПГС</w:t>
      </w:r>
      <w:proofErr w:type="spellEnd"/>
      <w:r w:rsidR="00E24312" w:rsidRPr="005443E3">
        <w:rPr>
          <w:sz w:val="28"/>
          <w:szCs w:val="28"/>
        </w:rPr>
        <w:t xml:space="preserve">), </w:t>
      </w:r>
      <w:r w:rsidR="00E24312" w:rsidRPr="005443E3">
        <w:rPr>
          <w:color w:val="000000"/>
          <w:sz w:val="28"/>
          <w:szCs w:val="28"/>
        </w:rPr>
        <w:t>ТОО "</w:t>
      </w:r>
      <w:proofErr w:type="spellStart"/>
      <w:r w:rsidR="00E24312" w:rsidRPr="005443E3">
        <w:rPr>
          <w:color w:val="000000"/>
          <w:sz w:val="28"/>
          <w:szCs w:val="28"/>
        </w:rPr>
        <w:t>BIAS</w:t>
      </w:r>
      <w:proofErr w:type="spellEnd"/>
      <w:r w:rsidR="00E24312" w:rsidRPr="005443E3">
        <w:rPr>
          <w:color w:val="000000"/>
          <w:sz w:val="28"/>
          <w:szCs w:val="28"/>
        </w:rPr>
        <w:t xml:space="preserve"> </w:t>
      </w:r>
      <w:proofErr w:type="spellStart"/>
      <w:r w:rsidR="00E24312" w:rsidRPr="005443E3">
        <w:rPr>
          <w:color w:val="000000"/>
          <w:sz w:val="28"/>
          <w:szCs w:val="28"/>
        </w:rPr>
        <w:t>TECH</w:t>
      </w:r>
      <w:proofErr w:type="spellEnd"/>
      <w:r w:rsidR="00E24312" w:rsidRPr="005443E3">
        <w:rPr>
          <w:color w:val="000000"/>
          <w:sz w:val="28"/>
          <w:szCs w:val="28"/>
        </w:rPr>
        <w:t>"-15</w:t>
      </w:r>
      <w:r w:rsidR="00E24312" w:rsidRPr="005443E3">
        <w:rPr>
          <w:sz w:val="28"/>
          <w:szCs w:val="28"/>
        </w:rPr>
        <w:t xml:space="preserve"> </w:t>
      </w:r>
      <w:proofErr w:type="spellStart"/>
      <w:r w:rsidR="00E24312" w:rsidRPr="005443E3">
        <w:rPr>
          <w:sz w:val="28"/>
          <w:szCs w:val="28"/>
        </w:rPr>
        <w:t>куб.м</w:t>
      </w:r>
      <w:proofErr w:type="spellEnd"/>
      <w:proofErr w:type="gramStart"/>
      <w:r w:rsidR="00E24312" w:rsidRPr="005443E3">
        <w:rPr>
          <w:sz w:val="28"/>
          <w:szCs w:val="28"/>
        </w:rPr>
        <w:t>.(</w:t>
      </w:r>
      <w:proofErr w:type="gramEnd"/>
      <w:r w:rsidR="00E24312" w:rsidRPr="005443E3">
        <w:rPr>
          <w:sz w:val="28"/>
          <w:szCs w:val="28"/>
        </w:rPr>
        <w:t xml:space="preserve">гипсовый камень), </w:t>
      </w:r>
      <w:r w:rsidR="00E24312" w:rsidRPr="005443E3">
        <w:rPr>
          <w:color w:val="000000"/>
          <w:sz w:val="28"/>
          <w:szCs w:val="28"/>
        </w:rPr>
        <w:t>ТОО "</w:t>
      </w:r>
      <w:proofErr w:type="spellStart"/>
      <w:r w:rsidR="00E24312" w:rsidRPr="005443E3">
        <w:rPr>
          <w:color w:val="000000"/>
          <w:sz w:val="28"/>
          <w:szCs w:val="28"/>
        </w:rPr>
        <w:t>Стройперспектива</w:t>
      </w:r>
      <w:proofErr w:type="spellEnd"/>
      <w:r w:rsidR="00E24312" w:rsidRPr="005443E3">
        <w:rPr>
          <w:color w:val="000000"/>
          <w:sz w:val="28"/>
          <w:szCs w:val="28"/>
        </w:rPr>
        <w:t xml:space="preserve"> ЗКО" - 20</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xml:space="preserve">. (песок), </w:t>
      </w:r>
      <w:proofErr w:type="spellStart"/>
      <w:r w:rsidR="00E24312" w:rsidRPr="005443E3">
        <w:rPr>
          <w:color w:val="000000"/>
          <w:sz w:val="28"/>
          <w:szCs w:val="28"/>
        </w:rPr>
        <w:t>ИП</w:t>
      </w:r>
      <w:proofErr w:type="spellEnd"/>
      <w:r w:rsidR="00E24312" w:rsidRPr="005443E3">
        <w:rPr>
          <w:color w:val="000000"/>
          <w:sz w:val="28"/>
          <w:szCs w:val="28"/>
        </w:rPr>
        <w:t xml:space="preserve"> "</w:t>
      </w:r>
      <w:proofErr w:type="spellStart"/>
      <w:r w:rsidR="00E24312" w:rsidRPr="005443E3">
        <w:rPr>
          <w:color w:val="000000"/>
          <w:sz w:val="28"/>
          <w:szCs w:val="28"/>
        </w:rPr>
        <w:t>Суербаев</w:t>
      </w:r>
      <w:proofErr w:type="spellEnd"/>
      <w:r w:rsidR="00E24312" w:rsidRPr="005443E3">
        <w:rPr>
          <w:color w:val="000000"/>
          <w:sz w:val="28"/>
          <w:szCs w:val="28"/>
        </w:rPr>
        <w:t xml:space="preserve"> Ш. Х." </w:t>
      </w:r>
      <w:r w:rsidR="005443E3">
        <w:rPr>
          <w:color w:val="000000"/>
          <w:sz w:val="28"/>
          <w:szCs w:val="28"/>
        </w:rPr>
        <w:t>–</w:t>
      </w:r>
      <w:r w:rsidR="00E24312" w:rsidRPr="005443E3">
        <w:rPr>
          <w:color w:val="000000"/>
          <w:sz w:val="28"/>
          <w:szCs w:val="28"/>
        </w:rPr>
        <w:t xml:space="preserve"> </w:t>
      </w:r>
      <w:r w:rsidR="005443E3">
        <w:rPr>
          <w:color w:val="000000"/>
          <w:sz w:val="28"/>
          <w:szCs w:val="28"/>
        </w:rPr>
        <w:t>61,25</w:t>
      </w:r>
      <w:r w:rsidR="00E24312" w:rsidRPr="005443E3">
        <w:rPr>
          <w:sz w:val="28"/>
          <w:szCs w:val="28"/>
        </w:rPr>
        <w:t xml:space="preserve"> </w:t>
      </w:r>
      <w:proofErr w:type="spellStart"/>
      <w:r w:rsidR="00E24312" w:rsidRPr="005443E3">
        <w:rPr>
          <w:sz w:val="28"/>
          <w:szCs w:val="28"/>
        </w:rPr>
        <w:t>куб.м</w:t>
      </w:r>
      <w:proofErr w:type="spellEnd"/>
      <w:r w:rsidR="00E24312" w:rsidRPr="005443E3">
        <w:rPr>
          <w:sz w:val="28"/>
          <w:szCs w:val="28"/>
        </w:rPr>
        <w:t>. (</w:t>
      </w:r>
      <w:r w:rsidR="00E24312" w:rsidRPr="005443E3">
        <w:rPr>
          <w:color w:val="000000"/>
          <w:sz w:val="28"/>
          <w:szCs w:val="28"/>
        </w:rPr>
        <w:t>глинистое сырье</w:t>
      </w:r>
      <w:r w:rsidR="00E24312" w:rsidRPr="005443E3">
        <w:rPr>
          <w:sz w:val="28"/>
          <w:szCs w:val="28"/>
        </w:rPr>
        <w:t>)</w:t>
      </w:r>
      <w:r w:rsidR="005443E3" w:rsidRPr="005443E3">
        <w:rPr>
          <w:sz w:val="28"/>
          <w:szCs w:val="28"/>
        </w:rPr>
        <w:t>.</w:t>
      </w:r>
    </w:p>
    <w:p w:rsidR="008878E4" w:rsidRDefault="00E24312" w:rsidP="008878E4">
      <w:pPr>
        <w:pStyle w:val="a5"/>
        <w:ind w:right="-51" w:firstLine="824"/>
        <w:contextualSpacing/>
        <w:jc w:val="both"/>
        <w:rPr>
          <w:sz w:val="28"/>
          <w:szCs w:val="28"/>
        </w:rPr>
      </w:pPr>
      <w:r w:rsidRPr="005443E3">
        <w:rPr>
          <w:b/>
          <w:sz w:val="28"/>
          <w:szCs w:val="28"/>
        </w:rPr>
        <w:t xml:space="preserve">Пункт  </w:t>
      </w:r>
      <w:r w:rsidR="00007CB3">
        <w:rPr>
          <w:b/>
          <w:sz w:val="28"/>
          <w:szCs w:val="28"/>
        </w:rPr>
        <w:t>7</w:t>
      </w:r>
      <w:r w:rsidRPr="005443E3">
        <w:rPr>
          <w:b/>
          <w:sz w:val="28"/>
          <w:szCs w:val="28"/>
        </w:rPr>
        <w:t>.</w:t>
      </w:r>
      <w:r w:rsidRPr="005443E3">
        <w:rPr>
          <w:sz w:val="28"/>
          <w:szCs w:val="28"/>
        </w:rPr>
        <w:t xml:space="preserve"> В нарушени</w:t>
      </w:r>
      <w:r w:rsidR="00991797">
        <w:rPr>
          <w:sz w:val="28"/>
          <w:szCs w:val="28"/>
        </w:rPr>
        <w:t>е</w:t>
      </w:r>
      <w:r>
        <w:rPr>
          <w:sz w:val="28"/>
          <w:szCs w:val="28"/>
        </w:rPr>
        <w:t xml:space="preserve"> п. 8 </w:t>
      </w:r>
      <w:proofErr w:type="spellStart"/>
      <w:r>
        <w:rPr>
          <w:sz w:val="28"/>
          <w:szCs w:val="28"/>
        </w:rPr>
        <w:t>ст.61</w:t>
      </w:r>
      <w:proofErr w:type="spellEnd"/>
      <w:r>
        <w:rPr>
          <w:sz w:val="28"/>
          <w:szCs w:val="28"/>
        </w:rPr>
        <w:t xml:space="preserve"> </w:t>
      </w:r>
      <w:r w:rsidRPr="00A16165">
        <w:rPr>
          <w:sz w:val="28"/>
          <w:szCs w:val="28"/>
        </w:rPr>
        <w:t>Закон</w:t>
      </w:r>
      <w:r w:rsidR="00BC4B5C">
        <w:rPr>
          <w:sz w:val="28"/>
          <w:szCs w:val="28"/>
        </w:rPr>
        <w:t>а</w:t>
      </w:r>
      <w:r w:rsidRPr="00A16165">
        <w:rPr>
          <w:sz w:val="28"/>
          <w:szCs w:val="28"/>
        </w:rPr>
        <w:t xml:space="preserve"> Республики Казахстан от 24 июня 2010 года № 291-</w:t>
      </w:r>
      <w:proofErr w:type="spellStart"/>
      <w:r w:rsidRPr="00A16165">
        <w:rPr>
          <w:sz w:val="28"/>
          <w:szCs w:val="28"/>
        </w:rPr>
        <w:t>IV</w:t>
      </w:r>
      <w:proofErr w:type="spellEnd"/>
      <w:r w:rsidRPr="00A16165">
        <w:rPr>
          <w:sz w:val="28"/>
          <w:szCs w:val="28"/>
        </w:rPr>
        <w:t xml:space="preserve"> </w:t>
      </w:r>
      <w:r>
        <w:rPr>
          <w:sz w:val="28"/>
          <w:szCs w:val="28"/>
        </w:rPr>
        <w:t>«</w:t>
      </w:r>
      <w:r w:rsidRPr="00A16165">
        <w:rPr>
          <w:sz w:val="28"/>
          <w:szCs w:val="28"/>
        </w:rPr>
        <w:t>О недрах и недропользовании</w:t>
      </w:r>
      <w:r>
        <w:rPr>
          <w:sz w:val="28"/>
          <w:szCs w:val="28"/>
        </w:rPr>
        <w:t>» Управлением за 2015-2016 годы не были направлены письменные уведомления</w:t>
      </w:r>
      <w:r w:rsidR="00BC4B5C">
        <w:rPr>
          <w:sz w:val="28"/>
          <w:szCs w:val="28"/>
        </w:rPr>
        <w:t>,</w:t>
      </w:r>
      <w:r>
        <w:rPr>
          <w:sz w:val="28"/>
          <w:szCs w:val="28"/>
        </w:rPr>
        <w:t xml:space="preserve"> указывающие </w:t>
      </w:r>
      <w:r w:rsidRPr="002E06D7">
        <w:rPr>
          <w:sz w:val="28"/>
          <w:szCs w:val="28"/>
        </w:rPr>
        <w:t xml:space="preserve">на обязанность </w:t>
      </w:r>
      <w:proofErr w:type="spellStart"/>
      <w:r w:rsidRPr="002E06D7">
        <w:rPr>
          <w:sz w:val="28"/>
          <w:szCs w:val="28"/>
        </w:rPr>
        <w:t>недропользователя</w:t>
      </w:r>
      <w:r w:rsidR="00BC4B5C">
        <w:rPr>
          <w:sz w:val="28"/>
          <w:szCs w:val="28"/>
        </w:rPr>
        <w:t>м</w:t>
      </w:r>
      <w:proofErr w:type="spellEnd"/>
      <w:r w:rsidRPr="002E06D7">
        <w:rPr>
          <w:sz w:val="28"/>
          <w:szCs w:val="28"/>
        </w:rPr>
        <w:t xml:space="preserve"> по устранению нарушени</w:t>
      </w:r>
      <w:r w:rsidR="00BC4B5C">
        <w:rPr>
          <w:sz w:val="28"/>
          <w:szCs w:val="28"/>
        </w:rPr>
        <w:t>и</w:t>
      </w:r>
      <w:r w:rsidRPr="002E06D7">
        <w:rPr>
          <w:sz w:val="28"/>
          <w:szCs w:val="28"/>
        </w:rPr>
        <w:t xml:space="preserve"> в установленный срок</w:t>
      </w:r>
      <w:r w:rsidR="00991797">
        <w:rPr>
          <w:sz w:val="28"/>
          <w:szCs w:val="28"/>
        </w:rPr>
        <w:t>.</w:t>
      </w:r>
      <w:r w:rsidR="00BC4B5C">
        <w:rPr>
          <w:sz w:val="28"/>
          <w:szCs w:val="28"/>
        </w:rPr>
        <w:t xml:space="preserve"> </w:t>
      </w:r>
      <w:r w:rsidR="00991797">
        <w:rPr>
          <w:sz w:val="28"/>
          <w:szCs w:val="28"/>
        </w:rPr>
        <w:t xml:space="preserve">Так же Управлением не велась работа по расторжению контрактов с </w:t>
      </w:r>
      <w:proofErr w:type="spellStart"/>
      <w:r w:rsidR="00991797">
        <w:rPr>
          <w:sz w:val="28"/>
          <w:szCs w:val="28"/>
        </w:rPr>
        <w:t>недропользователями</w:t>
      </w:r>
      <w:proofErr w:type="spellEnd"/>
      <w:r w:rsidR="00991797">
        <w:rPr>
          <w:sz w:val="28"/>
          <w:szCs w:val="28"/>
        </w:rPr>
        <w:t xml:space="preserve">, </w:t>
      </w:r>
      <w:r w:rsidR="00BC4B5C">
        <w:rPr>
          <w:sz w:val="28"/>
          <w:szCs w:val="28"/>
        </w:rPr>
        <w:t xml:space="preserve">не </w:t>
      </w:r>
      <w:proofErr w:type="gramStart"/>
      <w:r w:rsidR="00BC4B5C">
        <w:rPr>
          <w:sz w:val="28"/>
          <w:szCs w:val="28"/>
        </w:rPr>
        <w:t>выполнявшими</w:t>
      </w:r>
      <w:proofErr w:type="gramEnd"/>
      <w:r w:rsidR="00991797">
        <w:rPr>
          <w:sz w:val="28"/>
          <w:szCs w:val="28"/>
        </w:rPr>
        <w:t xml:space="preserve"> свои обязательства.</w:t>
      </w:r>
    </w:p>
    <w:p w:rsidR="008878E4" w:rsidRDefault="00693F5A" w:rsidP="008878E4">
      <w:pPr>
        <w:pStyle w:val="a5"/>
        <w:ind w:right="-51" w:firstLine="824"/>
        <w:contextualSpacing/>
        <w:jc w:val="both"/>
        <w:rPr>
          <w:rFonts w:eastAsiaTheme="minorHAnsi"/>
          <w:b/>
          <w:bCs/>
          <w:sz w:val="28"/>
          <w:szCs w:val="28"/>
          <w:lang w:eastAsia="en-US"/>
        </w:rPr>
      </w:pPr>
      <w:r w:rsidRPr="00693F5A">
        <w:rPr>
          <w:rFonts w:eastAsiaTheme="minorHAnsi"/>
          <w:b/>
          <w:bCs/>
          <w:sz w:val="28"/>
          <w:szCs w:val="28"/>
          <w:lang w:eastAsia="en-US"/>
        </w:rPr>
        <w:t>Аудитом разработки и реализации показателей результатов  бюджетных программ, подвергнутых проведенному аудиту, установлено следующее:</w:t>
      </w:r>
    </w:p>
    <w:p w:rsidR="008878E4" w:rsidRDefault="00D51AF8" w:rsidP="008878E4">
      <w:pPr>
        <w:pStyle w:val="a5"/>
        <w:ind w:right="-51" w:firstLine="824"/>
        <w:contextualSpacing/>
        <w:jc w:val="both"/>
        <w:rPr>
          <w:rFonts w:eastAsiaTheme="minorEastAsia"/>
          <w:sz w:val="28"/>
          <w:szCs w:val="22"/>
        </w:rPr>
      </w:pPr>
      <w:r w:rsidRPr="00590079">
        <w:rPr>
          <w:rFonts w:eastAsiaTheme="minorEastAsia"/>
          <w:bCs/>
          <w:sz w:val="28"/>
          <w:szCs w:val="22"/>
        </w:rPr>
        <w:t>За</w:t>
      </w:r>
      <w:r w:rsidRPr="00590079">
        <w:rPr>
          <w:rFonts w:eastAsiaTheme="minorEastAsia"/>
          <w:sz w:val="28"/>
          <w:szCs w:val="22"/>
        </w:rPr>
        <w:t xml:space="preserve"> </w:t>
      </w:r>
      <w:r>
        <w:rPr>
          <w:rFonts w:eastAsiaTheme="minorEastAsia"/>
          <w:sz w:val="28"/>
          <w:szCs w:val="22"/>
        </w:rPr>
        <w:t xml:space="preserve">проверяемый </w:t>
      </w:r>
      <w:r w:rsidRPr="00590079">
        <w:rPr>
          <w:rFonts w:eastAsiaTheme="minorEastAsia"/>
          <w:sz w:val="28"/>
          <w:szCs w:val="22"/>
        </w:rPr>
        <w:t xml:space="preserve">период </w:t>
      </w:r>
      <w:r w:rsidRPr="00590079">
        <w:rPr>
          <w:rFonts w:eastAsiaTheme="minorEastAsia"/>
          <w:bCs/>
          <w:sz w:val="28"/>
          <w:szCs w:val="22"/>
        </w:rPr>
        <w:t xml:space="preserve">разработка бюджетных программ производилась на основании </w:t>
      </w:r>
      <w:r w:rsidRPr="00590079">
        <w:rPr>
          <w:rFonts w:eastAsiaTheme="minorEastAsia"/>
          <w:sz w:val="28"/>
          <w:szCs w:val="22"/>
        </w:rPr>
        <w:t>Правил разработки и утверждения (</w:t>
      </w:r>
      <w:proofErr w:type="spellStart"/>
      <w:r w:rsidRPr="00590079">
        <w:rPr>
          <w:rFonts w:eastAsiaTheme="minorEastAsia"/>
          <w:sz w:val="28"/>
          <w:szCs w:val="22"/>
        </w:rPr>
        <w:t>переутверждения</w:t>
      </w:r>
      <w:proofErr w:type="spellEnd"/>
      <w:r w:rsidRPr="00590079">
        <w:rPr>
          <w:rFonts w:eastAsiaTheme="minorEastAsia"/>
          <w:sz w:val="28"/>
          <w:szCs w:val="22"/>
        </w:rPr>
        <w:t>)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 195 (далее - Правила №195).</w:t>
      </w:r>
    </w:p>
    <w:p w:rsidR="008878E4" w:rsidRDefault="00D51AF8" w:rsidP="008878E4">
      <w:pPr>
        <w:pStyle w:val="a5"/>
        <w:ind w:right="-51" w:firstLine="824"/>
        <w:contextualSpacing/>
        <w:jc w:val="center"/>
        <w:rPr>
          <w:i/>
          <w:sz w:val="28"/>
          <w:szCs w:val="28"/>
          <w:u w:val="single"/>
        </w:rPr>
      </w:pPr>
      <w:r w:rsidRPr="00CB6BE6">
        <w:rPr>
          <w:i/>
          <w:sz w:val="28"/>
          <w:szCs w:val="28"/>
          <w:u w:val="single"/>
        </w:rPr>
        <w:t>За период с января 2015 года по  декабрь 2015 года</w:t>
      </w:r>
    </w:p>
    <w:p w:rsidR="008878E4" w:rsidRDefault="00932C6F" w:rsidP="008878E4">
      <w:pPr>
        <w:pStyle w:val="a5"/>
        <w:ind w:right="-51" w:firstLine="824"/>
        <w:contextualSpacing/>
        <w:jc w:val="both"/>
        <w:rPr>
          <w:sz w:val="28"/>
          <w:szCs w:val="28"/>
        </w:rPr>
      </w:pPr>
      <w:r>
        <w:rPr>
          <w:i/>
          <w:sz w:val="28"/>
          <w:szCs w:val="28"/>
          <w:lang w:val="kk-KZ"/>
        </w:rPr>
        <w:t xml:space="preserve">По бюджетной программе </w:t>
      </w:r>
      <w:r>
        <w:rPr>
          <w:i/>
          <w:sz w:val="28"/>
          <w:szCs w:val="28"/>
        </w:rPr>
        <w:t>254.001.011</w:t>
      </w:r>
      <w:r w:rsidR="00F63D1F" w:rsidRPr="00CC7600">
        <w:rPr>
          <w:i/>
          <w:sz w:val="28"/>
          <w:szCs w:val="28"/>
        </w:rPr>
        <w:t xml:space="preserve"> «Услуги по реализации государственной политики в сфере окружающей среды на местном уровне» </w:t>
      </w:r>
      <w:r w:rsidR="00F63D1F" w:rsidRPr="00CC7600">
        <w:rPr>
          <w:sz w:val="28"/>
          <w:szCs w:val="28"/>
        </w:rPr>
        <w:t xml:space="preserve">выделено 211,0 тыс. тенге, освоено 153,8 тыс. тенге, остаток средств 57,2 тыс. тенге. Причина </w:t>
      </w:r>
      <w:proofErr w:type="spellStart"/>
      <w:r w:rsidR="00F63D1F" w:rsidRPr="00CC7600">
        <w:rPr>
          <w:sz w:val="28"/>
          <w:szCs w:val="28"/>
        </w:rPr>
        <w:t>неосвоени</w:t>
      </w:r>
      <w:r>
        <w:rPr>
          <w:sz w:val="28"/>
          <w:szCs w:val="28"/>
        </w:rPr>
        <w:t>я</w:t>
      </w:r>
      <w:proofErr w:type="spellEnd"/>
      <w:r>
        <w:rPr>
          <w:sz w:val="28"/>
          <w:szCs w:val="28"/>
        </w:rPr>
        <w:t>:</w:t>
      </w:r>
      <w:r w:rsidR="00F63D1F" w:rsidRPr="00CC7600">
        <w:rPr>
          <w:sz w:val="28"/>
          <w:szCs w:val="28"/>
        </w:rPr>
        <w:t xml:space="preserve"> </w:t>
      </w:r>
      <w:r w:rsidR="0038266D">
        <w:rPr>
          <w:sz w:val="28"/>
          <w:szCs w:val="28"/>
        </w:rPr>
        <w:t xml:space="preserve">экономия по государственным закупкам. </w:t>
      </w:r>
      <w:r w:rsidR="00F63D1F" w:rsidRPr="00CC7600">
        <w:rPr>
          <w:sz w:val="28"/>
          <w:szCs w:val="28"/>
        </w:rPr>
        <w:t xml:space="preserve"> </w:t>
      </w:r>
    </w:p>
    <w:p w:rsidR="008878E4" w:rsidRDefault="00932C6F" w:rsidP="008878E4">
      <w:pPr>
        <w:pStyle w:val="a5"/>
        <w:ind w:right="-51" w:firstLine="824"/>
        <w:contextualSpacing/>
        <w:jc w:val="both"/>
        <w:rPr>
          <w:sz w:val="28"/>
          <w:szCs w:val="28"/>
        </w:rPr>
      </w:pPr>
      <w:r>
        <w:rPr>
          <w:i/>
          <w:sz w:val="28"/>
          <w:szCs w:val="28"/>
          <w:lang w:val="kk-KZ"/>
        </w:rPr>
        <w:t xml:space="preserve">По бюджетной программе </w:t>
      </w:r>
      <w:r>
        <w:rPr>
          <w:i/>
          <w:sz w:val="28"/>
          <w:szCs w:val="28"/>
        </w:rPr>
        <w:t>254.001.015</w:t>
      </w:r>
      <w:r w:rsidR="00F63D1F" w:rsidRPr="00CC7600">
        <w:rPr>
          <w:i/>
          <w:sz w:val="28"/>
          <w:szCs w:val="28"/>
        </w:rPr>
        <w:t xml:space="preserve"> «Услуги по реализации государственной политики в сфере окружающей среды на местном уровне» </w:t>
      </w:r>
      <w:r w:rsidR="00F63D1F" w:rsidRPr="00CC7600">
        <w:rPr>
          <w:sz w:val="28"/>
          <w:szCs w:val="28"/>
        </w:rPr>
        <w:t>выделено 46 894,0 тыс. тенге, освоено 46 829,0 тыс. тенге, остаток средств 65,0 тыс. тенге, из них охвачено контролем 30 095,2 тыс. тенге.</w:t>
      </w:r>
    </w:p>
    <w:p w:rsidR="008878E4" w:rsidRDefault="00D51AF8" w:rsidP="008878E4">
      <w:pPr>
        <w:pStyle w:val="a5"/>
        <w:ind w:right="-51" w:firstLine="824"/>
        <w:contextualSpacing/>
        <w:jc w:val="both"/>
        <w:rPr>
          <w:rFonts w:eastAsiaTheme="minorEastAsia"/>
          <w:i/>
          <w:sz w:val="28"/>
          <w:szCs w:val="22"/>
          <w:u w:val="single"/>
        </w:rPr>
      </w:pPr>
      <w:r w:rsidRPr="00590079">
        <w:rPr>
          <w:rFonts w:eastAsiaTheme="minorEastAsia"/>
          <w:i/>
          <w:sz w:val="28"/>
          <w:szCs w:val="22"/>
          <w:u w:val="single"/>
        </w:rPr>
        <w:t>Показатели прямого</w:t>
      </w:r>
      <w:r w:rsidR="00F35958">
        <w:rPr>
          <w:rFonts w:eastAsiaTheme="minorEastAsia"/>
          <w:i/>
          <w:sz w:val="28"/>
          <w:szCs w:val="22"/>
          <w:u w:val="single"/>
        </w:rPr>
        <w:t xml:space="preserve"> и</w:t>
      </w:r>
      <w:r w:rsidRPr="00590079">
        <w:rPr>
          <w:rFonts w:eastAsiaTheme="minorEastAsia"/>
          <w:i/>
          <w:sz w:val="28"/>
          <w:szCs w:val="22"/>
          <w:u w:val="single"/>
        </w:rPr>
        <w:t xml:space="preserve"> </w:t>
      </w:r>
      <w:r w:rsidR="00F35958" w:rsidRPr="00590079">
        <w:rPr>
          <w:rFonts w:eastAsiaTheme="minorEastAsia"/>
          <w:i/>
          <w:sz w:val="28"/>
          <w:szCs w:val="22"/>
          <w:u w:val="single"/>
        </w:rPr>
        <w:t xml:space="preserve">конечного </w:t>
      </w:r>
      <w:r w:rsidR="00F35958">
        <w:rPr>
          <w:rFonts w:eastAsiaTheme="minorEastAsia"/>
          <w:i/>
          <w:sz w:val="28"/>
          <w:szCs w:val="22"/>
          <w:u w:val="single"/>
        </w:rPr>
        <w:t>результата:</w:t>
      </w:r>
    </w:p>
    <w:p w:rsidR="008878E4" w:rsidRDefault="00F63D1F" w:rsidP="008878E4">
      <w:pPr>
        <w:pStyle w:val="a5"/>
        <w:ind w:right="-51" w:firstLine="824"/>
        <w:contextualSpacing/>
        <w:jc w:val="both"/>
        <w:rPr>
          <w:sz w:val="28"/>
          <w:szCs w:val="28"/>
        </w:rPr>
      </w:pPr>
      <w:r w:rsidRPr="00F35958">
        <w:rPr>
          <w:sz w:val="28"/>
          <w:szCs w:val="28"/>
        </w:rPr>
        <w:t>По данной программе предусмотрено содержание аппарата управления природных ресурсов и регулирования природопользования области. Цель бюджетной программы – обеспечение деятельности управления природных ресурсов и регулирования природопользования области достигнут</w:t>
      </w:r>
      <w:r w:rsidR="00932C6F" w:rsidRPr="00F35958">
        <w:rPr>
          <w:sz w:val="28"/>
          <w:szCs w:val="28"/>
        </w:rPr>
        <w:t>а</w:t>
      </w:r>
      <w:r w:rsidRPr="00F35958">
        <w:rPr>
          <w:sz w:val="28"/>
          <w:szCs w:val="28"/>
        </w:rPr>
        <w:t xml:space="preserve">. </w:t>
      </w:r>
    </w:p>
    <w:p w:rsidR="008878E4" w:rsidRDefault="00932C6F" w:rsidP="008878E4">
      <w:pPr>
        <w:pStyle w:val="a5"/>
        <w:ind w:right="-51" w:firstLine="824"/>
        <w:contextualSpacing/>
        <w:jc w:val="both"/>
        <w:rPr>
          <w:sz w:val="28"/>
          <w:szCs w:val="28"/>
          <w:lang w:val="kk-KZ"/>
        </w:rPr>
      </w:pPr>
      <w:r>
        <w:rPr>
          <w:i/>
          <w:sz w:val="28"/>
          <w:szCs w:val="28"/>
          <w:lang w:val="kk-KZ"/>
        </w:rPr>
        <w:t xml:space="preserve">По бюджетной программе </w:t>
      </w:r>
      <w:r w:rsidR="00F63D1F" w:rsidRPr="00CC7600">
        <w:rPr>
          <w:i/>
          <w:sz w:val="28"/>
          <w:szCs w:val="28"/>
          <w:lang w:val="kk-KZ"/>
        </w:rPr>
        <w:t xml:space="preserve">254.081.011. «Организация и проведение поисково-разведочных работ на подземные воды для хозяйственно-питьевого водоснабжения населенных пунктов» </w:t>
      </w:r>
      <w:r w:rsidR="00F63D1F" w:rsidRPr="00CC7600">
        <w:rPr>
          <w:sz w:val="28"/>
          <w:szCs w:val="28"/>
          <w:lang w:val="kk-KZ"/>
        </w:rPr>
        <w:t xml:space="preserve">выделено и освоено 441 407,0 тыс. тенге, из них </w:t>
      </w:r>
      <w:r>
        <w:rPr>
          <w:sz w:val="28"/>
          <w:szCs w:val="28"/>
          <w:lang w:val="kk-KZ"/>
        </w:rPr>
        <w:t>аудитом</w:t>
      </w:r>
      <w:r w:rsidR="00F63D1F" w:rsidRPr="00CC7600">
        <w:rPr>
          <w:sz w:val="28"/>
          <w:szCs w:val="28"/>
          <w:lang w:val="kk-KZ"/>
        </w:rPr>
        <w:t xml:space="preserve"> охвачено 147 937,0 тыс. тенге;</w:t>
      </w:r>
      <w:r w:rsidR="00D51AF8" w:rsidRPr="00D51AF8">
        <w:rPr>
          <w:sz w:val="28"/>
          <w:szCs w:val="28"/>
          <w:lang w:val="kk-KZ"/>
        </w:rPr>
        <w:t xml:space="preserve"> </w:t>
      </w:r>
    </w:p>
    <w:p w:rsidR="008878E4" w:rsidRDefault="00D51AF8" w:rsidP="008878E4">
      <w:pPr>
        <w:pStyle w:val="a5"/>
        <w:ind w:right="-51" w:firstLine="824"/>
        <w:contextualSpacing/>
        <w:jc w:val="both"/>
        <w:rPr>
          <w:sz w:val="28"/>
          <w:szCs w:val="28"/>
          <w:lang w:val="kk-KZ"/>
        </w:rPr>
      </w:pPr>
      <w:r>
        <w:rPr>
          <w:sz w:val="28"/>
          <w:szCs w:val="28"/>
          <w:lang w:val="kk-KZ"/>
        </w:rPr>
        <w:tab/>
      </w:r>
      <w:r w:rsidR="004F4645">
        <w:rPr>
          <w:sz w:val="28"/>
          <w:szCs w:val="28"/>
          <w:lang w:val="kk-KZ"/>
        </w:rPr>
        <w:t>Цел</w:t>
      </w:r>
      <w:r w:rsidR="00BC4B5C">
        <w:rPr>
          <w:sz w:val="28"/>
          <w:szCs w:val="28"/>
          <w:lang w:val="kk-KZ"/>
        </w:rPr>
        <w:t>ь</w:t>
      </w:r>
      <w:r w:rsidR="004F4645">
        <w:rPr>
          <w:sz w:val="28"/>
          <w:szCs w:val="28"/>
          <w:lang w:val="kk-KZ"/>
        </w:rPr>
        <w:t>ю данной программы я</w:t>
      </w:r>
      <w:r>
        <w:rPr>
          <w:sz w:val="28"/>
          <w:szCs w:val="28"/>
          <w:lang w:val="kk-KZ"/>
        </w:rPr>
        <w:t xml:space="preserve">вляется обеспечение </w:t>
      </w:r>
      <w:r w:rsidR="00910FDC">
        <w:rPr>
          <w:sz w:val="28"/>
          <w:szCs w:val="28"/>
          <w:lang w:val="kk-KZ"/>
        </w:rPr>
        <w:t xml:space="preserve">водной безопасности населенных пунктов области путем повышения эффективности управления водными ресурсами. </w:t>
      </w:r>
    </w:p>
    <w:p w:rsidR="008878E4" w:rsidRDefault="00D51AF8" w:rsidP="008878E4">
      <w:pPr>
        <w:pStyle w:val="a5"/>
        <w:ind w:right="-51" w:firstLine="824"/>
        <w:contextualSpacing/>
        <w:jc w:val="both"/>
        <w:rPr>
          <w:rFonts w:eastAsiaTheme="minorEastAsia"/>
          <w:i/>
          <w:sz w:val="28"/>
          <w:szCs w:val="22"/>
          <w:u w:val="single"/>
        </w:rPr>
      </w:pPr>
      <w:r w:rsidRPr="00590079">
        <w:rPr>
          <w:rFonts w:eastAsiaTheme="minorEastAsia"/>
          <w:i/>
          <w:sz w:val="28"/>
          <w:szCs w:val="22"/>
          <w:u w:val="single"/>
        </w:rPr>
        <w:t>Показатели прямого результата:</w:t>
      </w:r>
    </w:p>
    <w:p w:rsidR="008878E4" w:rsidRDefault="00F64B44" w:rsidP="008878E4">
      <w:pPr>
        <w:pStyle w:val="a5"/>
        <w:ind w:right="-51" w:firstLine="824"/>
        <w:contextualSpacing/>
        <w:jc w:val="both"/>
        <w:rPr>
          <w:rFonts w:eastAsiaTheme="minorEastAsia"/>
          <w:sz w:val="28"/>
          <w:szCs w:val="22"/>
        </w:rPr>
      </w:pPr>
      <w:r>
        <w:rPr>
          <w:rFonts w:eastAsiaTheme="minorEastAsia"/>
          <w:sz w:val="28"/>
          <w:szCs w:val="22"/>
        </w:rPr>
        <w:tab/>
      </w:r>
      <w:r w:rsidR="00910FDC">
        <w:rPr>
          <w:rFonts w:eastAsiaTheme="minorEastAsia"/>
          <w:sz w:val="28"/>
          <w:szCs w:val="22"/>
        </w:rPr>
        <w:t xml:space="preserve">- Разработка </w:t>
      </w:r>
      <w:proofErr w:type="spellStart"/>
      <w:r w:rsidR="00910FDC">
        <w:rPr>
          <w:rFonts w:eastAsiaTheme="minorEastAsia"/>
          <w:sz w:val="28"/>
          <w:szCs w:val="22"/>
        </w:rPr>
        <w:t>ПСД</w:t>
      </w:r>
      <w:proofErr w:type="spellEnd"/>
      <w:r w:rsidR="00910FDC">
        <w:rPr>
          <w:rFonts w:eastAsiaTheme="minorEastAsia"/>
          <w:sz w:val="28"/>
          <w:szCs w:val="22"/>
        </w:rPr>
        <w:t xml:space="preserve">, </w:t>
      </w:r>
      <w:r w:rsidR="00932C6F">
        <w:rPr>
          <w:rFonts w:eastAsiaTheme="minorEastAsia"/>
          <w:sz w:val="28"/>
          <w:szCs w:val="22"/>
        </w:rPr>
        <w:t xml:space="preserve">при </w:t>
      </w:r>
      <w:r w:rsidR="00910FDC">
        <w:rPr>
          <w:rFonts w:eastAsiaTheme="minorEastAsia"/>
          <w:sz w:val="28"/>
          <w:szCs w:val="22"/>
        </w:rPr>
        <w:t>план</w:t>
      </w:r>
      <w:r w:rsidR="00932C6F">
        <w:rPr>
          <w:rFonts w:eastAsiaTheme="minorEastAsia"/>
          <w:sz w:val="28"/>
          <w:szCs w:val="22"/>
        </w:rPr>
        <w:t>е</w:t>
      </w:r>
      <w:r w:rsidR="00910FDC">
        <w:rPr>
          <w:rFonts w:eastAsiaTheme="minorEastAsia"/>
          <w:sz w:val="28"/>
          <w:szCs w:val="22"/>
        </w:rPr>
        <w:t xml:space="preserve"> 4</w:t>
      </w:r>
      <w:r w:rsidR="00932C6F">
        <w:rPr>
          <w:rFonts w:eastAsiaTheme="minorEastAsia"/>
          <w:sz w:val="28"/>
          <w:szCs w:val="22"/>
        </w:rPr>
        <w:t xml:space="preserve"> </w:t>
      </w:r>
      <w:proofErr w:type="spellStart"/>
      <w:proofErr w:type="gramStart"/>
      <w:r w:rsidR="00932C6F">
        <w:rPr>
          <w:rFonts w:eastAsiaTheme="minorEastAsia"/>
          <w:sz w:val="28"/>
          <w:szCs w:val="22"/>
        </w:rPr>
        <w:t>ед</w:t>
      </w:r>
      <w:proofErr w:type="spellEnd"/>
      <w:proofErr w:type="gramEnd"/>
      <w:r w:rsidR="00932C6F">
        <w:rPr>
          <w:rFonts w:eastAsiaTheme="minorEastAsia"/>
          <w:sz w:val="28"/>
          <w:szCs w:val="22"/>
        </w:rPr>
        <w:t>,</w:t>
      </w:r>
      <w:r w:rsidR="00910FDC">
        <w:rPr>
          <w:rFonts w:eastAsiaTheme="minorEastAsia"/>
          <w:sz w:val="28"/>
          <w:szCs w:val="22"/>
        </w:rPr>
        <w:t xml:space="preserve"> факт</w:t>
      </w:r>
      <w:r w:rsidR="00932C6F">
        <w:rPr>
          <w:rFonts w:eastAsiaTheme="minorEastAsia"/>
          <w:sz w:val="28"/>
          <w:szCs w:val="22"/>
        </w:rPr>
        <w:t>ическое выполнение составило</w:t>
      </w:r>
      <w:r w:rsidR="00DC74F2" w:rsidRPr="00590079">
        <w:rPr>
          <w:rFonts w:eastAsiaTheme="minorEastAsia"/>
          <w:sz w:val="28"/>
          <w:szCs w:val="22"/>
        </w:rPr>
        <w:t xml:space="preserve"> </w:t>
      </w:r>
      <w:r w:rsidR="00910FDC">
        <w:rPr>
          <w:rFonts w:eastAsiaTheme="minorEastAsia"/>
          <w:sz w:val="28"/>
          <w:szCs w:val="22"/>
        </w:rPr>
        <w:t>4</w:t>
      </w:r>
      <w:r w:rsidR="00932C6F">
        <w:rPr>
          <w:rFonts w:eastAsiaTheme="minorEastAsia"/>
          <w:sz w:val="28"/>
          <w:szCs w:val="22"/>
        </w:rPr>
        <w:t xml:space="preserve"> ед</w:t>
      </w:r>
      <w:r w:rsidR="00910FDC">
        <w:rPr>
          <w:rFonts w:eastAsiaTheme="minorEastAsia"/>
          <w:sz w:val="28"/>
          <w:szCs w:val="22"/>
        </w:rPr>
        <w:t xml:space="preserve">. </w:t>
      </w:r>
    </w:p>
    <w:p w:rsidR="008878E4" w:rsidRDefault="00910FDC" w:rsidP="008878E4">
      <w:pPr>
        <w:pStyle w:val="a5"/>
        <w:ind w:right="-51" w:firstLine="824"/>
        <w:contextualSpacing/>
        <w:jc w:val="both"/>
        <w:rPr>
          <w:rFonts w:eastAsiaTheme="minorEastAsia"/>
          <w:sz w:val="28"/>
          <w:szCs w:val="22"/>
        </w:rPr>
      </w:pPr>
      <w:r>
        <w:rPr>
          <w:rFonts w:eastAsiaTheme="minorEastAsia"/>
          <w:sz w:val="28"/>
          <w:szCs w:val="22"/>
        </w:rPr>
        <w:lastRenderedPageBreak/>
        <w:t xml:space="preserve">- Завершение работ, в том числе: </w:t>
      </w:r>
    </w:p>
    <w:p w:rsidR="008878E4" w:rsidRDefault="00DC74F2" w:rsidP="008878E4">
      <w:pPr>
        <w:pStyle w:val="a5"/>
        <w:ind w:right="-51" w:firstLine="824"/>
        <w:contextualSpacing/>
        <w:jc w:val="both"/>
        <w:rPr>
          <w:rFonts w:eastAsiaTheme="minorEastAsia"/>
          <w:sz w:val="28"/>
          <w:szCs w:val="22"/>
        </w:rPr>
      </w:pPr>
      <w:r>
        <w:rPr>
          <w:rFonts w:eastAsiaTheme="minorEastAsia"/>
          <w:sz w:val="28"/>
          <w:szCs w:val="22"/>
        </w:rPr>
        <w:t>п</w:t>
      </w:r>
      <w:r w:rsidR="00910FDC">
        <w:rPr>
          <w:rFonts w:eastAsiaTheme="minorEastAsia"/>
          <w:sz w:val="28"/>
          <w:szCs w:val="22"/>
        </w:rPr>
        <w:t>оисково-разведочные работы</w:t>
      </w:r>
      <w:r w:rsidR="006E57CA">
        <w:rPr>
          <w:rFonts w:eastAsiaTheme="minorEastAsia"/>
          <w:sz w:val="28"/>
          <w:szCs w:val="22"/>
        </w:rPr>
        <w:t xml:space="preserve"> </w:t>
      </w:r>
      <w:r w:rsidR="006E57CA" w:rsidRPr="00F51DA3">
        <w:rPr>
          <w:sz w:val="28"/>
          <w:szCs w:val="28"/>
          <w:lang w:val="kk-KZ"/>
        </w:rPr>
        <w:t>с оценкой запасов подземных вод</w:t>
      </w:r>
      <w:r w:rsidR="00910FDC" w:rsidRPr="00F51DA3">
        <w:rPr>
          <w:rFonts w:eastAsiaTheme="minorEastAsia"/>
          <w:sz w:val="28"/>
          <w:szCs w:val="22"/>
        </w:rPr>
        <w:t>,</w:t>
      </w:r>
      <w:r w:rsidR="00910FDC">
        <w:rPr>
          <w:rFonts w:eastAsiaTheme="minorEastAsia"/>
          <w:sz w:val="28"/>
          <w:szCs w:val="22"/>
        </w:rPr>
        <w:t xml:space="preserve"> </w:t>
      </w:r>
      <w:r w:rsidR="00932C6F">
        <w:rPr>
          <w:rFonts w:eastAsiaTheme="minorEastAsia"/>
          <w:sz w:val="28"/>
          <w:szCs w:val="22"/>
        </w:rPr>
        <w:t xml:space="preserve">при </w:t>
      </w:r>
      <w:r w:rsidR="00910FDC">
        <w:rPr>
          <w:rFonts w:eastAsiaTheme="minorEastAsia"/>
          <w:sz w:val="28"/>
          <w:szCs w:val="22"/>
        </w:rPr>
        <w:t>план</w:t>
      </w:r>
      <w:r w:rsidR="00932C6F">
        <w:rPr>
          <w:rFonts w:eastAsiaTheme="minorEastAsia"/>
          <w:sz w:val="28"/>
          <w:szCs w:val="22"/>
        </w:rPr>
        <w:t>е</w:t>
      </w:r>
      <w:r w:rsidR="00910FDC">
        <w:rPr>
          <w:rFonts w:eastAsiaTheme="minorEastAsia"/>
          <w:sz w:val="28"/>
          <w:szCs w:val="22"/>
        </w:rPr>
        <w:t xml:space="preserve"> 36 сел, </w:t>
      </w:r>
      <w:r w:rsidR="00932C6F">
        <w:rPr>
          <w:rFonts w:eastAsiaTheme="minorEastAsia"/>
          <w:sz w:val="28"/>
          <w:szCs w:val="22"/>
        </w:rPr>
        <w:t>фактическое выполнение составило</w:t>
      </w:r>
      <w:r w:rsidR="00932C6F" w:rsidRPr="00590079">
        <w:rPr>
          <w:rFonts w:eastAsiaTheme="minorEastAsia"/>
          <w:sz w:val="28"/>
          <w:szCs w:val="22"/>
        </w:rPr>
        <w:t xml:space="preserve"> </w:t>
      </w:r>
      <w:r w:rsidR="00910FDC">
        <w:rPr>
          <w:rFonts w:eastAsiaTheme="minorEastAsia"/>
          <w:sz w:val="28"/>
          <w:szCs w:val="22"/>
        </w:rPr>
        <w:t>36 сел.</w:t>
      </w:r>
    </w:p>
    <w:p w:rsidR="008878E4" w:rsidRDefault="00DC74F2" w:rsidP="008878E4">
      <w:pPr>
        <w:pStyle w:val="a5"/>
        <w:ind w:right="-51" w:firstLine="824"/>
        <w:contextualSpacing/>
        <w:jc w:val="both"/>
        <w:rPr>
          <w:rFonts w:eastAsiaTheme="minorEastAsia"/>
          <w:sz w:val="28"/>
          <w:szCs w:val="22"/>
        </w:rPr>
      </w:pPr>
      <w:proofErr w:type="spellStart"/>
      <w:r>
        <w:rPr>
          <w:rFonts w:eastAsiaTheme="minorEastAsia"/>
          <w:sz w:val="28"/>
          <w:szCs w:val="22"/>
        </w:rPr>
        <w:t>доразведка</w:t>
      </w:r>
      <w:proofErr w:type="spellEnd"/>
      <w:r>
        <w:rPr>
          <w:rFonts w:eastAsiaTheme="minorEastAsia"/>
          <w:sz w:val="28"/>
          <w:szCs w:val="22"/>
        </w:rPr>
        <w:t xml:space="preserve"> месторождений, </w:t>
      </w:r>
      <w:r w:rsidR="00932C6F">
        <w:rPr>
          <w:rFonts w:eastAsiaTheme="minorEastAsia"/>
          <w:sz w:val="28"/>
          <w:szCs w:val="22"/>
        </w:rPr>
        <w:t xml:space="preserve">при </w:t>
      </w:r>
      <w:r>
        <w:rPr>
          <w:rFonts w:eastAsiaTheme="minorEastAsia"/>
          <w:sz w:val="28"/>
          <w:szCs w:val="22"/>
        </w:rPr>
        <w:t>план</w:t>
      </w:r>
      <w:r w:rsidR="00932C6F">
        <w:rPr>
          <w:rFonts w:eastAsiaTheme="minorEastAsia"/>
          <w:sz w:val="28"/>
          <w:szCs w:val="22"/>
        </w:rPr>
        <w:t>е</w:t>
      </w:r>
      <w:r>
        <w:rPr>
          <w:rFonts w:eastAsiaTheme="minorEastAsia"/>
          <w:sz w:val="28"/>
          <w:szCs w:val="22"/>
        </w:rPr>
        <w:t xml:space="preserve"> 2</w:t>
      </w:r>
      <w:r w:rsidR="00932C6F">
        <w:rPr>
          <w:rFonts w:eastAsiaTheme="minorEastAsia"/>
          <w:sz w:val="28"/>
          <w:szCs w:val="22"/>
        </w:rPr>
        <w:t xml:space="preserve"> месторождений</w:t>
      </w:r>
      <w:r>
        <w:rPr>
          <w:rFonts w:eastAsiaTheme="minorEastAsia"/>
          <w:sz w:val="28"/>
          <w:szCs w:val="22"/>
        </w:rPr>
        <w:t xml:space="preserve">, </w:t>
      </w:r>
      <w:r w:rsidR="00932C6F">
        <w:rPr>
          <w:rFonts w:eastAsiaTheme="minorEastAsia"/>
          <w:sz w:val="28"/>
          <w:szCs w:val="22"/>
        </w:rPr>
        <w:t xml:space="preserve">фактическое выполнение </w:t>
      </w:r>
      <w:r>
        <w:rPr>
          <w:rFonts w:eastAsiaTheme="minorEastAsia"/>
          <w:sz w:val="28"/>
          <w:szCs w:val="22"/>
        </w:rPr>
        <w:t>2</w:t>
      </w:r>
      <w:r w:rsidR="00932C6F" w:rsidRPr="00932C6F">
        <w:rPr>
          <w:rFonts w:eastAsiaTheme="minorEastAsia"/>
          <w:sz w:val="28"/>
          <w:szCs w:val="22"/>
        </w:rPr>
        <w:t xml:space="preserve"> </w:t>
      </w:r>
      <w:r w:rsidR="00932C6F">
        <w:rPr>
          <w:rFonts w:eastAsiaTheme="minorEastAsia"/>
          <w:sz w:val="28"/>
          <w:szCs w:val="22"/>
        </w:rPr>
        <w:t>месторождения</w:t>
      </w:r>
      <w:r>
        <w:rPr>
          <w:rFonts w:eastAsiaTheme="minorEastAsia"/>
          <w:sz w:val="28"/>
          <w:szCs w:val="22"/>
        </w:rPr>
        <w:t>.</w:t>
      </w:r>
    </w:p>
    <w:p w:rsidR="008878E4" w:rsidRDefault="00DC74F2" w:rsidP="008878E4">
      <w:pPr>
        <w:pStyle w:val="a5"/>
        <w:ind w:right="-51" w:firstLine="824"/>
        <w:contextualSpacing/>
        <w:jc w:val="both"/>
        <w:rPr>
          <w:rFonts w:eastAsiaTheme="minorEastAsia"/>
          <w:sz w:val="28"/>
          <w:szCs w:val="22"/>
        </w:rPr>
      </w:pPr>
      <w:r>
        <w:rPr>
          <w:rFonts w:eastAsiaTheme="minorEastAsia"/>
          <w:sz w:val="28"/>
          <w:szCs w:val="22"/>
        </w:rPr>
        <w:t>Начало работ, в том числе:</w:t>
      </w:r>
    </w:p>
    <w:p w:rsidR="008878E4" w:rsidRDefault="00DC74F2" w:rsidP="008878E4">
      <w:pPr>
        <w:pStyle w:val="a5"/>
        <w:ind w:right="-51" w:firstLine="824"/>
        <w:contextualSpacing/>
        <w:jc w:val="both"/>
        <w:rPr>
          <w:rFonts w:eastAsiaTheme="minorEastAsia"/>
          <w:sz w:val="28"/>
          <w:szCs w:val="22"/>
        </w:rPr>
      </w:pPr>
      <w:r>
        <w:rPr>
          <w:rFonts w:eastAsiaTheme="minorEastAsia"/>
          <w:sz w:val="28"/>
          <w:szCs w:val="22"/>
        </w:rPr>
        <w:t>поисково-разведочные работы</w:t>
      </w:r>
      <w:r w:rsidR="006E57CA">
        <w:rPr>
          <w:rFonts w:eastAsiaTheme="minorEastAsia"/>
          <w:sz w:val="28"/>
          <w:szCs w:val="22"/>
        </w:rPr>
        <w:t xml:space="preserve"> </w:t>
      </w:r>
      <w:r w:rsidR="006E57CA" w:rsidRPr="00F51DA3">
        <w:rPr>
          <w:sz w:val="28"/>
          <w:szCs w:val="28"/>
          <w:lang w:val="kk-KZ"/>
        </w:rPr>
        <w:t>с оценкой запасов подземных вод</w:t>
      </w:r>
      <w:r w:rsidRPr="00F51DA3">
        <w:rPr>
          <w:rFonts w:eastAsiaTheme="minorEastAsia"/>
          <w:sz w:val="28"/>
          <w:szCs w:val="22"/>
        </w:rPr>
        <w:t xml:space="preserve">, </w:t>
      </w:r>
      <w:r w:rsidR="00932C6F" w:rsidRPr="00F51DA3">
        <w:rPr>
          <w:rFonts w:eastAsiaTheme="minorEastAsia"/>
          <w:sz w:val="28"/>
          <w:szCs w:val="22"/>
        </w:rPr>
        <w:t>при</w:t>
      </w:r>
      <w:r w:rsidR="00932C6F">
        <w:rPr>
          <w:rFonts w:eastAsiaTheme="minorEastAsia"/>
          <w:sz w:val="28"/>
          <w:szCs w:val="22"/>
        </w:rPr>
        <w:t xml:space="preserve"> </w:t>
      </w:r>
      <w:r>
        <w:rPr>
          <w:rFonts w:eastAsiaTheme="minorEastAsia"/>
          <w:sz w:val="28"/>
          <w:szCs w:val="22"/>
        </w:rPr>
        <w:t>план</w:t>
      </w:r>
      <w:r w:rsidR="00932C6F">
        <w:rPr>
          <w:rFonts w:eastAsiaTheme="minorEastAsia"/>
          <w:sz w:val="28"/>
          <w:szCs w:val="22"/>
        </w:rPr>
        <w:t>е</w:t>
      </w:r>
      <w:r>
        <w:rPr>
          <w:rFonts w:eastAsiaTheme="minorEastAsia"/>
          <w:sz w:val="28"/>
          <w:szCs w:val="22"/>
        </w:rPr>
        <w:t xml:space="preserve"> 40 сел, </w:t>
      </w:r>
      <w:r w:rsidR="00932C6F">
        <w:rPr>
          <w:rFonts w:eastAsiaTheme="minorEastAsia"/>
          <w:sz w:val="28"/>
          <w:szCs w:val="22"/>
        </w:rPr>
        <w:t>фактическое выполнение составило</w:t>
      </w:r>
      <w:r w:rsidR="00932C6F" w:rsidRPr="00590079">
        <w:rPr>
          <w:rFonts w:eastAsiaTheme="minorEastAsia"/>
          <w:sz w:val="28"/>
          <w:szCs w:val="22"/>
        </w:rPr>
        <w:t xml:space="preserve"> </w:t>
      </w:r>
      <w:r>
        <w:rPr>
          <w:rFonts w:eastAsiaTheme="minorEastAsia"/>
          <w:sz w:val="28"/>
          <w:szCs w:val="22"/>
        </w:rPr>
        <w:t>40 сел.</w:t>
      </w:r>
    </w:p>
    <w:p w:rsidR="008878E4" w:rsidRDefault="00DC74F2" w:rsidP="008878E4">
      <w:pPr>
        <w:pStyle w:val="a5"/>
        <w:ind w:right="-51" w:firstLine="824"/>
        <w:contextualSpacing/>
        <w:jc w:val="both"/>
        <w:rPr>
          <w:rFonts w:eastAsiaTheme="minorEastAsia"/>
          <w:sz w:val="28"/>
          <w:szCs w:val="22"/>
        </w:rPr>
      </w:pPr>
      <w:proofErr w:type="spellStart"/>
      <w:r>
        <w:rPr>
          <w:rFonts w:eastAsiaTheme="minorEastAsia"/>
          <w:sz w:val="28"/>
          <w:szCs w:val="22"/>
        </w:rPr>
        <w:t>доразведка</w:t>
      </w:r>
      <w:proofErr w:type="spellEnd"/>
      <w:r>
        <w:rPr>
          <w:rFonts w:eastAsiaTheme="minorEastAsia"/>
          <w:sz w:val="28"/>
          <w:szCs w:val="22"/>
        </w:rPr>
        <w:t xml:space="preserve"> месторождений, </w:t>
      </w:r>
      <w:r w:rsidR="00932C6F">
        <w:rPr>
          <w:rFonts w:eastAsiaTheme="minorEastAsia"/>
          <w:sz w:val="28"/>
          <w:szCs w:val="22"/>
        </w:rPr>
        <w:t xml:space="preserve">при </w:t>
      </w:r>
      <w:r>
        <w:rPr>
          <w:rFonts w:eastAsiaTheme="minorEastAsia"/>
          <w:sz w:val="28"/>
          <w:szCs w:val="22"/>
        </w:rPr>
        <w:t>план</w:t>
      </w:r>
      <w:r w:rsidR="00932C6F">
        <w:rPr>
          <w:rFonts w:eastAsiaTheme="minorEastAsia"/>
          <w:sz w:val="28"/>
          <w:szCs w:val="22"/>
        </w:rPr>
        <w:t>е</w:t>
      </w:r>
      <w:r>
        <w:rPr>
          <w:rFonts w:eastAsiaTheme="minorEastAsia"/>
          <w:sz w:val="28"/>
          <w:szCs w:val="22"/>
        </w:rPr>
        <w:t xml:space="preserve"> 2</w:t>
      </w:r>
      <w:r w:rsidR="00932C6F">
        <w:rPr>
          <w:rFonts w:eastAsiaTheme="minorEastAsia"/>
          <w:sz w:val="28"/>
          <w:szCs w:val="22"/>
        </w:rPr>
        <w:t xml:space="preserve"> месторождений</w:t>
      </w:r>
      <w:r>
        <w:rPr>
          <w:rFonts w:eastAsiaTheme="minorEastAsia"/>
          <w:sz w:val="28"/>
          <w:szCs w:val="22"/>
        </w:rPr>
        <w:t xml:space="preserve">, </w:t>
      </w:r>
      <w:r w:rsidR="00B245B9">
        <w:rPr>
          <w:rFonts w:eastAsiaTheme="minorEastAsia"/>
          <w:sz w:val="28"/>
          <w:szCs w:val="22"/>
        </w:rPr>
        <w:t xml:space="preserve">фактическое выполнение составило </w:t>
      </w:r>
      <w:r>
        <w:rPr>
          <w:rFonts w:eastAsiaTheme="minorEastAsia"/>
          <w:sz w:val="28"/>
          <w:szCs w:val="22"/>
        </w:rPr>
        <w:t>2</w:t>
      </w:r>
      <w:r w:rsidR="00B245B9" w:rsidRPr="00B245B9">
        <w:rPr>
          <w:rFonts w:eastAsiaTheme="minorEastAsia"/>
          <w:sz w:val="28"/>
          <w:szCs w:val="22"/>
        </w:rPr>
        <w:t xml:space="preserve"> </w:t>
      </w:r>
      <w:r w:rsidR="00B245B9">
        <w:rPr>
          <w:rFonts w:eastAsiaTheme="minorEastAsia"/>
          <w:sz w:val="28"/>
          <w:szCs w:val="22"/>
        </w:rPr>
        <w:t>месторождения</w:t>
      </w:r>
      <w:r>
        <w:rPr>
          <w:rFonts w:eastAsiaTheme="minorEastAsia"/>
          <w:sz w:val="28"/>
          <w:szCs w:val="22"/>
        </w:rPr>
        <w:t>.</w:t>
      </w:r>
    </w:p>
    <w:p w:rsidR="008878E4" w:rsidRDefault="00D51AF8" w:rsidP="008878E4">
      <w:pPr>
        <w:pStyle w:val="a5"/>
        <w:ind w:right="-51" w:firstLine="824"/>
        <w:contextualSpacing/>
        <w:jc w:val="both"/>
        <w:rPr>
          <w:rFonts w:eastAsiaTheme="minorEastAsia"/>
          <w:i/>
          <w:sz w:val="28"/>
          <w:szCs w:val="22"/>
        </w:rPr>
      </w:pPr>
      <w:r w:rsidRPr="00F64B44">
        <w:rPr>
          <w:rFonts w:eastAsiaTheme="minorEastAsia"/>
          <w:i/>
          <w:sz w:val="28"/>
          <w:szCs w:val="22"/>
        </w:rPr>
        <w:t>Показатели конечного результата:</w:t>
      </w:r>
    </w:p>
    <w:p w:rsidR="008878E4" w:rsidRDefault="00DC74F2" w:rsidP="008878E4">
      <w:pPr>
        <w:pStyle w:val="a5"/>
        <w:ind w:right="-51" w:firstLine="824"/>
        <w:contextualSpacing/>
        <w:jc w:val="both"/>
        <w:rPr>
          <w:sz w:val="28"/>
          <w:szCs w:val="28"/>
        </w:rPr>
      </w:pPr>
      <w:r>
        <w:rPr>
          <w:sz w:val="28"/>
          <w:szCs w:val="28"/>
        </w:rPr>
        <w:t>- Обеспечение населенных пунктов запасами подземных вод для хозяйственно-питьевого водоснабжения, в том числе:</w:t>
      </w:r>
    </w:p>
    <w:p w:rsidR="008878E4" w:rsidRDefault="00DC74F2" w:rsidP="008878E4">
      <w:pPr>
        <w:pStyle w:val="a5"/>
        <w:ind w:right="-51" w:firstLine="824"/>
        <w:contextualSpacing/>
        <w:jc w:val="both"/>
        <w:rPr>
          <w:sz w:val="28"/>
          <w:szCs w:val="28"/>
        </w:rPr>
      </w:pPr>
      <w:r>
        <w:rPr>
          <w:sz w:val="28"/>
          <w:szCs w:val="28"/>
        </w:rPr>
        <w:t xml:space="preserve">Населенные пункты – </w:t>
      </w:r>
      <w:r w:rsidR="00B245B9">
        <w:rPr>
          <w:sz w:val="28"/>
          <w:szCs w:val="28"/>
        </w:rPr>
        <w:t xml:space="preserve">при </w:t>
      </w:r>
      <w:r>
        <w:rPr>
          <w:sz w:val="28"/>
          <w:szCs w:val="28"/>
        </w:rPr>
        <w:t>план</w:t>
      </w:r>
      <w:r w:rsidR="00B245B9">
        <w:rPr>
          <w:sz w:val="28"/>
          <w:szCs w:val="28"/>
        </w:rPr>
        <w:t>е</w:t>
      </w:r>
      <w:r>
        <w:rPr>
          <w:sz w:val="28"/>
          <w:szCs w:val="28"/>
        </w:rPr>
        <w:t xml:space="preserve"> 115</w:t>
      </w:r>
      <w:r w:rsidR="00B245B9">
        <w:rPr>
          <w:sz w:val="28"/>
          <w:szCs w:val="28"/>
        </w:rPr>
        <w:t xml:space="preserve">, </w:t>
      </w:r>
      <w:r w:rsidR="00F64B44" w:rsidRPr="00F64B44">
        <w:rPr>
          <w:sz w:val="28"/>
          <w:szCs w:val="28"/>
        </w:rPr>
        <w:t xml:space="preserve"> </w:t>
      </w:r>
      <w:r w:rsidR="00B245B9" w:rsidRPr="00B245B9">
        <w:rPr>
          <w:sz w:val="28"/>
          <w:szCs w:val="28"/>
        </w:rPr>
        <w:t xml:space="preserve">фактическое выполнение составило </w:t>
      </w:r>
      <w:r>
        <w:rPr>
          <w:sz w:val="28"/>
          <w:szCs w:val="28"/>
        </w:rPr>
        <w:t>115.</w:t>
      </w:r>
    </w:p>
    <w:p w:rsidR="008878E4" w:rsidRDefault="00DC74F2" w:rsidP="008878E4">
      <w:pPr>
        <w:pStyle w:val="a5"/>
        <w:ind w:right="-51" w:firstLine="824"/>
        <w:contextualSpacing/>
        <w:jc w:val="both"/>
        <w:rPr>
          <w:sz w:val="28"/>
          <w:szCs w:val="28"/>
        </w:rPr>
      </w:pPr>
      <w:r w:rsidRPr="00420765">
        <w:rPr>
          <w:sz w:val="28"/>
          <w:szCs w:val="28"/>
        </w:rPr>
        <w:t xml:space="preserve">Месторождений – </w:t>
      </w:r>
      <w:r w:rsidR="00B245B9" w:rsidRPr="00420765">
        <w:rPr>
          <w:sz w:val="28"/>
          <w:szCs w:val="28"/>
        </w:rPr>
        <w:t xml:space="preserve">при </w:t>
      </w:r>
      <w:r w:rsidRPr="00420765">
        <w:rPr>
          <w:sz w:val="28"/>
          <w:szCs w:val="28"/>
        </w:rPr>
        <w:t>план</w:t>
      </w:r>
      <w:r w:rsidR="00B245B9" w:rsidRPr="00420765">
        <w:rPr>
          <w:sz w:val="28"/>
          <w:szCs w:val="28"/>
        </w:rPr>
        <w:t>е</w:t>
      </w:r>
      <w:r w:rsidRPr="00420765">
        <w:rPr>
          <w:sz w:val="28"/>
          <w:szCs w:val="28"/>
        </w:rPr>
        <w:t xml:space="preserve"> </w:t>
      </w:r>
      <w:r w:rsidR="00420765" w:rsidRPr="00420765">
        <w:rPr>
          <w:sz w:val="28"/>
          <w:szCs w:val="28"/>
        </w:rPr>
        <w:t>4</w:t>
      </w:r>
      <w:r w:rsidR="00B245B9" w:rsidRPr="00420765">
        <w:rPr>
          <w:sz w:val="28"/>
          <w:szCs w:val="28"/>
        </w:rPr>
        <w:t xml:space="preserve"> месторождений</w:t>
      </w:r>
      <w:r w:rsidRPr="00420765">
        <w:rPr>
          <w:sz w:val="28"/>
          <w:szCs w:val="28"/>
        </w:rPr>
        <w:t xml:space="preserve">, </w:t>
      </w:r>
      <w:r w:rsidR="00B245B9" w:rsidRPr="00420765">
        <w:rPr>
          <w:sz w:val="28"/>
          <w:szCs w:val="28"/>
        </w:rPr>
        <w:t>фактическое выполнение</w:t>
      </w:r>
      <w:r w:rsidR="00B245B9" w:rsidRPr="00B245B9">
        <w:rPr>
          <w:sz w:val="28"/>
          <w:szCs w:val="28"/>
        </w:rPr>
        <w:t xml:space="preserve"> составило </w:t>
      </w:r>
      <w:r w:rsidR="00420765">
        <w:rPr>
          <w:sz w:val="28"/>
          <w:szCs w:val="28"/>
        </w:rPr>
        <w:t>4</w:t>
      </w:r>
      <w:r>
        <w:rPr>
          <w:sz w:val="28"/>
          <w:szCs w:val="28"/>
        </w:rPr>
        <w:t xml:space="preserve">. </w:t>
      </w:r>
    </w:p>
    <w:p w:rsidR="008878E4" w:rsidRDefault="00093B28" w:rsidP="008878E4">
      <w:pPr>
        <w:pStyle w:val="a5"/>
        <w:ind w:right="-51" w:firstLine="824"/>
        <w:contextualSpacing/>
        <w:jc w:val="both"/>
        <w:rPr>
          <w:rFonts w:eastAsiaTheme="minorEastAsia"/>
          <w:sz w:val="28"/>
          <w:szCs w:val="22"/>
          <w:u w:val="single"/>
        </w:rPr>
      </w:pP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8878E4" w:rsidRDefault="00B245B9" w:rsidP="008878E4">
      <w:pPr>
        <w:pStyle w:val="a5"/>
        <w:ind w:right="-51" w:firstLine="824"/>
        <w:contextualSpacing/>
        <w:jc w:val="both"/>
        <w:rPr>
          <w:color w:val="000000"/>
          <w:sz w:val="28"/>
          <w:szCs w:val="28"/>
        </w:rPr>
      </w:pPr>
      <w:r>
        <w:rPr>
          <w:i/>
          <w:sz w:val="28"/>
          <w:szCs w:val="28"/>
          <w:lang w:val="kk-KZ"/>
        </w:rPr>
        <w:t xml:space="preserve">По бюджетной программе </w:t>
      </w:r>
      <w:r w:rsidR="00F63D1F" w:rsidRPr="00CC7600">
        <w:rPr>
          <w:i/>
          <w:color w:val="000000"/>
          <w:sz w:val="28"/>
          <w:szCs w:val="28"/>
        </w:rPr>
        <w:t>254.005.011. «Охрана, защита, воспроизводство лесов и лесоразведение»</w:t>
      </w:r>
      <w:r w:rsidR="00F63D1F" w:rsidRPr="00CC7600">
        <w:rPr>
          <w:color w:val="000000"/>
          <w:sz w:val="28"/>
          <w:szCs w:val="28"/>
        </w:rPr>
        <w:t xml:space="preserve"> выделено 18 970,0 тыс. тенге, освоено 18 907,0 тыс. тенге, остаток неосвоенных средств 63,0 тыс. тенге, из них контролем охвачены 11553,0 тыс. тенге.  Причина </w:t>
      </w:r>
      <w:proofErr w:type="spellStart"/>
      <w:r w:rsidR="00F63D1F" w:rsidRPr="00CC7600">
        <w:rPr>
          <w:color w:val="000000"/>
          <w:sz w:val="28"/>
          <w:szCs w:val="28"/>
        </w:rPr>
        <w:t>неосвоени</w:t>
      </w:r>
      <w:r w:rsidR="001E1E7D">
        <w:rPr>
          <w:color w:val="000000"/>
          <w:sz w:val="28"/>
          <w:szCs w:val="28"/>
        </w:rPr>
        <w:t>я</w:t>
      </w:r>
      <w:proofErr w:type="spellEnd"/>
      <w:r w:rsidR="001E1E7D">
        <w:rPr>
          <w:color w:val="000000"/>
          <w:sz w:val="28"/>
          <w:szCs w:val="28"/>
        </w:rPr>
        <w:t>:</w:t>
      </w:r>
      <w:r w:rsidR="00F63D1F" w:rsidRPr="00CC7600">
        <w:rPr>
          <w:color w:val="000000"/>
          <w:sz w:val="28"/>
          <w:szCs w:val="28"/>
        </w:rPr>
        <w:t xml:space="preserve"> </w:t>
      </w:r>
      <w:r w:rsidR="0038266D">
        <w:rPr>
          <w:sz w:val="28"/>
          <w:szCs w:val="28"/>
        </w:rPr>
        <w:t>экономия по государственным закупкам.</w:t>
      </w:r>
      <w:r w:rsidR="00F63D1F" w:rsidRPr="00CC7600">
        <w:rPr>
          <w:color w:val="000000"/>
          <w:sz w:val="28"/>
          <w:szCs w:val="28"/>
        </w:rPr>
        <w:t xml:space="preserve"> </w:t>
      </w:r>
    </w:p>
    <w:p w:rsidR="008878E4" w:rsidRDefault="00B245B9" w:rsidP="008878E4">
      <w:pPr>
        <w:pStyle w:val="a5"/>
        <w:ind w:right="-51" w:firstLine="824"/>
        <w:contextualSpacing/>
        <w:jc w:val="both"/>
        <w:rPr>
          <w:color w:val="000000"/>
          <w:sz w:val="28"/>
          <w:szCs w:val="28"/>
        </w:rPr>
      </w:pPr>
      <w:r>
        <w:rPr>
          <w:i/>
          <w:sz w:val="28"/>
          <w:szCs w:val="28"/>
          <w:lang w:val="kk-KZ"/>
        </w:rPr>
        <w:t>По бюджетной программе</w:t>
      </w:r>
      <w:r w:rsidR="00F63D1F" w:rsidRPr="00CC7600">
        <w:rPr>
          <w:i/>
          <w:color w:val="000000"/>
          <w:sz w:val="28"/>
          <w:szCs w:val="28"/>
        </w:rPr>
        <w:t xml:space="preserve"> 254.005.015. «Охрана, защита, воспроизводство лесов и лесоразведение»</w:t>
      </w:r>
      <w:r w:rsidR="00F63D1F" w:rsidRPr="00CC7600">
        <w:rPr>
          <w:color w:val="000000"/>
          <w:sz w:val="28"/>
          <w:szCs w:val="28"/>
        </w:rPr>
        <w:t xml:space="preserve"> выделено 390 086,0 тыс. тенге, освоено 390 045,3 тыс. тенге, </w:t>
      </w:r>
      <w:proofErr w:type="spellStart"/>
      <w:r w:rsidR="00F63D1F" w:rsidRPr="00CC7600">
        <w:rPr>
          <w:color w:val="000000"/>
          <w:sz w:val="28"/>
          <w:szCs w:val="28"/>
        </w:rPr>
        <w:t>неосвоено</w:t>
      </w:r>
      <w:proofErr w:type="spellEnd"/>
      <w:r w:rsidR="00F63D1F" w:rsidRPr="00CC7600">
        <w:rPr>
          <w:color w:val="000000"/>
          <w:sz w:val="28"/>
          <w:szCs w:val="28"/>
        </w:rPr>
        <w:t xml:space="preserve"> 40,7 тыс. тенге, из них охвачено контролем 234 181,0 тыс. тенге. </w:t>
      </w:r>
    </w:p>
    <w:p w:rsidR="008878E4" w:rsidRDefault="00B245B9" w:rsidP="008878E4">
      <w:pPr>
        <w:pStyle w:val="a5"/>
        <w:ind w:right="-51" w:firstLine="824"/>
        <w:contextualSpacing/>
        <w:jc w:val="both"/>
        <w:rPr>
          <w:rFonts w:eastAsiaTheme="minorEastAsia"/>
          <w:i/>
          <w:sz w:val="28"/>
          <w:szCs w:val="22"/>
          <w:u w:val="single"/>
        </w:rPr>
      </w:pPr>
      <w:r w:rsidRPr="009E3746">
        <w:rPr>
          <w:rFonts w:eastAsiaTheme="minorEastAsia"/>
          <w:i/>
          <w:sz w:val="28"/>
          <w:szCs w:val="22"/>
          <w:u w:val="single"/>
        </w:rPr>
        <w:t>Показатели прямого результата:</w:t>
      </w:r>
    </w:p>
    <w:p w:rsidR="008878E4" w:rsidRDefault="00B245B9" w:rsidP="008878E4">
      <w:pPr>
        <w:pStyle w:val="a5"/>
        <w:ind w:right="-51" w:firstLine="824"/>
        <w:contextualSpacing/>
        <w:jc w:val="both"/>
        <w:rPr>
          <w:rFonts w:eastAsiaTheme="minorEastAsia"/>
          <w:sz w:val="28"/>
          <w:szCs w:val="22"/>
        </w:rPr>
      </w:pPr>
      <w:r w:rsidRPr="009E3746">
        <w:rPr>
          <w:rFonts w:eastAsiaTheme="minorEastAsia"/>
          <w:sz w:val="28"/>
          <w:szCs w:val="22"/>
        </w:rPr>
        <w:t xml:space="preserve">- содержание </w:t>
      </w:r>
      <w:proofErr w:type="spellStart"/>
      <w:r w:rsidRPr="009E3746">
        <w:rPr>
          <w:rFonts w:eastAsiaTheme="minorEastAsia"/>
          <w:sz w:val="28"/>
          <w:szCs w:val="22"/>
        </w:rPr>
        <w:t>ГУ</w:t>
      </w:r>
      <w:proofErr w:type="spellEnd"/>
      <w:r w:rsidRPr="009E3746">
        <w:rPr>
          <w:rFonts w:eastAsiaTheme="minorEastAsia"/>
          <w:sz w:val="28"/>
          <w:szCs w:val="22"/>
        </w:rPr>
        <w:t xml:space="preserve"> "По охране лесов и животного мира" региона </w:t>
      </w:r>
      <w:r w:rsidR="001E1E7D" w:rsidRPr="009E3746">
        <w:rPr>
          <w:rFonts w:eastAsiaTheme="minorEastAsia"/>
          <w:sz w:val="28"/>
          <w:szCs w:val="22"/>
        </w:rPr>
        <w:t>–</w:t>
      </w:r>
      <w:r w:rsidRPr="009E3746">
        <w:rPr>
          <w:rFonts w:eastAsiaTheme="minorEastAsia"/>
          <w:sz w:val="28"/>
          <w:szCs w:val="22"/>
        </w:rPr>
        <w:t xml:space="preserve"> </w:t>
      </w:r>
      <w:r w:rsidR="001E1E7D" w:rsidRPr="009E3746">
        <w:rPr>
          <w:rFonts w:eastAsiaTheme="minorEastAsia"/>
          <w:sz w:val="28"/>
          <w:szCs w:val="22"/>
        </w:rPr>
        <w:t xml:space="preserve">при </w:t>
      </w:r>
      <w:r w:rsidRPr="009E3746">
        <w:rPr>
          <w:rFonts w:eastAsiaTheme="minorEastAsia"/>
          <w:sz w:val="28"/>
          <w:szCs w:val="22"/>
        </w:rPr>
        <w:t>план</w:t>
      </w:r>
      <w:r w:rsidR="001E1E7D" w:rsidRPr="009E3746">
        <w:rPr>
          <w:rFonts w:eastAsiaTheme="minorEastAsia"/>
          <w:sz w:val="28"/>
          <w:szCs w:val="22"/>
        </w:rPr>
        <w:t>е</w:t>
      </w:r>
      <w:r w:rsidRPr="009E3746">
        <w:rPr>
          <w:rFonts w:eastAsiaTheme="minorEastAsia"/>
          <w:sz w:val="28"/>
          <w:szCs w:val="22"/>
        </w:rPr>
        <w:t xml:space="preserve"> 8 ед., факт согласно отчету - 8 ед.</w:t>
      </w:r>
    </w:p>
    <w:p w:rsidR="008878E4" w:rsidRDefault="00B245B9" w:rsidP="008878E4">
      <w:pPr>
        <w:pStyle w:val="a5"/>
        <w:ind w:right="-51" w:firstLine="824"/>
        <w:contextualSpacing/>
        <w:jc w:val="both"/>
        <w:rPr>
          <w:rFonts w:eastAsiaTheme="minorEastAsia"/>
          <w:i/>
          <w:sz w:val="28"/>
          <w:szCs w:val="22"/>
          <w:u w:val="single"/>
        </w:rPr>
      </w:pPr>
      <w:r w:rsidRPr="009E3746">
        <w:rPr>
          <w:rFonts w:eastAsiaTheme="minorEastAsia"/>
          <w:i/>
          <w:sz w:val="28"/>
          <w:szCs w:val="22"/>
          <w:u w:val="single"/>
        </w:rPr>
        <w:t>Показатели конечного результата:</w:t>
      </w:r>
    </w:p>
    <w:p w:rsidR="008878E4" w:rsidRDefault="00B245B9" w:rsidP="008878E4">
      <w:pPr>
        <w:pStyle w:val="a5"/>
        <w:ind w:right="-51" w:firstLine="824"/>
        <w:contextualSpacing/>
        <w:jc w:val="both"/>
        <w:rPr>
          <w:rFonts w:eastAsiaTheme="minorEastAsia"/>
          <w:sz w:val="28"/>
          <w:szCs w:val="22"/>
        </w:rPr>
      </w:pPr>
      <w:r w:rsidRPr="009E3746">
        <w:rPr>
          <w:rFonts w:eastAsiaTheme="minorEastAsia"/>
          <w:sz w:val="28"/>
          <w:szCs w:val="22"/>
        </w:rPr>
        <w:t xml:space="preserve">- площадь воспроизводства лесов и лесоразведения – при плане </w:t>
      </w:r>
      <w:r w:rsidR="009E3746" w:rsidRPr="009E3746">
        <w:rPr>
          <w:rFonts w:eastAsiaTheme="minorEastAsia"/>
          <w:sz w:val="28"/>
          <w:szCs w:val="22"/>
        </w:rPr>
        <w:t>500</w:t>
      </w:r>
      <w:r w:rsidRPr="009E3746">
        <w:rPr>
          <w:rFonts w:eastAsiaTheme="minorEastAsia"/>
          <w:sz w:val="28"/>
          <w:szCs w:val="22"/>
        </w:rPr>
        <w:t xml:space="preserve"> га</w:t>
      </w:r>
      <w:proofErr w:type="gramStart"/>
      <w:r w:rsidRPr="009E3746">
        <w:rPr>
          <w:rFonts w:eastAsiaTheme="minorEastAsia"/>
          <w:sz w:val="28"/>
          <w:szCs w:val="22"/>
        </w:rPr>
        <w:t xml:space="preserve">., </w:t>
      </w:r>
      <w:proofErr w:type="gramEnd"/>
      <w:r w:rsidRPr="009E3746">
        <w:rPr>
          <w:sz w:val="28"/>
          <w:szCs w:val="28"/>
        </w:rPr>
        <w:t>фактическое выполнение составило</w:t>
      </w:r>
      <w:r w:rsidRPr="009E3746">
        <w:rPr>
          <w:rFonts w:eastAsiaTheme="minorEastAsia"/>
          <w:sz w:val="28"/>
          <w:szCs w:val="22"/>
        </w:rPr>
        <w:t xml:space="preserve"> - </w:t>
      </w:r>
      <w:r w:rsidR="009E3746" w:rsidRPr="009E3746">
        <w:rPr>
          <w:rFonts w:eastAsiaTheme="minorEastAsia"/>
          <w:sz w:val="28"/>
          <w:szCs w:val="22"/>
        </w:rPr>
        <w:t>500</w:t>
      </w:r>
      <w:r w:rsidRPr="009E3746">
        <w:rPr>
          <w:rFonts w:eastAsiaTheme="minorEastAsia"/>
          <w:sz w:val="28"/>
          <w:szCs w:val="22"/>
        </w:rPr>
        <w:t xml:space="preserve"> га.</w:t>
      </w:r>
    </w:p>
    <w:p w:rsidR="008878E4" w:rsidRDefault="00F63D1F" w:rsidP="008878E4">
      <w:pPr>
        <w:pStyle w:val="a5"/>
        <w:ind w:right="-51" w:firstLine="824"/>
        <w:contextualSpacing/>
        <w:jc w:val="both"/>
        <w:rPr>
          <w:color w:val="000000"/>
          <w:sz w:val="28"/>
          <w:szCs w:val="28"/>
        </w:rPr>
      </w:pPr>
      <w:r w:rsidRPr="00CC7600">
        <w:rPr>
          <w:color w:val="000000"/>
          <w:sz w:val="28"/>
          <w:szCs w:val="28"/>
        </w:rPr>
        <w:t xml:space="preserve">По данной программе предусмотрено содержание </w:t>
      </w:r>
      <w:proofErr w:type="spellStart"/>
      <w:r w:rsidRPr="00CC7600">
        <w:rPr>
          <w:color w:val="000000"/>
          <w:sz w:val="28"/>
          <w:szCs w:val="28"/>
        </w:rPr>
        <w:t>ГУ</w:t>
      </w:r>
      <w:proofErr w:type="spellEnd"/>
      <w:r w:rsidRPr="00CC7600">
        <w:rPr>
          <w:color w:val="000000"/>
          <w:sz w:val="28"/>
          <w:szCs w:val="28"/>
        </w:rPr>
        <w:t xml:space="preserve"> по охране лесов и животного мира, обеспечение защиты лесов и животного мира. </w:t>
      </w:r>
      <w:proofErr w:type="gramStart"/>
      <w:r w:rsidRPr="00CC7600">
        <w:rPr>
          <w:color w:val="000000"/>
          <w:sz w:val="28"/>
          <w:szCs w:val="28"/>
        </w:rPr>
        <w:t xml:space="preserve">Цель бюджетной </w:t>
      </w:r>
      <w:proofErr w:type="spellStart"/>
      <w:r w:rsidRPr="00CC7600">
        <w:rPr>
          <w:color w:val="000000"/>
          <w:sz w:val="28"/>
          <w:szCs w:val="28"/>
        </w:rPr>
        <w:t>программмы</w:t>
      </w:r>
      <w:proofErr w:type="spellEnd"/>
      <w:r w:rsidRPr="00CC7600">
        <w:rPr>
          <w:color w:val="000000"/>
          <w:sz w:val="28"/>
          <w:szCs w:val="28"/>
        </w:rPr>
        <w:t xml:space="preserve"> - обеспечение деятельности </w:t>
      </w:r>
      <w:proofErr w:type="spellStart"/>
      <w:r w:rsidRPr="00CC7600">
        <w:rPr>
          <w:color w:val="000000"/>
          <w:sz w:val="28"/>
          <w:szCs w:val="28"/>
        </w:rPr>
        <w:t>ГУ</w:t>
      </w:r>
      <w:proofErr w:type="spellEnd"/>
      <w:r w:rsidRPr="00CC7600">
        <w:rPr>
          <w:color w:val="000000"/>
          <w:sz w:val="28"/>
          <w:szCs w:val="28"/>
        </w:rPr>
        <w:t xml:space="preserve"> по охране лесов и животного мира  достигнуты.</w:t>
      </w:r>
      <w:proofErr w:type="gramEnd"/>
    </w:p>
    <w:p w:rsidR="008878E4" w:rsidRDefault="00B245B9" w:rsidP="008878E4">
      <w:pPr>
        <w:pStyle w:val="a5"/>
        <w:ind w:right="-51" w:firstLine="824"/>
        <w:contextualSpacing/>
        <w:jc w:val="both"/>
        <w:rPr>
          <w:b/>
          <w:bCs/>
          <w:sz w:val="28"/>
          <w:szCs w:val="28"/>
        </w:rPr>
      </w:pPr>
      <w:r w:rsidRPr="00991797">
        <w:rPr>
          <w:i/>
          <w:sz w:val="28"/>
          <w:szCs w:val="28"/>
          <w:lang w:val="kk-KZ"/>
        </w:rPr>
        <w:t>По бюджетной программе</w:t>
      </w:r>
      <w:r w:rsidR="00F63D1F" w:rsidRPr="00991797">
        <w:rPr>
          <w:i/>
          <w:sz w:val="28"/>
          <w:szCs w:val="28"/>
        </w:rPr>
        <w:t xml:space="preserve"> 254.006.015. «Охрана животного мира»</w:t>
      </w:r>
      <w:r w:rsidR="00F63D1F" w:rsidRPr="00991797">
        <w:rPr>
          <w:sz w:val="28"/>
          <w:szCs w:val="28"/>
        </w:rPr>
        <w:t xml:space="preserve"> предусмотрено 6 216,0 тыс. тенге,</w:t>
      </w:r>
      <w:r w:rsidR="00F63D1F" w:rsidRPr="00991797">
        <w:rPr>
          <w:i/>
          <w:sz w:val="28"/>
          <w:szCs w:val="28"/>
        </w:rPr>
        <w:t xml:space="preserve"> </w:t>
      </w:r>
      <w:r w:rsidR="00F63D1F" w:rsidRPr="00991797">
        <w:rPr>
          <w:sz w:val="28"/>
          <w:szCs w:val="28"/>
        </w:rPr>
        <w:t xml:space="preserve">сумма принятых обязательств 2 178,0 тыс. тенге, </w:t>
      </w:r>
      <w:r w:rsidR="0087222F">
        <w:rPr>
          <w:b/>
          <w:bCs/>
          <w:sz w:val="28"/>
          <w:szCs w:val="28"/>
        </w:rPr>
        <w:t>экономия по государственным закупкам 4 038,0 тыс. тенге. О</w:t>
      </w:r>
      <w:r w:rsidR="00F63D1F" w:rsidRPr="00991797">
        <w:rPr>
          <w:sz w:val="28"/>
          <w:szCs w:val="28"/>
        </w:rPr>
        <w:t xml:space="preserve">своено 1 377,5 тыс. тенге, </w:t>
      </w:r>
      <w:proofErr w:type="spellStart"/>
      <w:r w:rsidR="00F63D1F" w:rsidRPr="00991797">
        <w:rPr>
          <w:sz w:val="28"/>
          <w:szCs w:val="28"/>
        </w:rPr>
        <w:t>неосвоено</w:t>
      </w:r>
      <w:proofErr w:type="spellEnd"/>
      <w:r w:rsidR="00F63D1F" w:rsidRPr="00991797">
        <w:rPr>
          <w:sz w:val="28"/>
          <w:szCs w:val="28"/>
        </w:rPr>
        <w:t xml:space="preserve"> – 800,5 тыс. тенге. Причинами не освоения </w:t>
      </w:r>
      <w:r w:rsidRPr="00991797">
        <w:rPr>
          <w:sz w:val="28"/>
          <w:szCs w:val="28"/>
        </w:rPr>
        <w:t xml:space="preserve">бюджетных средств является </w:t>
      </w:r>
      <w:proofErr w:type="gramStart"/>
      <w:r w:rsidR="00F63D1F" w:rsidRPr="00991797">
        <w:rPr>
          <w:sz w:val="28"/>
          <w:szCs w:val="28"/>
        </w:rPr>
        <w:t>не выполнен</w:t>
      </w:r>
      <w:r w:rsidRPr="00991797">
        <w:rPr>
          <w:sz w:val="28"/>
          <w:szCs w:val="28"/>
        </w:rPr>
        <w:t>ие</w:t>
      </w:r>
      <w:proofErr w:type="gramEnd"/>
      <w:r w:rsidR="00F63D1F" w:rsidRPr="00991797">
        <w:rPr>
          <w:sz w:val="28"/>
          <w:szCs w:val="28"/>
        </w:rPr>
        <w:t xml:space="preserve"> договорных обязательств</w:t>
      </w:r>
      <w:r w:rsidRPr="00991797">
        <w:rPr>
          <w:sz w:val="28"/>
          <w:szCs w:val="28"/>
        </w:rPr>
        <w:t xml:space="preserve"> </w:t>
      </w:r>
      <w:r w:rsidR="00BC4B5C">
        <w:rPr>
          <w:sz w:val="28"/>
          <w:szCs w:val="28"/>
        </w:rPr>
        <w:t>поставщиком услуг</w:t>
      </w:r>
      <w:r w:rsidR="00F63D1F" w:rsidRPr="00991797">
        <w:rPr>
          <w:sz w:val="28"/>
          <w:szCs w:val="28"/>
        </w:rPr>
        <w:t>.</w:t>
      </w:r>
      <w:r w:rsidR="0087222F">
        <w:rPr>
          <w:b/>
          <w:bCs/>
          <w:sz w:val="28"/>
          <w:szCs w:val="28"/>
        </w:rPr>
        <w:t xml:space="preserve"> </w:t>
      </w:r>
    </w:p>
    <w:p w:rsidR="008878E4" w:rsidRDefault="00F63D1F" w:rsidP="008878E4">
      <w:pPr>
        <w:pStyle w:val="a5"/>
        <w:ind w:right="-51" w:firstLine="824"/>
        <w:contextualSpacing/>
        <w:jc w:val="both"/>
        <w:rPr>
          <w:sz w:val="28"/>
          <w:szCs w:val="28"/>
        </w:rPr>
      </w:pPr>
      <w:r w:rsidRPr="00CC7600">
        <w:rPr>
          <w:sz w:val="28"/>
          <w:szCs w:val="28"/>
        </w:rPr>
        <w:t xml:space="preserve">По данной программе предусмотрены работы по регулированию численности видов животных. </w:t>
      </w:r>
    </w:p>
    <w:p w:rsidR="008878E4" w:rsidRDefault="00F63D1F" w:rsidP="008878E4">
      <w:pPr>
        <w:pStyle w:val="a5"/>
        <w:ind w:right="-51" w:firstLine="824"/>
        <w:contextualSpacing/>
        <w:jc w:val="both"/>
        <w:rPr>
          <w:sz w:val="28"/>
          <w:szCs w:val="28"/>
        </w:rPr>
      </w:pPr>
      <w:r w:rsidRPr="009E3746">
        <w:rPr>
          <w:i/>
          <w:sz w:val="28"/>
          <w:szCs w:val="28"/>
        </w:rPr>
        <w:t xml:space="preserve">Показатели прямого </w:t>
      </w:r>
      <w:r w:rsidR="00F35958" w:rsidRPr="009E3746">
        <w:rPr>
          <w:i/>
          <w:sz w:val="28"/>
          <w:szCs w:val="28"/>
        </w:rPr>
        <w:t xml:space="preserve">и конечного </w:t>
      </w:r>
      <w:r w:rsidRPr="009E3746">
        <w:rPr>
          <w:i/>
          <w:sz w:val="28"/>
          <w:szCs w:val="28"/>
        </w:rPr>
        <w:t>результата</w:t>
      </w:r>
      <w:r w:rsidRPr="009E3746">
        <w:rPr>
          <w:sz w:val="28"/>
          <w:szCs w:val="28"/>
        </w:rPr>
        <w:t xml:space="preserve"> по количеству фрагментов шкур взрослых особей волка и щенков </w:t>
      </w:r>
      <w:r w:rsidRPr="00BC4B5C">
        <w:rPr>
          <w:sz w:val="28"/>
          <w:szCs w:val="28"/>
        </w:rPr>
        <w:t xml:space="preserve">волка </w:t>
      </w:r>
      <w:r w:rsidR="00B245B9" w:rsidRPr="00BC4B5C">
        <w:rPr>
          <w:sz w:val="28"/>
          <w:szCs w:val="28"/>
        </w:rPr>
        <w:t>не достигнуты, при</w:t>
      </w:r>
      <w:r w:rsidR="00B245B9" w:rsidRPr="009E3746">
        <w:rPr>
          <w:sz w:val="28"/>
          <w:szCs w:val="28"/>
        </w:rPr>
        <w:t xml:space="preserve"> плане </w:t>
      </w:r>
      <w:r w:rsidRPr="009E3746">
        <w:rPr>
          <w:sz w:val="28"/>
          <w:szCs w:val="28"/>
        </w:rPr>
        <w:t>300 ед., фактическ</w:t>
      </w:r>
      <w:r w:rsidR="00B245B9" w:rsidRPr="009E3746">
        <w:rPr>
          <w:sz w:val="28"/>
          <w:szCs w:val="28"/>
        </w:rPr>
        <w:t>ое выполнение составило</w:t>
      </w:r>
      <w:r w:rsidRPr="009E3746">
        <w:rPr>
          <w:sz w:val="28"/>
          <w:szCs w:val="28"/>
        </w:rPr>
        <w:t xml:space="preserve"> 80 ед. </w:t>
      </w:r>
    </w:p>
    <w:p w:rsidR="008878E4" w:rsidRDefault="00B245B9" w:rsidP="008878E4">
      <w:pPr>
        <w:pStyle w:val="a5"/>
        <w:ind w:right="-51" w:firstLine="824"/>
        <w:contextualSpacing/>
        <w:jc w:val="both"/>
        <w:rPr>
          <w:sz w:val="28"/>
          <w:szCs w:val="28"/>
        </w:rPr>
      </w:pPr>
      <w:r>
        <w:rPr>
          <w:i/>
          <w:sz w:val="28"/>
          <w:szCs w:val="28"/>
          <w:lang w:val="kk-KZ"/>
        </w:rPr>
        <w:lastRenderedPageBreak/>
        <w:t>По бюджетной программе</w:t>
      </w:r>
      <w:r w:rsidRPr="00CC7600">
        <w:rPr>
          <w:i/>
          <w:sz w:val="28"/>
          <w:szCs w:val="28"/>
        </w:rPr>
        <w:t xml:space="preserve"> </w:t>
      </w:r>
      <w:r w:rsidR="000016DC">
        <w:rPr>
          <w:i/>
          <w:sz w:val="28"/>
          <w:szCs w:val="28"/>
        </w:rPr>
        <w:t>254.008.015</w:t>
      </w:r>
      <w:r w:rsidR="00F63D1F" w:rsidRPr="00CC7600">
        <w:rPr>
          <w:i/>
          <w:sz w:val="28"/>
          <w:szCs w:val="28"/>
        </w:rPr>
        <w:t xml:space="preserve"> «Мероприятия по охране окружающей среды» </w:t>
      </w:r>
      <w:r w:rsidR="00F63D1F" w:rsidRPr="00CC7600">
        <w:rPr>
          <w:sz w:val="28"/>
          <w:szCs w:val="28"/>
        </w:rPr>
        <w:t xml:space="preserve">выделено 112 900,0 тыс. тенге, освоено 112 019,6  тыс. тенге, </w:t>
      </w:r>
      <w:proofErr w:type="spellStart"/>
      <w:r w:rsidR="00F63D1F" w:rsidRPr="00CC7600">
        <w:rPr>
          <w:sz w:val="28"/>
          <w:szCs w:val="28"/>
        </w:rPr>
        <w:t>неосвоено</w:t>
      </w:r>
      <w:proofErr w:type="spellEnd"/>
      <w:r w:rsidR="00F63D1F" w:rsidRPr="00CC7600">
        <w:rPr>
          <w:sz w:val="28"/>
          <w:szCs w:val="28"/>
        </w:rPr>
        <w:t xml:space="preserve"> – 880,4 тыс. тенге, контролем охвачено 91 399,3 тыс. тенге. Причина </w:t>
      </w:r>
      <w:proofErr w:type="spellStart"/>
      <w:r w:rsidR="00F63D1F" w:rsidRPr="00CC7600">
        <w:rPr>
          <w:sz w:val="28"/>
          <w:szCs w:val="28"/>
        </w:rPr>
        <w:t>неосвоения</w:t>
      </w:r>
      <w:proofErr w:type="spellEnd"/>
      <w:r w:rsidR="00F63D1F" w:rsidRPr="00CC7600">
        <w:rPr>
          <w:sz w:val="28"/>
          <w:szCs w:val="28"/>
        </w:rPr>
        <w:t xml:space="preserve"> –   экономия по государственным закупкам.</w:t>
      </w:r>
    </w:p>
    <w:p w:rsidR="008878E4" w:rsidRDefault="00F63D1F" w:rsidP="008878E4">
      <w:pPr>
        <w:pStyle w:val="a5"/>
        <w:ind w:right="-51" w:firstLine="824"/>
        <w:contextualSpacing/>
        <w:jc w:val="both"/>
        <w:rPr>
          <w:sz w:val="28"/>
          <w:szCs w:val="28"/>
        </w:rPr>
      </w:pPr>
      <w:r w:rsidRPr="00CC7600">
        <w:rPr>
          <w:sz w:val="28"/>
          <w:szCs w:val="28"/>
        </w:rPr>
        <w:t>По данной программе  предусмотрен</w:t>
      </w:r>
      <w:r w:rsidR="00BC4B5C">
        <w:rPr>
          <w:sz w:val="28"/>
          <w:szCs w:val="28"/>
        </w:rPr>
        <w:t>ы</w:t>
      </w:r>
      <w:r w:rsidRPr="00CC7600">
        <w:rPr>
          <w:sz w:val="28"/>
          <w:szCs w:val="28"/>
        </w:rPr>
        <w:t xml:space="preserve"> мероприятия по охране окружающей среды за счет местного бюджета. Цель  бюджетной программы - улучшение качества окружающей </w:t>
      </w:r>
      <w:r w:rsidRPr="00834941">
        <w:rPr>
          <w:sz w:val="28"/>
          <w:szCs w:val="28"/>
        </w:rPr>
        <w:t>среды достигнут</w:t>
      </w:r>
      <w:r w:rsidR="00BC4B5C">
        <w:rPr>
          <w:sz w:val="28"/>
          <w:szCs w:val="28"/>
        </w:rPr>
        <w:t>а</w:t>
      </w:r>
      <w:r w:rsidRPr="00834941">
        <w:rPr>
          <w:sz w:val="28"/>
          <w:szCs w:val="28"/>
        </w:rPr>
        <w:t>.</w:t>
      </w:r>
    </w:p>
    <w:p w:rsidR="008878E4" w:rsidRDefault="00B41054" w:rsidP="008878E4">
      <w:pPr>
        <w:pStyle w:val="a5"/>
        <w:ind w:right="-51" w:firstLine="824"/>
        <w:contextualSpacing/>
        <w:jc w:val="both"/>
        <w:rPr>
          <w:rFonts w:eastAsiaTheme="minorEastAsia"/>
          <w:i/>
          <w:sz w:val="28"/>
          <w:szCs w:val="22"/>
          <w:u w:val="single"/>
        </w:rPr>
      </w:pPr>
      <w:r w:rsidRPr="00590079">
        <w:rPr>
          <w:rFonts w:eastAsiaTheme="minorEastAsia"/>
          <w:i/>
          <w:sz w:val="28"/>
          <w:szCs w:val="22"/>
          <w:u w:val="single"/>
        </w:rPr>
        <w:t xml:space="preserve">Показатели прямого </w:t>
      </w:r>
      <w:r>
        <w:rPr>
          <w:rFonts w:eastAsiaTheme="minorEastAsia"/>
          <w:i/>
          <w:sz w:val="28"/>
          <w:szCs w:val="22"/>
          <w:u w:val="single"/>
        </w:rPr>
        <w:t xml:space="preserve">и конечного </w:t>
      </w:r>
      <w:r w:rsidRPr="00590079">
        <w:rPr>
          <w:rFonts w:eastAsiaTheme="minorEastAsia"/>
          <w:i/>
          <w:sz w:val="28"/>
          <w:szCs w:val="22"/>
          <w:u w:val="single"/>
        </w:rPr>
        <w:t>результата:</w:t>
      </w:r>
    </w:p>
    <w:p w:rsidR="008878E4" w:rsidRDefault="00B41054" w:rsidP="008878E4">
      <w:pPr>
        <w:pStyle w:val="a5"/>
        <w:ind w:right="-51" w:firstLine="824"/>
        <w:contextualSpacing/>
        <w:jc w:val="both"/>
        <w:rPr>
          <w:sz w:val="28"/>
          <w:szCs w:val="28"/>
          <w:lang w:val="kk-KZ"/>
        </w:rPr>
      </w:pPr>
      <w:r>
        <w:rPr>
          <w:sz w:val="28"/>
          <w:szCs w:val="28"/>
          <w:lang w:val="kk-KZ"/>
        </w:rPr>
        <w:t>В</w:t>
      </w:r>
      <w:r w:rsidRPr="00B41054">
        <w:rPr>
          <w:sz w:val="28"/>
          <w:szCs w:val="28"/>
          <w:lang w:val="kk-KZ"/>
        </w:rPr>
        <w:t>ыбросы в атмосферный воздух, при плане 70 тыс. тонн, факт 69,5 тыс. тонн</w:t>
      </w:r>
      <w:r>
        <w:rPr>
          <w:sz w:val="28"/>
          <w:szCs w:val="28"/>
          <w:lang w:val="kk-KZ"/>
        </w:rPr>
        <w:t>.</w:t>
      </w:r>
    </w:p>
    <w:p w:rsidR="008878E4" w:rsidRDefault="00B41054" w:rsidP="008878E4">
      <w:pPr>
        <w:pStyle w:val="a5"/>
        <w:ind w:right="-51" w:firstLine="824"/>
        <w:contextualSpacing/>
        <w:jc w:val="both"/>
        <w:rPr>
          <w:sz w:val="28"/>
          <w:szCs w:val="28"/>
          <w:lang w:val="kk-KZ"/>
        </w:rPr>
      </w:pPr>
      <w:r>
        <w:rPr>
          <w:sz w:val="28"/>
          <w:szCs w:val="28"/>
          <w:lang w:val="kk-KZ"/>
        </w:rPr>
        <w:t>С</w:t>
      </w:r>
      <w:r w:rsidRPr="00B41054">
        <w:rPr>
          <w:sz w:val="28"/>
          <w:szCs w:val="28"/>
          <w:lang w:val="kk-KZ"/>
        </w:rPr>
        <w:t>бросы в водные объекты</w:t>
      </w:r>
      <w:r>
        <w:rPr>
          <w:sz w:val="28"/>
          <w:szCs w:val="28"/>
          <w:lang w:val="kk-KZ"/>
        </w:rPr>
        <w:t>, при плане 19,5 тонн, факт 21,5 тонн.</w:t>
      </w:r>
      <w:r w:rsidRPr="00B41054">
        <w:t xml:space="preserve"> </w:t>
      </w:r>
      <w:r>
        <w:rPr>
          <w:sz w:val="28"/>
          <w:szCs w:val="28"/>
          <w:lang w:val="kk-KZ"/>
        </w:rPr>
        <w:t xml:space="preserve">В </w:t>
      </w:r>
      <w:r w:rsidRPr="00B41054">
        <w:rPr>
          <w:sz w:val="28"/>
          <w:szCs w:val="28"/>
          <w:lang w:val="kk-KZ"/>
        </w:rPr>
        <w:t>связи с увеличением объемов промышленных сточных вод КПО б.в., закачиваемых в подземные горизонты добычи и обводненностью в добываемых скважинах, а также в связи с высокой минерализацией попутно-пластовых вод предприятий нефтегазового сектора.</w:t>
      </w:r>
    </w:p>
    <w:p w:rsidR="008878E4" w:rsidRDefault="001E1E7D" w:rsidP="008878E4">
      <w:pPr>
        <w:pStyle w:val="a5"/>
        <w:ind w:right="-51" w:firstLine="824"/>
        <w:contextualSpacing/>
        <w:jc w:val="both"/>
        <w:rPr>
          <w:sz w:val="28"/>
          <w:szCs w:val="28"/>
          <w:lang w:val="kk-KZ"/>
        </w:rPr>
      </w:pPr>
      <w:r>
        <w:rPr>
          <w:i/>
          <w:sz w:val="28"/>
          <w:szCs w:val="28"/>
          <w:lang w:val="kk-KZ"/>
        </w:rPr>
        <w:t>По бюджетной программе</w:t>
      </w:r>
      <w:r w:rsidR="00F63D1F" w:rsidRPr="00CC7600">
        <w:t xml:space="preserve"> </w:t>
      </w:r>
      <w:r w:rsidR="00F63D1F" w:rsidRPr="00CC7600">
        <w:rPr>
          <w:i/>
          <w:sz w:val="28"/>
          <w:szCs w:val="28"/>
          <w:lang w:val="kk-KZ"/>
        </w:rPr>
        <w:t xml:space="preserve">254.017.000. «Реализация природоохранных мероприятий» </w:t>
      </w:r>
      <w:r w:rsidR="00F63D1F" w:rsidRPr="00CC7600">
        <w:rPr>
          <w:sz w:val="28"/>
          <w:szCs w:val="28"/>
          <w:lang w:val="kk-KZ"/>
        </w:rPr>
        <w:t>выделено и освоено 65 092,0 тыс. тенге.</w:t>
      </w:r>
    </w:p>
    <w:p w:rsidR="008878E4" w:rsidRDefault="00F63D1F" w:rsidP="008878E4">
      <w:pPr>
        <w:pStyle w:val="a5"/>
        <w:ind w:right="-51" w:firstLine="824"/>
        <w:contextualSpacing/>
        <w:jc w:val="both"/>
        <w:rPr>
          <w:sz w:val="28"/>
          <w:szCs w:val="28"/>
          <w:lang w:val="kk-KZ"/>
        </w:rPr>
      </w:pPr>
      <w:r w:rsidRPr="00CC7600">
        <w:rPr>
          <w:sz w:val="28"/>
          <w:szCs w:val="28"/>
          <w:lang w:val="kk-KZ"/>
        </w:rPr>
        <w:t>Цель бюджетной программы</w:t>
      </w:r>
      <w:r w:rsidR="00BC4B5C">
        <w:rPr>
          <w:sz w:val="28"/>
          <w:szCs w:val="28"/>
          <w:lang w:val="kk-KZ"/>
        </w:rPr>
        <w:t>:</w:t>
      </w:r>
      <w:r w:rsidRPr="00CC7600">
        <w:rPr>
          <w:sz w:val="28"/>
          <w:szCs w:val="28"/>
          <w:lang w:val="kk-KZ"/>
        </w:rPr>
        <w:t xml:space="preserve"> улучшени</w:t>
      </w:r>
      <w:r w:rsidR="00BC4B5C">
        <w:rPr>
          <w:sz w:val="28"/>
          <w:szCs w:val="28"/>
          <w:lang w:val="kk-KZ"/>
        </w:rPr>
        <w:t>е</w:t>
      </w:r>
      <w:r w:rsidRPr="00CC7600">
        <w:rPr>
          <w:sz w:val="28"/>
          <w:szCs w:val="28"/>
          <w:lang w:val="kk-KZ"/>
        </w:rPr>
        <w:t xml:space="preserve"> течения потока воды по </w:t>
      </w:r>
      <w:r w:rsidR="00716AFA">
        <w:rPr>
          <w:sz w:val="28"/>
          <w:szCs w:val="28"/>
          <w:lang w:val="kk-KZ"/>
        </w:rPr>
        <w:t>руслу реки Кушум</w:t>
      </w:r>
      <w:r w:rsidRPr="00CC7600">
        <w:rPr>
          <w:sz w:val="28"/>
          <w:szCs w:val="28"/>
          <w:lang w:val="kk-KZ"/>
        </w:rPr>
        <w:t xml:space="preserve">. </w:t>
      </w:r>
    </w:p>
    <w:p w:rsidR="008878E4" w:rsidRDefault="00716AFA" w:rsidP="008878E4">
      <w:pPr>
        <w:pStyle w:val="a5"/>
        <w:ind w:right="-51" w:firstLine="824"/>
        <w:contextualSpacing/>
        <w:jc w:val="both"/>
        <w:rPr>
          <w:rFonts w:eastAsiaTheme="minorEastAsia"/>
          <w:i/>
          <w:sz w:val="28"/>
          <w:szCs w:val="22"/>
          <w:u w:val="single"/>
        </w:rPr>
      </w:pPr>
      <w:r w:rsidRPr="00590079">
        <w:rPr>
          <w:rFonts w:eastAsiaTheme="minorEastAsia"/>
          <w:i/>
          <w:sz w:val="28"/>
          <w:szCs w:val="22"/>
          <w:u w:val="single"/>
        </w:rPr>
        <w:t xml:space="preserve">Показатели прямого </w:t>
      </w:r>
      <w:r>
        <w:rPr>
          <w:rFonts w:eastAsiaTheme="minorEastAsia"/>
          <w:i/>
          <w:sz w:val="28"/>
          <w:szCs w:val="22"/>
          <w:u w:val="single"/>
        </w:rPr>
        <w:t xml:space="preserve">и конечного </w:t>
      </w:r>
      <w:r w:rsidRPr="00590079">
        <w:rPr>
          <w:rFonts w:eastAsiaTheme="minorEastAsia"/>
          <w:i/>
          <w:sz w:val="28"/>
          <w:szCs w:val="22"/>
          <w:u w:val="single"/>
        </w:rPr>
        <w:t>результата:</w:t>
      </w:r>
    </w:p>
    <w:p w:rsidR="008878E4" w:rsidRDefault="00716AFA" w:rsidP="008878E4">
      <w:pPr>
        <w:pStyle w:val="a5"/>
        <w:ind w:right="-51" w:firstLine="824"/>
        <w:contextualSpacing/>
        <w:jc w:val="both"/>
        <w:rPr>
          <w:rFonts w:eastAsiaTheme="minorEastAsia"/>
          <w:sz w:val="28"/>
          <w:szCs w:val="22"/>
        </w:rPr>
      </w:pPr>
      <w:r>
        <w:rPr>
          <w:rFonts w:eastAsiaTheme="minorEastAsia"/>
          <w:sz w:val="28"/>
          <w:szCs w:val="22"/>
        </w:rPr>
        <w:t xml:space="preserve">- Завершение строительно-монтажных работ по объекту «Углубление берега реки </w:t>
      </w:r>
      <w:proofErr w:type="spellStart"/>
      <w:r>
        <w:rPr>
          <w:rFonts w:eastAsiaTheme="minorEastAsia"/>
          <w:sz w:val="28"/>
          <w:szCs w:val="22"/>
        </w:rPr>
        <w:t>Кушум</w:t>
      </w:r>
      <w:proofErr w:type="spellEnd"/>
      <w:r>
        <w:rPr>
          <w:rFonts w:eastAsiaTheme="minorEastAsia"/>
          <w:sz w:val="28"/>
          <w:szCs w:val="22"/>
        </w:rPr>
        <w:t xml:space="preserve"> на территории государственного охотничьего хозяйства «Кировский» ЗКО  </w:t>
      </w:r>
      <w:r>
        <w:rPr>
          <w:rFonts w:eastAsiaTheme="minorEastAsia"/>
          <w:sz w:val="28"/>
          <w:szCs w:val="22"/>
          <w:lang w:val="en-US"/>
        </w:rPr>
        <w:t>II</w:t>
      </w:r>
      <w:r>
        <w:rPr>
          <w:rFonts w:eastAsiaTheme="minorEastAsia"/>
          <w:sz w:val="28"/>
          <w:szCs w:val="22"/>
        </w:rPr>
        <w:t xml:space="preserve">-этап»: </w:t>
      </w:r>
    </w:p>
    <w:p w:rsidR="008878E4" w:rsidRDefault="002F7CA5" w:rsidP="008878E4">
      <w:pPr>
        <w:pStyle w:val="a5"/>
        <w:ind w:right="-51" w:firstLine="824"/>
        <w:contextualSpacing/>
        <w:jc w:val="both"/>
        <w:rPr>
          <w:rFonts w:eastAsiaTheme="minorEastAsia"/>
          <w:sz w:val="28"/>
          <w:szCs w:val="22"/>
        </w:rPr>
      </w:pPr>
      <w:r>
        <w:rPr>
          <w:rFonts w:eastAsiaTheme="minorEastAsia"/>
          <w:sz w:val="28"/>
          <w:szCs w:val="22"/>
        </w:rPr>
        <w:t>З</w:t>
      </w:r>
      <w:r w:rsidR="00716AFA">
        <w:rPr>
          <w:rFonts w:eastAsiaTheme="minorEastAsia"/>
          <w:sz w:val="28"/>
          <w:szCs w:val="22"/>
        </w:rPr>
        <w:t>апланирован</w:t>
      </w:r>
      <w:r w:rsidR="00BC4B5C">
        <w:rPr>
          <w:rFonts w:eastAsiaTheme="minorEastAsia"/>
          <w:sz w:val="28"/>
          <w:szCs w:val="22"/>
        </w:rPr>
        <w:t>а</w:t>
      </w:r>
      <w:r w:rsidR="00716AFA">
        <w:rPr>
          <w:rFonts w:eastAsiaTheme="minorEastAsia"/>
          <w:sz w:val="28"/>
          <w:szCs w:val="22"/>
        </w:rPr>
        <w:t xml:space="preserve"> и фактически выполнен</w:t>
      </w:r>
      <w:r w:rsidR="00BC4B5C">
        <w:rPr>
          <w:rFonts w:eastAsiaTheme="minorEastAsia"/>
          <w:sz w:val="28"/>
          <w:szCs w:val="22"/>
        </w:rPr>
        <w:t>а</w:t>
      </w:r>
      <w:r w:rsidR="00716AFA">
        <w:rPr>
          <w:rFonts w:eastAsiaTheme="minorEastAsia"/>
          <w:sz w:val="28"/>
          <w:szCs w:val="22"/>
        </w:rPr>
        <w:t xml:space="preserve"> площад</w:t>
      </w:r>
      <w:r>
        <w:rPr>
          <w:rFonts w:eastAsiaTheme="minorEastAsia"/>
          <w:sz w:val="28"/>
          <w:szCs w:val="22"/>
        </w:rPr>
        <w:t>ь расчистки</w:t>
      </w:r>
      <w:r w:rsidR="00716AFA">
        <w:rPr>
          <w:rFonts w:eastAsiaTheme="minorEastAsia"/>
          <w:sz w:val="28"/>
          <w:szCs w:val="22"/>
        </w:rPr>
        <w:t xml:space="preserve"> 10,0 </w:t>
      </w:r>
      <w:proofErr w:type="spellStart"/>
      <w:r w:rsidR="00716AFA">
        <w:rPr>
          <w:rFonts w:eastAsiaTheme="minorEastAsia"/>
          <w:sz w:val="28"/>
          <w:szCs w:val="22"/>
        </w:rPr>
        <w:t>куб.м</w:t>
      </w:r>
      <w:proofErr w:type="spellEnd"/>
      <w:r>
        <w:rPr>
          <w:rFonts w:eastAsiaTheme="minorEastAsia"/>
          <w:sz w:val="28"/>
          <w:szCs w:val="22"/>
        </w:rPr>
        <w:t xml:space="preserve">., объем расчистки 21,0 </w:t>
      </w:r>
      <w:proofErr w:type="spellStart"/>
      <w:r>
        <w:rPr>
          <w:rFonts w:eastAsiaTheme="minorEastAsia"/>
          <w:sz w:val="28"/>
          <w:szCs w:val="22"/>
        </w:rPr>
        <w:t>кв.м</w:t>
      </w:r>
      <w:proofErr w:type="spellEnd"/>
      <w:r>
        <w:rPr>
          <w:rFonts w:eastAsiaTheme="minorEastAsia"/>
          <w:sz w:val="28"/>
          <w:szCs w:val="22"/>
        </w:rPr>
        <w:t xml:space="preserve">., </w:t>
      </w:r>
      <w:proofErr w:type="spellStart"/>
      <w:r>
        <w:rPr>
          <w:rFonts w:eastAsiaTheme="minorEastAsia"/>
          <w:sz w:val="28"/>
          <w:szCs w:val="22"/>
        </w:rPr>
        <w:t>берегоукрепление</w:t>
      </w:r>
      <w:proofErr w:type="spellEnd"/>
      <w:r>
        <w:rPr>
          <w:rFonts w:eastAsiaTheme="minorEastAsia"/>
          <w:sz w:val="28"/>
          <w:szCs w:val="22"/>
        </w:rPr>
        <w:t xml:space="preserve"> 30,0 </w:t>
      </w:r>
      <w:proofErr w:type="spellStart"/>
      <w:r>
        <w:rPr>
          <w:rFonts w:eastAsiaTheme="minorEastAsia"/>
          <w:sz w:val="28"/>
          <w:szCs w:val="22"/>
        </w:rPr>
        <w:t>п.</w:t>
      </w:r>
      <w:proofErr w:type="gramStart"/>
      <w:r>
        <w:rPr>
          <w:rFonts w:eastAsiaTheme="minorEastAsia"/>
          <w:sz w:val="28"/>
          <w:szCs w:val="22"/>
        </w:rPr>
        <w:t>м</w:t>
      </w:r>
      <w:proofErr w:type="spellEnd"/>
      <w:proofErr w:type="gramEnd"/>
      <w:r>
        <w:rPr>
          <w:rFonts w:eastAsiaTheme="minorEastAsia"/>
          <w:sz w:val="28"/>
          <w:szCs w:val="22"/>
        </w:rPr>
        <w:t>.</w:t>
      </w:r>
    </w:p>
    <w:p w:rsidR="008878E4" w:rsidRDefault="00716AFA" w:rsidP="008878E4">
      <w:pPr>
        <w:pStyle w:val="a5"/>
        <w:ind w:right="-51" w:firstLine="824"/>
        <w:contextualSpacing/>
        <w:jc w:val="both"/>
        <w:rPr>
          <w:rFonts w:eastAsiaTheme="minorEastAsia"/>
          <w:sz w:val="28"/>
          <w:szCs w:val="22"/>
          <w:u w:val="single"/>
        </w:rPr>
      </w:pPr>
      <w:r w:rsidRPr="00F64B44">
        <w:rPr>
          <w:rFonts w:eastAsiaTheme="minorEastAsia"/>
          <w:sz w:val="28"/>
          <w:szCs w:val="22"/>
        </w:rPr>
        <w:tab/>
      </w: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8878E4" w:rsidRDefault="001E1E7D" w:rsidP="008878E4">
      <w:pPr>
        <w:pStyle w:val="a5"/>
        <w:ind w:right="-51" w:firstLine="824"/>
        <w:contextualSpacing/>
        <w:jc w:val="both"/>
        <w:rPr>
          <w:sz w:val="28"/>
          <w:szCs w:val="28"/>
          <w:lang w:val="kk-KZ"/>
        </w:rPr>
      </w:pPr>
      <w:r>
        <w:rPr>
          <w:i/>
          <w:sz w:val="28"/>
          <w:szCs w:val="28"/>
          <w:lang w:val="kk-KZ"/>
        </w:rPr>
        <w:t>По бюджетной программе</w:t>
      </w:r>
      <w:r w:rsidR="00F63D1F" w:rsidRPr="00CC7600">
        <w:rPr>
          <w:sz w:val="28"/>
          <w:szCs w:val="28"/>
          <w:lang w:val="kk-KZ"/>
        </w:rPr>
        <w:t xml:space="preserve"> </w:t>
      </w:r>
      <w:r w:rsidR="00F63D1F" w:rsidRPr="00CC7600">
        <w:rPr>
          <w:i/>
          <w:sz w:val="28"/>
          <w:szCs w:val="28"/>
          <w:lang w:val="kk-KZ"/>
        </w:rPr>
        <w:t>254.032.000.</w:t>
      </w:r>
      <w:r w:rsidR="00F63D1F" w:rsidRPr="00CC7600">
        <w:rPr>
          <w:i/>
          <w:sz w:val="28"/>
          <w:szCs w:val="28"/>
        </w:rPr>
        <w:t xml:space="preserve"> «</w:t>
      </w:r>
      <w:r w:rsidR="00F63D1F" w:rsidRPr="00CC7600">
        <w:rPr>
          <w:i/>
          <w:sz w:val="28"/>
          <w:szCs w:val="28"/>
          <w:lang w:val="kk-KZ"/>
        </w:rPr>
        <w:t xml:space="preserve">Капитальные расходы подведомственных государственных учреждений и организаций» </w:t>
      </w:r>
      <w:r w:rsidR="00F63D1F" w:rsidRPr="00CC7600">
        <w:rPr>
          <w:sz w:val="28"/>
          <w:szCs w:val="28"/>
          <w:lang w:val="kk-KZ"/>
        </w:rPr>
        <w:t xml:space="preserve">выделено 30 580,0 тыс. тенге, освоено 30 578,7 тыс. тенге, остаток неосвоенных средств – 1,3 тыс. тенге. Из них охвачено контролем 30 450,0 тыс. тенге.    </w:t>
      </w:r>
    </w:p>
    <w:p w:rsidR="008878E4" w:rsidRDefault="00F63D1F" w:rsidP="008878E4">
      <w:pPr>
        <w:pStyle w:val="a5"/>
        <w:ind w:right="-51" w:firstLine="824"/>
        <w:contextualSpacing/>
        <w:jc w:val="both"/>
        <w:rPr>
          <w:rStyle w:val="affa"/>
          <w:i w:val="0"/>
          <w:sz w:val="28"/>
        </w:rPr>
      </w:pPr>
      <w:r w:rsidRPr="00BC4B5C">
        <w:rPr>
          <w:rStyle w:val="affa"/>
          <w:i w:val="0"/>
          <w:sz w:val="28"/>
        </w:rPr>
        <w:t>По данной программе предусмотрены приобретения основных средств подведомственным государственным учреждениям.</w:t>
      </w:r>
      <w:r w:rsidR="00BC4B5C" w:rsidRPr="00BC4B5C">
        <w:rPr>
          <w:rStyle w:val="affa"/>
          <w:i w:val="0"/>
          <w:sz w:val="28"/>
        </w:rPr>
        <w:t xml:space="preserve"> Цель бюджетной программы достигнута. </w:t>
      </w:r>
    </w:p>
    <w:p w:rsidR="008878E4" w:rsidRDefault="001E1E7D" w:rsidP="008878E4">
      <w:pPr>
        <w:pStyle w:val="a5"/>
        <w:ind w:right="-51" w:firstLine="824"/>
        <w:contextualSpacing/>
        <w:jc w:val="both"/>
        <w:rPr>
          <w:color w:val="000000"/>
          <w:sz w:val="28"/>
          <w:szCs w:val="28"/>
        </w:rPr>
      </w:pPr>
      <w:r>
        <w:rPr>
          <w:i/>
          <w:sz w:val="28"/>
          <w:szCs w:val="28"/>
          <w:lang w:val="kk-KZ"/>
        </w:rPr>
        <w:t>По бюджетной программе</w:t>
      </w:r>
      <w:r w:rsidRPr="00CC7600">
        <w:rPr>
          <w:i/>
          <w:sz w:val="28"/>
          <w:szCs w:val="28"/>
        </w:rPr>
        <w:t xml:space="preserve"> </w:t>
      </w:r>
      <w:r w:rsidR="00F63D1F" w:rsidRPr="00CC7600">
        <w:rPr>
          <w:i/>
          <w:color w:val="000000"/>
          <w:sz w:val="28"/>
          <w:szCs w:val="28"/>
        </w:rPr>
        <w:t xml:space="preserve">254.113.000. «Целевые текущие трансферты из местных бюджетов» </w:t>
      </w:r>
      <w:r w:rsidR="00F63D1F" w:rsidRPr="00CC7600">
        <w:rPr>
          <w:color w:val="000000"/>
          <w:sz w:val="28"/>
          <w:szCs w:val="28"/>
        </w:rPr>
        <w:t xml:space="preserve">выделено и освоено 79667,0 тыс. тенге. </w:t>
      </w:r>
    </w:p>
    <w:p w:rsidR="008878E4" w:rsidRDefault="002F7CA5" w:rsidP="008878E4">
      <w:pPr>
        <w:pStyle w:val="a5"/>
        <w:ind w:right="-51" w:firstLine="824"/>
        <w:contextualSpacing/>
        <w:jc w:val="both"/>
        <w:rPr>
          <w:sz w:val="28"/>
          <w:szCs w:val="28"/>
        </w:rPr>
      </w:pPr>
      <w:r w:rsidRPr="00CC7600">
        <w:rPr>
          <w:sz w:val="28"/>
          <w:szCs w:val="28"/>
        </w:rPr>
        <w:t xml:space="preserve">Цель бюджетной программы </w:t>
      </w:r>
      <w:r>
        <w:rPr>
          <w:sz w:val="28"/>
          <w:szCs w:val="28"/>
        </w:rPr>
        <w:t>повышение рационального использования водными ресурсами.</w:t>
      </w:r>
    </w:p>
    <w:p w:rsidR="008878E4" w:rsidRDefault="00093B28" w:rsidP="008878E4">
      <w:pPr>
        <w:pStyle w:val="a5"/>
        <w:ind w:right="-51" w:firstLine="824"/>
        <w:contextualSpacing/>
        <w:jc w:val="both"/>
        <w:rPr>
          <w:rFonts w:eastAsiaTheme="minorEastAsia"/>
          <w:i/>
          <w:sz w:val="28"/>
          <w:szCs w:val="22"/>
          <w:u w:val="single"/>
        </w:rPr>
      </w:pPr>
      <w:r w:rsidRPr="00590079">
        <w:rPr>
          <w:rFonts w:eastAsiaTheme="minorEastAsia"/>
          <w:i/>
          <w:sz w:val="28"/>
          <w:szCs w:val="22"/>
          <w:u w:val="single"/>
        </w:rPr>
        <w:t xml:space="preserve">Показатели прямого </w:t>
      </w:r>
      <w:r>
        <w:rPr>
          <w:rFonts w:eastAsiaTheme="minorEastAsia"/>
          <w:i/>
          <w:sz w:val="28"/>
          <w:szCs w:val="22"/>
          <w:u w:val="single"/>
        </w:rPr>
        <w:t xml:space="preserve">и конечного </w:t>
      </w:r>
      <w:r w:rsidRPr="00590079">
        <w:rPr>
          <w:rFonts w:eastAsiaTheme="minorEastAsia"/>
          <w:i/>
          <w:sz w:val="28"/>
          <w:szCs w:val="22"/>
          <w:u w:val="single"/>
        </w:rPr>
        <w:t>результата:</w:t>
      </w:r>
    </w:p>
    <w:p w:rsidR="008878E4" w:rsidRDefault="00093B28" w:rsidP="008878E4">
      <w:pPr>
        <w:pStyle w:val="a5"/>
        <w:ind w:right="-51" w:firstLine="824"/>
        <w:contextualSpacing/>
        <w:jc w:val="both"/>
        <w:rPr>
          <w:rFonts w:eastAsiaTheme="minorEastAsia"/>
          <w:sz w:val="28"/>
          <w:szCs w:val="22"/>
        </w:rPr>
      </w:pPr>
      <w:r>
        <w:rPr>
          <w:rFonts w:eastAsiaTheme="minorEastAsia"/>
          <w:sz w:val="28"/>
          <w:szCs w:val="22"/>
        </w:rPr>
        <w:t xml:space="preserve">- Проведение капитального ремонта водохранилища на реке </w:t>
      </w:r>
      <w:proofErr w:type="spellStart"/>
      <w:r>
        <w:rPr>
          <w:rFonts w:eastAsiaTheme="minorEastAsia"/>
          <w:sz w:val="28"/>
          <w:szCs w:val="22"/>
        </w:rPr>
        <w:t>Барбастау</w:t>
      </w:r>
      <w:proofErr w:type="spellEnd"/>
      <w:r w:rsidR="00834941">
        <w:rPr>
          <w:rFonts w:eastAsiaTheme="minorEastAsia"/>
          <w:sz w:val="28"/>
          <w:szCs w:val="22"/>
        </w:rPr>
        <w:t xml:space="preserve"> у</w:t>
      </w:r>
      <w:r>
        <w:rPr>
          <w:rFonts w:eastAsiaTheme="minorEastAsia"/>
          <w:sz w:val="28"/>
          <w:szCs w:val="22"/>
        </w:rPr>
        <w:t xml:space="preserve"> села </w:t>
      </w:r>
      <w:proofErr w:type="spellStart"/>
      <w:r>
        <w:rPr>
          <w:rFonts w:eastAsiaTheme="minorEastAsia"/>
          <w:sz w:val="28"/>
          <w:szCs w:val="22"/>
        </w:rPr>
        <w:t>Узынкуль</w:t>
      </w:r>
      <w:proofErr w:type="spellEnd"/>
      <w:r>
        <w:rPr>
          <w:rFonts w:eastAsiaTheme="minorEastAsia"/>
          <w:sz w:val="28"/>
          <w:szCs w:val="22"/>
        </w:rPr>
        <w:t xml:space="preserve"> </w:t>
      </w:r>
      <w:proofErr w:type="spellStart"/>
      <w:r>
        <w:rPr>
          <w:rFonts w:eastAsiaTheme="minorEastAsia"/>
          <w:sz w:val="28"/>
          <w:szCs w:val="22"/>
        </w:rPr>
        <w:t>Теректинского</w:t>
      </w:r>
      <w:proofErr w:type="spellEnd"/>
      <w:r>
        <w:rPr>
          <w:rFonts w:eastAsiaTheme="minorEastAsia"/>
          <w:sz w:val="28"/>
          <w:szCs w:val="22"/>
        </w:rPr>
        <w:t xml:space="preserve"> района при плане 1 ед. на общую сумму 79 667,0 тыс. тенге выполнено на 100%.  </w:t>
      </w:r>
    </w:p>
    <w:p w:rsidR="00F63D1F" w:rsidRPr="00CC7600" w:rsidRDefault="00093B28" w:rsidP="008878E4">
      <w:pPr>
        <w:pStyle w:val="a5"/>
        <w:ind w:right="-51" w:firstLine="824"/>
        <w:contextualSpacing/>
        <w:jc w:val="both"/>
        <w:rPr>
          <w:b/>
          <w:bCs/>
          <w:color w:val="000000"/>
          <w:sz w:val="28"/>
          <w:szCs w:val="28"/>
        </w:rPr>
      </w:pP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r w:rsidR="00F63D1F" w:rsidRPr="00CC7600">
        <w:rPr>
          <w:color w:val="C00000"/>
          <w:sz w:val="28"/>
          <w:szCs w:val="28"/>
        </w:rPr>
        <w:t xml:space="preserve"> </w:t>
      </w:r>
    </w:p>
    <w:p w:rsidR="00F63D1F" w:rsidRPr="00CC7600" w:rsidRDefault="00F63D1F" w:rsidP="001E5C62">
      <w:pPr>
        <w:pStyle w:val="53"/>
        <w:shd w:val="clear" w:color="auto" w:fill="auto"/>
        <w:spacing w:line="240" w:lineRule="auto"/>
        <w:contextualSpacing/>
        <w:jc w:val="center"/>
        <w:rPr>
          <w:rFonts w:ascii="Times New Roman" w:hAnsi="Times New Roman" w:cs="Times New Roman"/>
          <w:i/>
          <w:sz w:val="28"/>
          <w:szCs w:val="28"/>
          <w:u w:val="single"/>
        </w:rPr>
      </w:pPr>
      <w:r w:rsidRPr="00CC7600">
        <w:rPr>
          <w:rFonts w:ascii="Times New Roman" w:hAnsi="Times New Roman" w:cs="Times New Roman"/>
          <w:i/>
          <w:sz w:val="28"/>
          <w:szCs w:val="28"/>
          <w:u w:val="single"/>
        </w:rPr>
        <w:t>За период с января 2016 года по  декабрь 2016 года</w:t>
      </w:r>
    </w:p>
    <w:p w:rsidR="00F63D1F" w:rsidRPr="00CC7600" w:rsidRDefault="00F35958" w:rsidP="001E5C62">
      <w:pPr>
        <w:pStyle w:val="53"/>
        <w:shd w:val="clear" w:color="auto" w:fill="auto"/>
        <w:spacing w:line="240" w:lineRule="auto"/>
        <w:ind w:firstLine="708"/>
        <w:contextualSpacing/>
        <w:jc w:val="both"/>
        <w:rPr>
          <w:rFonts w:ascii="Times New Roman" w:hAnsi="Times New Roman" w:cs="Times New Roman"/>
          <w:b w:val="0"/>
          <w:sz w:val="28"/>
          <w:szCs w:val="28"/>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i/>
          <w:sz w:val="28"/>
          <w:szCs w:val="28"/>
          <w:lang w:val="kk-KZ"/>
        </w:rPr>
        <w:t xml:space="preserve"> </w:t>
      </w:r>
      <w:r w:rsidR="00F63D1F" w:rsidRPr="00CC7600">
        <w:rPr>
          <w:rFonts w:ascii="Times New Roman" w:hAnsi="Times New Roman" w:cs="Times New Roman"/>
          <w:b w:val="0"/>
          <w:i/>
          <w:sz w:val="28"/>
          <w:szCs w:val="28"/>
        </w:rPr>
        <w:t xml:space="preserve">254.001.011. «Услуги по реализации государственной политики в сфере окружающей среды на местном уровне» </w:t>
      </w:r>
      <w:r w:rsidR="00F63D1F" w:rsidRPr="00CC7600">
        <w:rPr>
          <w:rFonts w:ascii="Times New Roman" w:hAnsi="Times New Roman" w:cs="Times New Roman"/>
          <w:b w:val="0"/>
          <w:sz w:val="28"/>
          <w:szCs w:val="28"/>
        </w:rPr>
        <w:t xml:space="preserve">выделено 10 561,0 тыс. тенге, освоено 8667,9 тыс. тенге, остаток средств 1 893,1 тыс. тенге. Причина </w:t>
      </w:r>
      <w:proofErr w:type="spellStart"/>
      <w:r w:rsidR="00F63D1F" w:rsidRPr="00CC7600">
        <w:rPr>
          <w:rFonts w:ascii="Times New Roman" w:hAnsi="Times New Roman" w:cs="Times New Roman"/>
          <w:b w:val="0"/>
          <w:sz w:val="28"/>
          <w:szCs w:val="28"/>
        </w:rPr>
        <w:t>неосвоени</w:t>
      </w:r>
      <w:r w:rsidR="00BC4B5C">
        <w:rPr>
          <w:rFonts w:ascii="Times New Roman" w:hAnsi="Times New Roman" w:cs="Times New Roman"/>
          <w:b w:val="0"/>
          <w:sz w:val="28"/>
          <w:szCs w:val="28"/>
        </w:rPr>
        <w:t>я</w:t>
      </w:r>
      <w:proofErr w:type="spellEnd"/>
      <w:r w:rsidR="00F63D1F" w:rsidRPr="00CC7600">
        <w:rPr>
          <w:rFonts w:ascii="Times New Roman" w:hAnsi="Times New Roman" w:cs="Times New Roman"/>
          <w:b w:val="0"/>
          <w:sz w:val="28"/>
          <w:szCs w:val="28"/>
        </w:rPr>
        <w:t xml:space="preserve"> экономия по </w:t>
      </w:r>
      <w:proofErr w:type="spellStart"/>
      <w:r w:rsidR="00F63D1F" w:rsidRPr="00CC7600">
        <w:rPr>
          <w:rFonts w:ascii="Times New Roman" w:hAnsi="Times New Roman" w:cs="Times New Roman"/>
          <w:b w:val="0"/>
          <w:sz w:val="28"/>
          <w:szCs w:val="28"/>
        </w:rPr>
        <w:t>ФЗП</w:t>
      </w:r>
      <w:proofErr w:type="spellEnd"/>
      <w:r w:rsidR="00F63D1F" w:rsidRPr="00CC7600">
        <w:rPr>
          <w:rFonts w:ascii="Times New Roman" w:hAnsi="Times New Roman" w:cs="Times New Roman"/>
          <w:b w:val="0"/>
          <w:sz w:val="28"/>
          <w:szCs w:val="28"/>
        </w:rPr>
        <w:t>, сложил</w:t>
      </w:r>
      <w:r w:rsidR="00BC4B5C">
        <w:rPr>
          <w:rFonts w:ascii="Times New Roman" w:hAnsi="Times New Roman" w:cs="Times New Roman"/>
          <w:b w:val="0"/>
          <w:sz w:val="28"/>
          <w:szCs w:val="28"/>
        </w:rPr>
        <w:t>а</w:t>
      </w:r>
      <w:r w:rsidR="00F63D1F" w:rsidRPr="00CC7600">
        <w:rPr>
          <w:rFonts w:ascii="Times New Roman" w:hAnsi="Times New Roman" w:cs="Times New Roman"/>
          <w:b w:val="0"/>
          <w:sz w:val="28"/>
          <w:szCs w:val="28"/>
        </w:rPr>
        <w:t>сь в связи с наличием вакансий.</w:t>
      </w:r>
    </w:p>
    <w:p w:rsidR="00F63D1F" w:rsidRPr="00CC7600" w:rsidRDefault="00F35958" w:rsidP="001E5C62">
      <w:pPr>
        <w:pStyle w:val="53"/>
        <w:shd w:val="clear" w:color="auto" w:fill="auto"/>
        <w:spacing w:line="240" w:lineRule="auto"/>
        <w:ind w:firstLine="567"/>
        <w:contextualSpacing/>
        <w:jc w:val="both"/>
        <w:rPr>
          <w:rFonts w:ascii="Times New Roman" w:hAnsi="Times New Roman" w:cs="Times New Roman"/>
          <w:b w:val="0"/>
          <w:sz w:val="28"/>
          <w:szCs w:val="28"/>
        </w:rPr>
      </w:pPr>
      <w:r>
        <w:rPr>
          <w:rFonts w:ascii="Times New Roman" w:hAnsi="Times New Roman" w:cs="Times New Roman"/>
          <w:b w:val="0"/>
          <w:i/>
          <w:sz w:val="28"/>
          <w:szCs w:val="28"/>
          <w:lang w:val="kk-KZ"/>
        </w:rPr>
        <w:lastRenderedPageBreak/>
        <w:t>По бюджетной программе</w:t>
      </w:r>
      <w:r w:rsidR="00F63D1F" w:rsidRPr="00CC7600">
        <w:rPr>
          <w:rFonts w:ascii="Times New Roman" w:hAnsi="Times New Roman" w:cs="Times New Roman"/>
          <w:b w:val="0"/>
          <w:sz w:val="28"/>
          <w:szCs w:val="28"/>
        </w:rPr>
        <w:t xml:space="preserve"> </w:t>
      </w:r>
      <w:r w:rsidR="00F63D1F" w:rsidRPr="00CC7600">
        <w:rPr>
          <w:rFonts w:ascii="Times New Roman" w:hAnsi="Times New Roman" w:cs="Times New Roman"/>
          <w:b w:val="0"/>
          <w:i/>
          <w:sz w:val="28"/>
          <w:szCs w:val="28"/>
        </w:rPr>
        <w:t xml:space="preserve">254.001.015. «Услуги по реализации государственной политики в сфере окружающей среды на местном уровне» </w:t>
      </w:r>
      <w:r w:rsidR="00F63D1F" w:rsidRPr="00CC7600">
        <w:rPr>
          <w:rFonts w:ascii="Times New Roman" w:hAnsi="Times New Roman" w:cs="Times New Roman"/>
          <w:b w:val="0"/>
          <w:sz w:val="28"/>
          <w:szCs w:val="28"/>
        </w:rPr>
        <w:t>выделено 47 987,0 тыс. тенге, освоено 47 982,3 тыс. тенге, остаток средств 4,7 тыс. тенге;</w:t>
      </w:r>
    </w:p>
    <w:p w:rsidR="00F35958" w:rsidRDefault="00F35958" w:rsidP="001E5C62">
      <w:pPr>
        <w:tabs>
          <w:tab w:val="left" w:pos="567"/>
        </w:tabs>
        <w:ind w:firstLine="567"/>
        <w:contextualSpacing/>
        <w:jc w:val="both"/>
        <w:rPr>
          <w:rFonts w:eastAsiaTheme="minorEastAsia"/>
          <w:i/>
          <w:sz w:val="28"/>
          <w:szCs w:val="22"/>
          <w:u w:val="single"/>
        </w:rPr>
      </w:pPr>
      <w:r w:rsidRPr="00590079">
        <w:rPr>
          <w:rFonts w:eastAsiaTheme="minorEastAsia"/>
          <w:i/>
          <w:sz w:val="28"/>
          <w:szCs w:val="22"/>
          <w:u w:val="single"/>
        </w:rPr>
        <w:t>Показатели прямого</w:t>
      </w:r>
      <w:r>
        <w:rPr>
          <w:rFonts w:eastAsiaTheme="minorEastAsia"/>
          <w:i/>
          <w:sz w:val="28"/>
          <w:szCs w:val="22"/>
          <w:u w:val="single"/>
        </w:rPr>
        <w:t xml:space="preserve"> и</w:t>
      </w:r>
      <w:r w:rsidRPr="00590079">
        <w:rPr>
          <w:rFonts w:eastAsiaTheme="minorEastAsia"/>
          <w:i/>
          <w:sz w:val="28"/>
          <w:szCs w:val="22"/>
          <w:u w:val="single"/>
        </w:rPr>
        <w:t xml:space="preserve"> конечного </w:t>
      </w:r>
      <w:r>
        <w:rPr>
          <w:rFonts w:eastAsiaTheme="minorEastAsia"/>
          <w:i/>
          <w:sz w:val="28"/>
          <w:szCs w:val="22"/>
          <w:u w:val="single"/>
        </w:rPr>
        <w:t>результата:</w:t>
      </w:r>
    </w:p>
    <w:p w:rsidR="00F35958" w:rsidRPr="00F35958" w:rsidRDefault="00F35958" w:rsidP="001E5C62">
      <w:pPr>
        <w:tabs>
          <w:tab w:val="left" w:pos="567"/>
        </w:tabs>
        <w:ind w:firstLine="567"/>
        <w:contextualSpacing/>
        <w:jc w:val="both"/>
        <w:rPr>
          <w:rFonts w:eastAsiaTheme="minorEastAsia"/>
          <w:i/>
          <w:sz w:val="28"/>
          <w:szCs w:val="22"/>
          <w:u w:val="single"/>
        </w:rPr>
      </w:pPr>
      <w:r w:rsidRPr="00F35958">
        <w:rPr>
          <w:sz w:val="28"/>
          <w:szCs w:val="28"/>
        </w:rPr>
        <w:t xml:space="preserve">По данной программе предусмотрено содержание аппарата управления природных ресурсов и регулирования природопользования области. Цель бюджетной программы – обеспечение деятельности управления природных ресурсов и регулирования природопользования области достигнута. </w:t>
      </w:r>
    </w:p>
    <w:p w:rsidR="00F63D1F" w:rsidRDefault="00093B28" w:rsidP="001E5C62">
      <w:pPr>
        <w:pStyle w:val="53"/>
        <w:shd w:val="clear" w:color="auto" w:fill="auto"/>
        <w:spacing w:line="240" w:lineRule="auto"/>
        <w:ind w:firstLine="708"/>
        <w:contextualSpacing/>
        <w:jc w:val="both"/>
        <w:rPr>
          <w:rFonts w:ascii="Times New Roman" w:hAnsi="Times New Roman" w:cs="Times New Roman"/>
          <w:b w:val="0"/>
          <w:sz w:val="28"/>
          <w:szCs w:val="28"/>
          <w:lang w:val="kk-KZ"/>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i/>
          <w:sz w:val="28"/>
          <w:szCs w:val="28"/>
        </w:rPr>
        <w:t xml:space="preserve"> </w:t>
      </w:r>
      <w:r w:rsidR="00F63D1F" w:rsidRPr="00CC7600">
        <w:rPr>
          <w:rFonts w:ascii="Times New Roman" w:hAnsi="Times New Roman" w:cs="Times New Roman"/>
          <w:b w:val="0"/>
          <w:i/>
          <w:sz w:val="28"/>
          <w:szCs w:val="28"/>
          <w:lang w:val="kk-KZ"/>
        </w:rPr>
        <w:t xml:space="preserve">254.081.011. «Организация и проведение поисково-разведочных работ на подземные воды для хозяйственно-питьевого водоснабжения населенных пунктов» </w:t>
      </w:r>
      <w:r w:rsidR="00F63D1F" w:rsidRPr="00CC7600">
        <w:rPr>
          <w:rFonts w:ascii="Times New Roman" w:hAnsi="Times New Roman" w:cs="Times New Roman"/>
          <w:b w:val="0"/>
          <w:sz w:val="28"/>
          <w:szCs w:val="28"/>
          <w:lang w:val="kk-KZ"/>
        </w:rPr>
        <w:t>выделено 505 886,0 тыс. тенге, освоено 505 885,7 тыс. тенге, из них контролем охвачено 239 396,0 тыс. тенге;</w:t>
      </w:r>
    </w:p>
    <w:p w:rsidR="00093B28" w:rsidRDefault="00093B28" w:rsidP="001E5C62">
      <w:pPr>
        <w:pStyle w:val="53"/>
        <w:shd w:val="clear" w:color="auto" w:fill="auto"/>
        <w:spacing w:line="240" w:lineRule="auto"/>
        <w:contextualSpacing/>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ab/>
        <w:t>Цел</w:t>
      </w:r>
      <w:r w:rsidR="00BC4B5C">
        <w:rPr>
          <w:rFonts w:ascii="Times New Roman" w:hAnsi="Times New Roman" w:cs="Times New Roman"/>
          <w:b w:val="0"/>
          <w:sz w:val="28"/>
          <w:szCs w:val="28"/>
          <w:lang w:val="kk-KZ"/>
        </w:rPr>
        <w:t>ь</w:t>
      </w:r>
      <w:r>
        <w:rPr>
          <w:rFonts w:ascii="Times New Roman" w:hAnsi="Times New Roman" w:cs="Times New Roman"/>
          <w:b w:val="0"/>
          <w:sz w:val="28"/>
          <w:szCs w:val="28"/>
          <w:lang w:val="kk-KZ"/>
        </w:rPr>
        <w:t xml:space="preserve">ю данной программы является обеспечение водной безопасности населенных пунктов области путем повышения эффективности управления водными ресурсами. </w:t>
      </w:r>
    </w:p>
    <w:p w:rsidR="00093B28" w:rsidRPr="00590079" w:rsidRDefault="00093B28" w:rsidP="001E5C62">
      <w:pPr>
        <w:ind w:firstLine="708"/>
        <w:contextualSpacing/>
        <w:jc w:val="both"/>
        <w:rPr>
          <w:rFonts w:eastAsiaTheme="minorEastAsia"/>
          <w:i/>
          <w:sz w:val="28"/>
          <w:szCs w:val="22"/>
          <w:u w:val="single"/>
        </w:rPr>
      </w:pPr>
      <w:r w:rsidRPr="00590079">
        <w:rPr>
          <w:rFonts w:eastAsiaTheme="minorEastAsia"/>
          <w:i/>
          <w:sz w:val="28"/>
          <w:szCs w:val="22"/>
          <w:u w:val="single"/>
        </w:rPr>
        <w:t>Показатели прямого результата:</w:t>
      </w:r>
    </w:p>
    <w:p w:rsidR="00093B28"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t xml:space="preserve">- Разработка </w:t>
      </w:r>
      <w:proofErr w:type="spellStart"/>
      <w:r>
        <w:rPr>
          <w:rFonts w:eastAsiaTheme="minorEastAsia"/>
          <w:sz w:val="28"/>
          <w:szCs w:val="22"/>
        </w:rPr>
        <w:t>ПСД</w:t>
      </w:r>
      <w:proofErr w:type="spellEnd"/>
      <w:r>
        <w:rPr>
          <w:rFonts w:eastAsiaTheme="minorEastAsia"/>
          <w:sz w:val="28"/>
          <w:szCs w:val="22"/>
        </w:rPr>
        <w:t xml:space="preserve">, при плане 3 </w:t>
      </w:r>
      <w:proofErr w:type="spellStart"/>
      <w:proofErr w:type="gramStart"/>
      <w:r>
        <w:rPr>
          <w:rFonts w:eastAsiaTheme="minorEastAsia"/>
          <w:sz w:val="28"/>
          <w:szCs w:val="22"/>
        </w:rPr>
        <w:t>ед</w:t>
      </w:r>
      <w:proofErr w:type="spellEnd"/>
      <w:proofErr w:type="gramEnd"/>
      <w:r>
        <w:rPr>
          <w:rFonts w:eastAsiaTheme="minorEastAsia"/>
          <w:sz w:val="28"/>
          <w:szCs w:val="22"/>
        </w:rPr>
        <w:t>, фактическое выполнение составило</w:t>
      </w:r>
      <w:r w:rsidRPr="00590079">
        <w:rPr>
          <w:rFonts w:eastAsiaTheme="minorEastAsia"/>
          <w:sz w:val="28"/>
          <w:szCs w:val="22"/>
        </w:rPr>
        <w:t xml:space="preserve"> </w:t>
      </w:r>
      <w:r>
        <w:rPr>
          <w:rFonts w:eastAsiaTheme="minorEastAsia"/>
          <w:sz w:val="28"/>
          <w:szCs w:val="22"/>
        </w:rPr>
        <w:t xml:space="preserve">3 ед. </w:t>
      </w:r>
    </w:p>
    <w:p w:rsidR="00093B28"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t xml:space="preserve">- Завершение работ, в том числе: </w:t>
      </w:r>
    </w:p>
    <w:p w:rsidR="00093B28" w:rsidRPr="00200C37"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t xml:space="preserve">поисково-разведочные </w:t>
      </w:r>
      <w:r w:rsidRPr="00200C37">
        <w:rPr>
          <w:rFonts w:eastAsiaTheme="minorEastAsia"/>
          <w:sz w:val="28"/>
          <w:szCs w:val="22"/>
        </w:rPr>
        <w:t>работы</w:t>
      </w:r>
      <w:r w:rsidR="006E57CA" w:rsidRPr="00200C37">
        <w:rPr>
          <w:sz w:val="28"/>
          <w:szCs w:val="28"/>
          <w:lang w:val="kk-KZ"/>
        </w:rPr>
        <w:t xml:space="preserve"> с оценкой запасов подземных вод</w:t>
      </w:r>
      <w:r w:rsidRPr="00200C37">
        <w:rPr>
          <w:rFonts w:eastAsiaTheme="minorEastAsia"/>
          <w:sz w:val="28"/>
          <w:szCs w:val="22"/>
        </w:rPr>
        <w:t>, при плане 40 сел, фактическое выполнение составило 40 сел.</w:t>
      </w:r>
    </w:p>
    <w:p w:rsidR="00093B28"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r>
      <w:proofErr w:type="spellStart"/>
      <w:r>
        <w:rPr>
          <w:rFonts w:eastAsiaTheme="minorEastAsia"/>
          <w:sz w:val="28"/>
          <w:szCs w:val="22"/>
        </w:rPr>
        <w:t>доразведка</w:t>
      </w:r>
      <w:proofErr w:type="spellEnd"/>
      <w:r>
        <w:rPr>
          <w:rFonts w:eastAsiaTheme="minorEastAsia"/>
          <w:sz w:val="28"/>
          <w:szCs w:val="22"/>
        </w:rPr>
        <w:t xml:space="preserve"> месторождений, при плане 2 месторождений, фактическое выполнение 2</w:t>
      </w:r>
      <w:r w:rsidRPr="00932C6F">
        <w:rPr>
          <w:rFonts w:eastAsiaTheme="minorEastAsia"/>
          <w:sz w:val="28"/>
          <w:szCs w:val="22"/>
        </w:rPr>
        <w:t xml:space="preserve"> </w:t>
      </w:r>
      <w:r>
        <w:rPr>
          <w:rFonts w:eastAsiaTheme="minorEastAsia"/>
          <w:sz w:val="28"/>
          <w:szCs w:val="22"/>
        </w:rPr>
        <w:t>месторождения.</w:t>
      </w:r>
    </w:p>
    <w:p w:rsidR="00093B28"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t>Начало работ, в том числе:</w:t>
      </w:r>
    </w:p>
    <w:p w:rsidR="00093B28" w:rsidRPr="00200C37"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t xml:space="preserve">поисково-разведочные </w:t>
      </w:r>
      <w:r w:rsidRPr="00200C37">
        <w:rPr>
          <w:rFonts w:eastAsiaTheme="minorEastAsia"/>
          <w:sz w:val="28"/>
          <w:szCs w:val="22"/>
        </w:rPr>
        <w:t>работы</w:t>
      </w:r>
      <w:r w:rsidR="006E57CA" w:rsidRPr="00200C37">
        <w:rPr>
          <w:sz w:val="28"/>
          <w:szCs w:val="28"/>
          <w:lang w:val="kk-KZ"/>
        </w:rPr>
        <w:t xml:space="preserve"> с оценкой запасов подземных вод</w:t>
      </w:r>
      <w:r w:rsidRPr="00200C37">
        <w:rPr>
          <w:rFonts w:eastAsiaTheme="minorEastAsia"/>
          <w:sz w:val="28"/>
          <w:szCs w:val="22"/>
        </w:rPr>
        <w:t xml:space="preserve">, при плане 39 сел, фактическое выполнение составило 39 сел. </w:t>
      </w:r>
    </w:p>
    <w:p w:rsidR="00093B28" w:rsidRDefault="00093B28" w:rsidP="001E5C62">
      <w:pPr>
        <w:tabs>
          <w:tab w:val="left" w:pos="567"/>
        </w:tabs>
        <w:ind w:firstLine="567"/>
        <w:contextualSpacing/>
        <w:jc w:val="both"/>
        <w:rPr>
          <w:rFonts w:eastAsiaTheme="minorEastAsia"/>
          <w:sz w:val="28"/>
          <w:szCs w:val="22"/>
        </w:rPr>
      </w:pPr>
      <w:r>
        <w:rPr>
          <w:rFonts w:eastAsiaTheme="minorEastAsia"/>
          <w:sz w:val="28"/>
          <w:szCs w:val="22"/>
        </w:rPr>
        <w:tab/>
      </w:r>
      <w:proofErr w:type="spellStart"/>
      <w:r>
        <w:rPr>
          <w:rFonts w:eastAsiaTheme="minorEastAsia"/>
          <w:sz w:val="28"/>
          <w:szCs w:val="22"/>
        </w:rPr>
        <w:t>доразведка</w:t>
      </w:r>
      <w:proofErr w:type="spellEnd"/>
      <w:r>
        <w:rPr>
          <w:rFonts w:eastAsiaTheme="minorEastAsia"/>
          <w:sz w:val="28"/>
          <w:szCs w:val="22"/>
        </w:rPr>
        <w:t xml:space="preserve"> месторождений, при плане 2 месторождений, фактическое выполнение составило 2</w:t>
      </w:r>
      <w:r w:rsidRPr="00B245B9">
        <w:rPr>
          <w:rFonts w:eastAsiaTheme="minorEastAsia"/>
          <w:sz w:val="28"/>
          <w:szCs w:val="22"/>
        </w:rPr>
        <w:t xml:space="preserve"> </w:t>
      </w:r>
      <w:r>
        <w:rPr>
          <w:rFonts w:eastAsiaTheme="minorEastAsia"/>
          <w:sz w:val="28"/>
          <w:szCs w:val="22"/>
        </w:rPr>
        <w:t>месторождения.</w:t>
      </w:r>
    </w:p>
    <w:p w:rsidR="00093B28" w:rsidRPr="00F64B44" w:rsidRDefault="00093B28" w:rsidP="001E5C62">
      <w:pPr>
        <w:tabs>
          <w:tab w:val="left" w:pos="567"/>
        </w:tabs>
        <w:ind w:firstLine="567"/>
        <w:contextualSpacing/>
        <w:jc w:val="both"/>
        <w:rPr>
          <w:rFonts w:eastAsiaTheme="minorEastAsia"/>
          <w:i/>
          <w:sz w:val="28"/>
          <w:szCs w:val="22"/>
        </w:rPr>
      </w:pPr>
      <w:r w:rsidRPr="00F64B44">
        <w:rPr>
          <w:rFonts w:eastAsiaTheme="minorEastAsia"/>
          <w:i/>
          <w:sz w:val="28"/>
          <w:szCs w:val="22"/>
        </w:rPr>
        <w:t>Показатели конечного результата:</w:t>
      </w:r>
    </w:p>
    <w:p w:rsidR="00093B28" w:rsidRDefault="00093B28" w:rsidP="001E5C62">
      <w:pPr>
        <w:pStyle w:val="53"/>
        <w:shd w:val="clear" w:color="auto" w:fill="auto"/>
        <w:spacing w:line="240" w:lineRule="auto"/>
        <w:contextualSpacing/>
        <w:jc w:val="both"/>
        <w:rPr>
          <w:rFonts w:ascii="Times New Roman" w:hAnsi="Times New Roman" w:cs="Times New Roman"/>
          <w:b w:val="0"/>
          <w:sz w:val="28"/>
          <w:szCs w:val="28"/>
        </w:rPr>
      </w:pPr>
      <w:r>
        <w:rPr>
          <w:rFonts w:ascii="Times New Roman" w:hAnsi="Times New Roman" w:cs="Times New Roman"/>
          <w:b w:val="0"/>
          <w:sz w:val="28"/>
          <w:szCs w:val="28"/>
        </w:rPr>
        <w:tab/>
        <w:t>- Обеспечение населенных пунктов запасами подземных вод для хозяйственно-питьевого водоснабжения, в том числе:</w:t>
      </w:r>
    </w:p>
    <w:p w:rsidR="00093B28" w:rsidRDefault="00093B28" w:rsidP="001E5C62">
      <w:pPr>
        <w:pStyle w:val="53"/>
        <w:shd w:val="clear" w:color="auto" w:fill="auto"/>
        <w:spacing w:line="240" w:lineRule="auto"/>
        <w:ind w:firstLine="708"/>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Населенные пункты – при плане </w:t>
      </w:r>
      <w:r w:rsidR="006E57CA">
        <w:rPr>
          <w:rFonts w:ascii="Times New Roman" w:hAnsi="Times New Roman" w:cs="Times New Roman"/>
          <w:b w:val="0"/>
          <w:sz w:val="28"/>
          <w:szCs w:val="28"/>
        </w:rPr>
        <w:t>79</w:t>
      </w:r>
      <w:r>
        <w:rPr>
          <w:rFonts w:ascii="Times New Roman" w:hAnsi="Times New Roman" w:cs="Times New Roman"/>
          <w:b w:val="0"/>
          <w:sz w:val="28"/>
          <w:szCs w:val="28"/>
        </w:rPr>
        <w:t xml:space="preserve">, </w:t>
      </w:r>
      <w:r w:rsidRPr="00F64B44">
        <w:rPr>
          <w:rFonts w:ascii="Times New Roman" w:hAnsi="Times New Roman" w:cs="Times New Roman"/>
          <w:b w:val="0"/>
          <w:sz w:val="28"/>
          <w:szCs w:val="28"/>
        </w:rPr>
        <w:t xml:space="preserve"> </w:t>
      </w:r>
      <w:r w:rsidRPr="00B245B9">
        <w:rPr>
          <w:rFonts w:ascii="Times New Roman" w:hAnsi="Times New Roman" w:cs="Times New Roman"/>
          <w:b w:val="0"/>
          <w:sz w:val="28"/>
          <w:szCs w:val="28"/>
        </w:rPr>
        <w:t xml:space="preserve">фактическое выполнение составило </w:t>
      </w:r>
      <w:r w:rsidR="006E57CA">
        <w:rPr>
          <w:rFonts w:ascii="Times New Roman" w:hAnsi="Times New Roman" w:cs="Times New Roman"/>
          <w:b w:val="0"/>
          <w:sz w:val="28"/>
          <w:szCs w:val="28"/>
        </w:rPr>
        <w:t>79</w:t>
      </w:r>
      <w:r>
        <w:rPr>
          <w:rFonts w:ascii="Times New Roman" w:hAnsi="Times New Roman" w:cs="Times New Roman"/>
          <w:b w:val="0"/>
          <w:sz w:val="28"/>
          <w:szCs w:val="28"/>
        </w:rPr>
        <w:t>.</w:t>
      </w:r>
    </w:p>
    <w:p w:rsidR="00093B28" w:rsidRPr="00D51AF8" w:rsidRDefault="00093B28" w:rsidP="001E5C62">
      <w:pPr>
        <w:pStyle w:val="53"/>
        <w:shd w:val="clear" w:color="auto" w:fill="auto"/>
        <w:spacing w:line="240" w:lineRule="auto"/>
        <w:ind w:firstLine="708"/>
        <w:contextualSpacing/>
        <w:jc w:val="both"/>
        <w:rPr>
          <w:rFonts w:ascii="Times New Roman" w:hAnsi="Times New Roman" w:cs="Times New Roman"/>
          <w:b w:val="0"/>
          <w:sz w:val="28"/>
          <w:szCs w:val="28"/>
        </w:rPr>
      </w:pPr>
      <w:r w:rsidRPr="006E57CA">
        <w:rPr>
          <w:rFonts w:ascii="Times New Roman" w:hAnsi="Times New Roman" w:cs="Times New Roman"/>
          <w:b w:val="0"/>
          <w:sz w:val="28"/>
          <w:szCs w:val="28"/>
        </w:rPr>
        <w:t xml:space="preserve">Месторождений – при плане </w:t>
      </w:r>
      <w:r w:rsidR="006E57CA" w:rsidRPr="006E57CA">
        <w:rPr>
          <w:rFonts w:ascii="Times New Roman" w:hAnsi="Times New Roman" w:cs="Times New Roman"/>
          <w:b w:val="0"/>
          <w:sz w:val="28"/>
          <w:szCs w:val="28"/>
        </w:rPr>
        <w:t>4</w:t>
      </w:r>
      <w:r w:rsidRPr="006E57CA">
        <w:rPr>
          <w:rFonts w:ascii="Times New Roman" w:hAnsi="Times New Roman" w:cs="Times New Roman"/>
          <w:b w:val="0"/>
          <w:sz w:val="28"/>
          <w:szCs w:val="28"/>
        </w:rPr>
        <w:t xml:space="preserve"> месторождений, фактическое выполнение</w:t>
      </w:r>
      <w:r w:rsidRPr="00B245B9">
        <w:rPr>
          <w:rFonts w:ascii="Times New Roman" w:hAnsi="Times New Roman" w:cs="Times New Roman"/>
          <w:b w:val="0"/>
          <w:sz w:val="28"/>
          <w:szCs w:val="28"/>
        </w:rPr>
        <w:t xml:space="preserve"> составило </w:t>
      </w:r>
      <w:r w:rsidR="006E57CA">
        <w:rPr>
          <w:rFonts w:ascii="Times New Roman" w:hAnsi="Times New Roman" w:cs="Times New Roman"/>
          <w:b w:val="0"/>
          <w:sz w:val="28"/>
          <w:szCs w:val="28"/>
        </w:rPr>
        <w:t>4</w:t>
      </w:r>
      <w:r>
        <w:rPr>
          <w:rFonts w:ascii="Times New Roman" w:hAnsi="Times New Roman" w:cs="Times New Roman"/>
          <w:b w:val="0"/>
          <w:sz w:val="28"/>
          <w:szCs w:val="28"/>
        </w:rPr>
        <w:t xml:space="preserve">. </w:t>
      </w:r>
    </w:p>
    <w:p w:rsidR="00093B28" w:rsidRPr="00F64B44" w:rsidRDefault="00093B28" w:rsidP="001E5C62">
      <w:pPr>
        <w:tabs>
          <w:tab w:val="left" w:pos="-3261"/>
        </w:tabs>
        <w:ind w:firstLine="567"/>
        <w:contextualSpacing/>
        <w:jc w:val="both"/>
        <w:rPr>
          <w:rFonts w:eastAsiaTheme="minorEastAsia"/>
          <w:sz w:val="28"/>
          <w:szCs w:val="22"/>
          <w:u w:val="single"/>
        </w:rPr>
      </w:pPr>
      <w:r w:rsidRPr="00F64B44">
        <w:rPr>
          <w:rFonts w:eastAsiaTheme="minorEastAsia"/>
          <w:sz w:val="28"/>
          <w:szCs w:val="22"/>
        </w:rPr>
        <w:tab/>
      </w: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F63D1F" w:rsidRDefault="006E57CA" w:rsidP="001E5C62">
      <w:pPr>
        <w:pStyle w:val="53"/>
        <w:shd w:val="clear" w:color="auto" w:fill="auto"/>
        <w:spacing w:line="240" w:lineRule="auto"/>
        <w:ind w:firstLine="567"/>
        <w:contextualSpacing/>
        <w:jc w:val="both"/>
        <w:rPr>
          <w:rFonts w:ascii="Times New Roman" w:hAnsi="Times New Roman" w:cs="Times New Roman"/>
          <w:b w:val="0"/>
          <w:bCs w:val="0"/>
          <w:color w:val="000000"/>
          <w:sz w:val="28"/>
          <w:szCs w:val="28"/>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i/>
          <w:sz w:val="28"/>
          <w:szCs w:val="28"/>
          <w:lang w:val="kk-KZ"/>
        </w:rPr>
        <w:t xml:space="preserve">  </w:t>
      </w:r>
      <w:r w:rsidR="00F63D1F" w:rsidRPr="00CC7600">
        <w:rPr>
          <w:rFonts w:ascii="Times New Roman" w:hAnsi="Times New Roman" w:cs="Times New Roman"/>
          <w:b w:val="0"/>
          <w:bCs w:val="0"/>
          <w:i/>
          <w:color w:val="000000"/>
          <w:sz w:val="28"/>
          <w:szCs w:val="28"/>
        </w:rPr>
        <w:t>254.005.011. «Охрана, защита, воспроизводство лесов и лесоразведение»</w:t>
      </w:r>
      <w:r w:rsidR="00F63D1F" w:rsidRPr="00CC7600">
        <w:rPr>
          <w:rFonts w:ascii="Times New Roman" w:hAnsi="Times New Roman" w:cs="Times New Roman"/>
          <w:b w:val="0"/>
          <w:bCs w:val="0"/>
          <w:color w:val="000000"/>
          <w:sz w:val="28"/>
          <w:szCs w:val="28"/>
        </w:rPr>
        <w:t xml:space="preserve"> выделено 100 991,0 тыс. тенге, освоено 92 086,9 тыс. тенге, остаток неосвоенных средств 8 904,1 тыс. тенге, из них контролем охвачены 61 759,0 тыс. тенге.  Причина </w:t>
      </w:r>
      <w:proofErr w:type="spellStart"/>
      <w:r w:rsidR="00F63D1F" w:rsidRPr="00CC7600">
        <w:rPr>
          <w:rFonts w:ascii="Times New Roman" w:hAnsi="Times New Roman" w:cs="Times New Roman"/>
          <w:b w:val="0"/>
          <w:bCs w:val="0"/>
          <w:color w:val="000000"/>
          <w:sz w:val="28"/>
          <w:szCs w:val="28"/>
        </w:rPr>
        <w:t>неосвоени</w:t>
      </w:r>
      <w:r w:rsidR="00BC4B5C">
        <w:rPr>
          <w:rFonts w:ascii="Times New Roman" w:hAnsi="Times New Roman" w:cs="Times New Roman"/>
          <w:b w:val="0"/>
          <w:bCs w:val="0"/>
          <w:color w:val="000000"/>
          <w:sz w:val="28"/>
          <w:szCs w:val="28"/>
        </w:rPr>
        <w:t>я</w:t>
      </w:r>
      <w:proofErr w:type="spellEnd"/>
      <w:r w:rsidR="00F63D1F" w:rsidRPr="00CC7600">
        <w:rPr>
          <w:rFonts w:ascii="Times New Roman" w:hAnsi="Times New Roman" w:cs="Times New Roman"/>
          <w:b w:val="0"/>
          <w:bCs w:val="0"/>
          <w:color w:val="000000"/>
          <w:sz w:val="28"/>
          <w:szCs w:val="28"/>
        </w:rPr>
        <w:t xml:space="preserve"> экономия по </w:t>
      </w:r>
      <w:proofErr w:type="spellStart"/>
      <w:r w:rsidR="00F63D1F" w:rsidRPr="00CC7600">
        <w:rPr>
          <w:rFonts w:ascii="Times New Roman" w:hAnsi="Times New Roman" w:cs="Times New Roman"/>
          <w:b w:val="0"/>
          <w:bCs w:val="0"/>
          <w:color w:val="000000"/>
          <w:sz w:val="28"/>
          <w:szCs w:val="28"/>
        </w:rPr>
        <w:t>ФЗП</w:t>
      </w:r>
      <w:proofErr w:type="spellEnd"/>
      <w:r w:rsidR="00F63D1F" w:rsidRPr="00CC7600">
        <w:rPr>
          <w:rFonts w:ascii="Times New Roman" w:hAnsi="Times New Roman" w:cs="Times New Roman"/>
          <w:b w:val="0"/>
          <w:bCs w:val="0"/>
          <w:color w:val="000000"/>
          <w:sz w:val="28"/>
          <w:szCs w:val="28"/>
        </w:rPr>
        <w:t>.</w:t>
      </w:r>
    </w:p>
    <w:p w:rsidR="00F63D1F" w:rsidRDefault="006E57CA" w:rsidP="001E5C62">
      <w:pPr>
        <w:pStyle w:val="53"/>
        <w:shd w:val="clear" w:color="auto" w:fill="auto"/>
        <w:spacing w:line="240" w:lineRule="auto"/>
        <w:ind w:firstLine="567"/>
        <w:contextualSpacing/>
        <w:jc w:val="both"/>
        <w:rPr>
          <w:rFonts w:ascii="Times New Roman" w:hAnsi="Times New Roman" w:cs="Times New Roman"/>
          <w:b w:val="0"/>
          <w:bCs w:val="0"/>
          <w:color w:val="000000"/>
          <w:sz w:val="28"/>
          <w:szCs w:val="28"/>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bCs w:val="0"/>
          <w:i/>
          <w:color w:val="000000"/>
          <w:sz w:val="28"/>
          <w:szCs w:val="28"/>
        </w:rPr>
        <w:t xml:space="preserve"> 254.005.015. «Охрана, защита, воспроизводство лесов и лесоразведение»</w:t>
      </w:r>
      <w:r w:rsidR="00F63D1F" w:rsidRPr="00CC7600">
        <w:rPr>
          <w:rFonts w:ascii="Times New Roman" w:hAnsi="Times New Roman" w:cs="Times New Roman"/>
          <w:b w:val="0"/>
          <w:bCs w:val="0"/>
          <w:color w:val="000000"/>
          <w:sz w:val="28"/>
          <w:szCs w:val="28"/>
        </w:rPr>
        <w:t xml:space="preserve"> выделено 400 136,0 тыс. тенге, освоено 399 929,7 тыс. тенге, </w:t>
      </w:r>
      <w:proofErr w:type="spellStart"/>
      <w:r w:rsidR="00F63D1F" w:rsidRPr="00CC7600">
        <w:rPr>
          <w:rFonts w:ascii="Times New Roman" w:hAnsi="Times New Roman" w:cs="Times New Roman"/>
          <w:b w:val="0"/>
          <w:bCs w:val="0"/>
          <w:color w:val="000000"/>
          <w:sz w:val="28"/>
          <w:szCs w:val="28"/>
        </w:rPr>
        <w:t>неосвоено</w:t>
      </w:r>
      <w:proofErr w:type="spellEnd"/>
      <w:r w:rsidR="00F63D1F" w:rsidRPr="00CC7600">
        <w:rPr>
          <w:rFonts w:ascii="Times New Roman" w:hAnsi="Times New Roman" w:cs="Times New Roman"/>
          <w:b w:val="0"/>
          <w:bCs w:val="0"/>
          <w:color w:val="000000"/>
          <w:sz w:val="28"/>
          <w:szCs w:val="28"/>
        </w:rPr>
        <w:t xml:space="preserve"> -206,3 тыс. тенге, из них охвачено контролем 211 879,7 тыс. тенге. Причина </w:t>
      </w:r>
      <w:proofErr w:type="spellStart"/>
      <w:r w:rsidR="00F63D1F" w:rsidRPr="00CC7600">
        <w:rPr>
          <w:rFonts w:ascii="Times New Roman" w:hAnsi="Times New Roman" w:cs="Times New Roman"/>
          <w:b w:val="0"/>
          <w:bCs w:val="0"/>
          <w:color w:val="000000"/>
          <w:sz w:val="28"/>
          <w:szCs w:val="28"/>
        </w:rPr>
        <w:t>неосвоения</w:t>
      </w:r>
      <w:proofErr w:type="spellEnd"/>
      <w:r w:rsidR="00F63D1F" w:rsidRPr="00CC7600">
        <w:rPr>
          <w:rFonts w:ascii="Times New Roman" w:hAnsi="Times New Roman" w:cs="Times New Roman"/>
          <w:b w:val="0"/>
          <w:bCs w:val="0"/>
          <w:color w:val="000000"/>
          <w:sz w:val="28"/>
          <w:szCs w:val="28"/>
        </w:rPr>
        <w:t xml:space="preserve"> – экономия по оплате труда тех. персонал</w:t>
      </w:r>
      <w:r>
        <w:rPr>
          <w:rFonts w:ascii="Times New Roman" w:hAnsi="Times New Roman" w:cs="Times New Roman"/>
          <w:b w:val="0"/>
          <w:bCs w:val="0"/>
          <w:color w:val="000000"/>
          <w:sz w:val="28"/>
          <w:szCs w:val="28"/>
        </w:rPr>
        <w:t>у</w:t>
      </w:r>
      <w:r w:rsidR="00F63D1F" w:rsidRPr="00CC7600">
        <w:rPr>
          <w:rFonts w:ascii="Times New Roman" w:hAnsi="Times New Roman" w:cs="Times New Roman"/>
          <w:b w:val="0"/>
          <w:bCs w:val="0"/>
          <w:color w:val="000000"/>
          <w:sz w:val="28"/>
          <w:szCs w:val="28"/>
        </w:rPr>
        <w:t xml:space="preserve"> на сумму 176,7 тыс. тенге и экономия по государственным закупкам на сумму 29,6 тыс. тенге.</w:t>
      </w:r>
    </w:p>
    <w:p w:rsidR="006E57CA" w:rsidRPr="009E3746" w:rsidRDefault="006E57CA" w:rsidP="001E5C62">
      <w:pPr>
        <w:tabs>
          <w:tab w:val="left" w:pos="567"/>
        </w:tabs>
        <w:ind w:firstLine="567"/>
        <w:contextualSpacing/>
        <w:jc w:val="both"/>
        <w:rPr>
          <w:rFonts w:eastAsiaTheme="minorEastAsia"/>
          <w:i/>
          <w:sz w:val="28"/>
          <w:szCs w:val="22"/>
          <w:u w:val="single"/>
        </w:rPr>
      </w:pPr>
      <w:r w:rsidRPr="009E3746">
        <w:rPr>
          <w:rFonts w:eastAsiaTheme="minorEastAsia"/>
          <w:i/>
          <w:sz w:val="28"/>
          <w:szCs w:val="22"/>
          <w:u w:val="single"/>
        </w:rPr>
        <w:t>Показатели прямого результата:</w:t>
      </w:r>
    </w:p>
    <w:p w:rsidR="006E57CA" w:rsidRPr="009E3746" w:rsidRDefault="006E57CA" w:rsidP="001E5C62">
      <w:pPr>
        <w:tabs>
          <w:tab w:val="left" w:pos="567"/>
        </w:tabs>
        <w:ind w:firstLine="567"/>
        <w:contextualSpacing/>
        <w:jc w:val="both"/>
        <w:rPr>
          <w:rFonts w:eastAsiaTheme="minorEastAsia"/>
          <w:sz w:val="28"/>
          <w:szCs w:val="22"/>
        </w:rPr>
      </w:pPr>
      <w:r w:rsidRPr="009E3746">
        <w:rPr>
          <w:rFonts w:eastAsiaTheme="minorEastAsia"/>
          <w:sz w:val="28"/>
          <w:szCs w:val="22"/>
        </w:rPr>
        <w:t xml:space="preserve">- содержание </w:t>
      </w:r>
      <w:proofErr w:type="spellStart"/>
      <w:r w:rsidRPr="009E3746">
        <w:rPr>
          <w:rFonts w:eastAsiaTheme="minorEastAsia"/>
          <w:sz w:val="28"/>
          <w:szCs w:val="22"/>
        </w:rPr>
        <w:t>ГУ</w:t>
      </w:r>
      <w:proofErr w:type="spellEnd"/>
      <w:r w:rsidRPr="009E3746">
        <w:rPr>
          <w:rFonts w:eastAsiaTheme="minorEastAsia"/>
          <w:sz w:val="28"/>
          <w:szCs w:val="22"/>
        </w:rPr>
        <w:t xml:space="preserve"> "По охране лесов и животного мира" региона – при плане 8 ед., факт согласно отчету - 8 ед.</w:t>
      </w:r>
    </w:p>
    <w:p w:rsidR="006E57CA" w:rsidRPr="009E3746" w:rsidRDefault="006E57CA" w:rsidP="001E5C62">
      <w:pPr>
        <w:tabs>
          <w:tab w:val="left" w:pos="567"/>
        </w:tabs>
        <w:ind w:firstLine="567"/>
        <w:contextualSpacing/>
        <w:jc w:val="both"/>
        <w:rPr>
          <w:rFonts w:eastAsiaTheme="minorEastAsia"/>
          <w:i/>
          <w:sz w:val="28"/>
          <w:szCs w:val="22"/>
          <w:u w:val="single"/>
        </w:rPr>
      </w:pPr>
      <w:r w:rsidRPr="009E3746">
        <w:rPr>
          <w:rFonts w:eastAsiaTheme="minorEastAsia"/>
          <w:i/>
          <w:sz w:val="28"/>
          <w:szCs w:val="22"/>
          <w:u w:val="single"/>
        </w:rPr>
        <w:lastRenderedPageBreak/>
        <w:t>Показатели конечного результата:</w:t>
      </w:r>
    </w:p>
    <w:p w:rsidR="006E57CA" w:rsidRPr="00590079" w:rsidRDefault="006E57CA" w:rsidP="001E5C62">
      <w:pPr>
        <w:tabs>
          <w:tab w:val="left" w:pos="567"/>
        </w:tabs>
        <w:ind w:firstLine="567"/>
        <w:contextualSpacing/>
        <w:jc w:val="both"/>
        <w:rPr>
          <w:rFonts w:eastAsiaTheme="minorEastAsia"/>
          <w:sz w:val="28"/>
          <w:szCs w:val="22"/>
        </w:rPr>
      </w:pPr>
      <w:r w:rsidRPr="009E3746">
        <w:rPr>
          <w:rFonts w:eastAsiaTheme="minorEastAsia"/>
          <w:sz w:val="28"/>
          <w:szCs w:val="22"/>
        </w:rPr>
        <w:t xml:space="preserve">- площадь воспроизводства лесов и лесоразведения – при плане </w:t>
      </w:r>
      <w:r w:rsidR="009E3746">
        <w:rPr>
          <w:rFonts w:eastAsiaTheme="minorEastAsia"/>
          <w:sz w:val="28"/>
          <w:szCs w:val="22"/>
        </w:rPr>
        <w:t>500</w:t>
      </w:r>
      <w:r w:rsidRPr="009E3746">
        <w:rPr>
          <w:rFonts w:eastAsiaTheme="minorEastAsia"/>
          <w:sz w:val="28"/>
          <w:szCs w:val="22"/>
        </w:rPr>
        <w:t xml:space="preserve"> га</w:t>
      </w:r>
      <w:proofErr w:type="gramStart"/>
      <w:r w:rsidRPr="009E3746">
        <w:rPr>
          <w:rFonts w:eastAsiaTheme="minorEastAsia"/>
          <w:sz w:val="28"/>
          <w:szCs w:val="22"/>
        </w:rPr>
        <w:t xml:space="preserve">., </w:t>
      </w:r>
      <w:proofErr w:type="gramEnd"/>
      <w:r w:rsidRPr="009E3746">
        <w:rPr>
          <w:sz w:val="28"/>
          <w:szCs w:val="28"/>
        </w:rPr>
        <w:t>фактическое выполнение составило</w:t>
      </w:r>
      <w:r w:rsidRPr="009E3746">
        <w:rPr>
          <w:rFonts w:eastAsiaTheme="minorEastAsia"/>
          <w:sz w:val="28"/>
          <w:szCs w:val="22"/>
        </w:rPr>
        <w:t xml:space="preserve"> - </w:t>
      </w:r>
      <w:r w:rsidR="009E3746">
        <w:rPr>
          <w:rFonts w:eastAsiaTheme="minorEastAsia"/>
          <w:sz w:val="28"/>
          <w:szCs w:val="22"/>
        </w:rPr>
        <w:t>500</w:t>
      </w:r>
      <w:r w:rsidRPr="009E3746">
        <w:rPr>
          <w:rFonts w:eastAsiaTheme="minorEastAsia"/>
          <w:sz w:val="28"/>
          <w:szCs w:val="22"/>
        </w:rPr>
        <w:t xml:space="preserve"> га.</w:t>
      </w:r>
    </w:p>
    <w:p w:rsidR="00F63D1F" w:rsidRDefault="00F63D1F" w:rsidP="001E5C62">
      <w:pPr>
        <w:pStyle w:val="53"/>
        <w:shd w:val="clear" w:color="auto" w:fill="auto"/>
        <w:spacing w:line="240" w:lineRule="auto"/>
        <w:ind w:firstLine="708"/>
        <w:contextualSpacing/>
        <w:jc w:val="both"/>
        <w:rPr>
          <w:rFonts w:ascii="Times New Roman" w:hAnsi="Times New Roman" w:cs="Times New Roman"/>
          <w:b w:val="0"/>
          <w:bCs w:val="0"/>
          <w:color w:val="000000"/>
          <w:sz w:val="28"/>
          <w:szCs w:val="28"/>
        </w:rPr>
      </w:pPr>
      <w:r w:rsidRPr="00CC7600">
        <w:rPr>
          <w:rFonts w:ascii="Times New Roman" w:hAnsi="Times New Roman" w:cs="Times New Roman"/>
          <w:b w:val="0"/>
          <w:bCs w:val="0"/>
          <w:color w:val="000000"/>
          <w:sz w:val="28"/>
          <w:szCs w:val="28"/>
        </w:rPr>
        <w:t xml:space="preserve">По данной программе предусмотрено содержание </w:t>
      </w:r>
      <w:proofErr w:type="spellStart"/>
      <w:r w:rsidRPr="00CC7600">
        <w:rPr>
          <w:rFonts w:ascii="Times New Roman" w:hAnsi="Times New Roman" w:cs="Times New Roman"/>
          <w:b w:val="0"/>
          <w:bCs w:val="0"/>
          <w:color w:val="000000"/>
          <w:sz w:val="28"/>
          <w:szCs w:val="28"/>
        </w:rPr>
        <w:t>ГУ</w:t>
      </w:r>
      <w:proofErr w:type="spellEnd"/>
      <w:r w:rsidRPr="00CC7600">
        <w:rPr>
          <w:rFonts w:ascii="Times New Roman" w:hAnsi="Times New Roman" w:cs="Times New Roman"/>
          <w:b w:val="0"/>
          <w:bCs w:val="0"/>
          <w:color w:val="000000"/>
          <w:sz w:val="28"/>
          <w:szCs w:val="28"/>
        </w:rPr>
        <w:t xml:space="preserve"> по охране лесов и животного мира, обеспечение защиты лесов и животного мира. Цель бюджетной </w:t>
      </w:r>
      <w:r w:rsidR="00BC4B5C" w:rsidRPr="00CC7600">
        <w:rPr>
          <w:rFonts w:ascii="Times New Roman" w:hAnsi="Times New Roman" w:cs="Times New Roman"/>
          <w:b w:val="0"/>
          <w:bCs w:val="0"/>
          <w:color w:val="000000"/>
          <w:sz w:val="28"/>
          <w:szCs w:val="28"/>
        </w:rPr>
        <w:t>программы</w:t>
      </w:r>
      <w:r w:rsidRPr="00CC7600">
        <w:rPr>
          <w:rFonts w:ascii="Times New Roman" w:hAnsi="Times New Roman" w:cs="Times New Roman"/>
          <w:b w:val="0"/>
          <w:bCs w:val="0"/>
          <w:color w:val="000000"/>
          <w:sz w:val="28"/>
          <w:szCs w:val="28"/>
        </w:rPr>
        <w:t xml:space="preserve"> - обеспечение деятельности </w:t>
      </w:r>
      <w:proofErr w:type="spellStart"/>
      <w:r w:rsidRPr="00CC7600">
        <w:rPr>
          <w:rFonts w:ascii="Times New Roman" w:hAnsi="Times New Roman" w:cs="Times New Roman"/>
          <w:b w:val="0"/>
          <w:bCs w:val="0"/>
          <w:color w:val="000000"/>
          <w:sz w:val="28"/>
          <w:szCs w:val="28"/>
        </w:rPr>
        <w:t>ГУ</w:t>
      </w:r>
      <w:proofErr w:type="spellEnd"/>
      <w:r w:rsidRPr="00CC7600">
        <w:rPr>
          <w:rFonts w:ascii="Times New Roman" w:hAnsi="Times New Roman" w:cs="Times New Roman"/>
          <w:b w:val="0"/>
          <w:bCs w:val="0"/>
          <w:color w:val="000000"/>
          <w:sz w:val="28"/>
          <w:szCs w:val="28"/>
        </w:rPr>
        <w:t xml:space="preserve"> по охране лесов и животного мира  достигнут</w:t>
      </w:r>
      <w:r w:rsidR="00BC4B5C">
        <w:rPr>
          <w:rFonts w:ascii="Times New Roman" w:hAnsi="Times New Roman" w:cs="Times New Roman"/>
          <w:b w:val="0"/>
          <w:bCs w:val="0"/>
          <w:color w:val="000000"/>
          <w:sz w:val="28"/>
          <w:szCs w:val="28"/>
        </w:rPr>
        <w:t>а</w:t>
      </w:r>
      <w:r w:rsidRPr="00CC7600">
        <w:rPr>
          <w:rFonts w:ascii="Times New Roman" w:hAnsi="Times New Roman" w:cs="Times New Roman"/>
          <w:b w:val="0"/>
          <w:bCs w:val="0"/>
          <w:color w:val="000000"/>
          <w:sz w:val="28"/>
          <w:szCs w:val="28"/>
        </w:rPr>
        <w:t>.</w:t>
      </w:r>
    </w:p>
    <w:p w:rsidR="00F35958" w:rsidRDefault="006E57CA"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bCs w:val="0"/>
          <w:i/>
          <w:sz w:val="28"/>
          <w:szCs w:val="28"/>
        </w:rPr>
        <w:t xml:space="preserve"> 254.006.015. «Охрана животного мира» </w:t>
      </w:r>
      <w:r w:rsidR="00F63D1F" w:rsidRPr="00CC7600">
        <w:rPr>
          <w:rFonts w:ascii="Times New Roman" w:hAnsi="Times New Roman" w:cs="Times New Roman"/>
          <w:b w:val="0"/>
          <w:bCs w:val="0"/>
          <w:sz w:val="28"/>
          <w:szCs w:val="28"/>
        </w:rPr>
        <w:t xml:space="preserve">предусмотрено 6 216,0 тыс. тенге, </w:t>
      </w:r>
      <w:r w:rsidR="0087222F">
        <w:rPr>
          <w:rFonts w:ascii="Times New Roman" w:hAnsi="Times New Roman" w:cs="Times New Roman"/>
          <w:b w:val="0"/>
          <w:bCs w:val="0"/>
          <w:sz w:val="28"/>
          <w:szCs w:val="28"/>
        </w:rPr>
        <w:t xml:space="preserve">экономия по государственным закупкам 4 229,0 </w:t>
      </w:r>
      <w:proofErr w:type="spellStart"/>
      <w:proofErr w:type="gramStart"/>
      <w:r w:rsidR="0087222F">
        <w:rPr>
          <w:rFonts w:ascii="Times New Roman" w:hAnsi="Times New Roman" w:cs="Times New Roman"/>
          <w:b w:val="0"/>
          <w:bCs w:val="0"/>
          <w:sz w:val="28"/>
          <w:szCs w:val="28"/>
        </w:rPr>
        <w:t>тыс</w:t>
      </w:r>
      <w:proofErr w:type="spellEnd"/>
      <w:proofErr w:type="gramEnd"/>
      <w:r w:rsidR="0087222F">
        <w:rPr>
          <w:rFonts w:ascii="Times New Roman" w:hAnsi="Times New Roman" w:cs="Times New Roman"/>
          <w:b w:val="0"/>
          <w:bCs w:val="0"/>
          <w:sz w:val="28"/>
          <w:szCs w:val="28"/>
        </w:rPr>
        <w:t xml:space="preserve"> тенге. С</w:t>
      </w:r>
      <w:r w:rsidR="00F63D1F" w:rsidRPr="00CC7600">
        <w:rPr>
          <w:rFonts w:ascii="Times New Roman" w:hAnsi="Times New Roman" w:cs="Times New Roman"/>
          <w:b w:val="0"/>
          <w:bCs w:val="0"/>
          <w:sz w:val="28"/>
          <w:szCs w:val="28"/>
        </w:rPr>
        <w:t xml:space="preserve">умма принятых обязательств 1 987,0 тыс. тенге, освоено 1 951,3 тыс. тенге, </w:t>
      </w:r>
      <w:proofErr w:type="spellStart"/>
      <w:r w:rsidR="00F63D1F" w:rsidRPr="00CC7600">
        <w:rPr>
          <w:rFonts w:ascii="Times New Roman" w:hAnsi="Times New Roman" w:cs="Times New Roman"/>
          <w:b w:val="0"/>
          <w:bCs w:val="0"/>
          <w:sz w:val="28"/>
          <w:szCs w:val="28"/>
        </w:rPr>
        <w:t>неосвоено</w:t>
      </w:r>
      <w:proofErr w:type="spellEnd"/>
      <w:r w:rsidR="00F63D1F" w:rsidRPr="00CC7600">
        <w:rPr>
          <w:rFonts w:ascii="Times New Roman" w:hAnsi="Times New Roman" w:cs="Times New Roman"/>
          <w:b w:val="0"/>
          <w:bCs w:val="0"/>
          <w:sz w:val="28"/>
          <w:szCs w:val="28"/>
        </w:rPr>
        <w:t xml:space="preserve"> -35,7 тыс. тенге. </w:t>
      </w:r>
    </w:p>
    <w:p w:rsidR="00F35958" w:rsidRPr="00F35958" w:rsidRDefault="00F35958" w:rsidP="001E5C62">
      <w:pPr>
        <w:tabs>
          <w:tab w:val="left" w:pos="-3261"/>
        </w:tabs>
        <w:ind w:firstLine="567"/>
        <w:contextualSpacing/>
        <w:jc w:val="both"/>
        <w:rPr>
          <w:rFonts w:eastAsiaTheme="minorHAnsi"/>
          <w:sz w:val="28"/>
          <w:szCs w:val="28"/>
          <w:lang w:eastAsia="en-US"/>
        </w:rPr>
      </w:pPr>
      <w:r w:rsidRPr="00F35958">
        <w:rPr>
          <w:rFonts w:eastAsiaTheme="minorEastAsia"/>
          <w:i/>
          <w:sz w:val="28"/>
          <w:szCs w:val="22"/>
        </w:rPr>
        <w:tab/>
      </w:r>
      <w:r w:rsidRPr="00F35958">
        <w:rPr>
          <w:rFonts w:eastAsiaTheme="minorEastAsia"/>
          <w:i/>
          <w:sz w:val="28"/>
          <w:szCs w:val="22"/>
          <w:u w:val="single"/>
        </w:rPr>
        <w:t xml:space="preserve">Показатели прямого и конечного </w:t>
      </w:r>
      <w:r>
        <w:rPr>
          <w:rFonts w:eastAsiaTheme="minorEastAsia"/>
          <w:i/>
          <w:sz w:val="28"/>
          <w:szCs w:val="22"/>
          <w:u w:val="single"/>
        </w:rPr>
        <w:t>результата</w:t>
      </w:r>
      <w:r w:rsidRPr="00F35958">
        <w:rPr>
          <w:rFonts w:eastAsiaTheme="minorEastAsia"/>
          <w:i/>
          <w:sz w:val="28"/>
          <w:szCs w:val="22"/>
          <w:u w:val="single"/>
        </w:rPr>
        <w:t>.</w:t>
      </w:r>
      <w:r w:rsidRPr="00F35958">
        <w:rPr>
          <w:rFonts w:eastAsiaTheme="minorHAnsi"/>
          <w:sz w:val="28"/>
          <w:szCs w:val="28"/>
          <w:lang w:eastAsia="en-US"/>
        </w:rPr>
        <w:t xml:space="preserve"> </w:t>
      </w:r>
    </w:p>
    <w:p w:rsidR="00F63D1F" w:rsidRPr="00BC4B5C" w:rsidRDefault="00F63D1F"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CC7600">
        <w:rPr>
          <w:rFonts w:ascii="Times New Roman" w:hAnsi="Times New Roman" w:cs="Times New Roman"/>
          <w:b w:val="0"/>
          <w:bCs w:val="0"/>
          <w:sz w:val="28"/>
          <w:szCs w:val="28"/>
        </w:rPr>
        <w:t xml:space="preserve">По данной программе предусмотрены работы по регулированию численности видов животных. Показатели прямого </w:t>
      </w:r>
      <w:r w:rsidR="00F35958">
        <w:rPr>
          <w:rFonts w:ascii="Times New Roman" w:hAnsi="Times New Roman" w:cs="Times New Roman"/>
          <w:b w:val="0"/>
          <w:bCs w:val="0"/>
          <w:sz w:val="28"/>
          <w:szCs w:val="28"/>
        </w:rPr>
        <w:t xml:space="preserve">и конечного </w:t>
      </w:r>
      <w:r w:rsidRPr="00CC7600">
        <w:rPr>
          <w:rFonts w:ascii="Times New Roman" w:hAnsi="Times New Roman" w:cs="Times New Roman"/>
          <w:b w:val="0"/>
          <w:bCs w:val="0"/>
          <w:sz w:val="28"/>
          <w:szCs w:val="28"/>
        </w:rPr>
        <w:t xml:space="preserve">результата по количеству фрагментов шкур взрослых особей волка и щенков волка </w:t>
      </w:r>
      <w:r w:rsidR="00F35958">
        <w:rPr>
          <w:rFonts w:ascii="Times New Roman" w:hAnsi="Times New Roman" w:cs="Times New Roman"/>
          <w:b w:val="0"/>
          <w:bCs w:val="0"/>
          <w:sz w:val="28"/>
          <w:szCs w:val="28"/>
        </w:rPr>
        <w:t xml:space="preserve">при плане </w:t>
      </w:r>
      <w:r w:rsidRPr="00CC7600">
        <w:rPr>
          <w:rFonts w:ascii="Times New Roman" w:hAnsi="Times New Roman" w:cs="Times New Roman"/>
          <w:b w:val="0"/>
          <w:bCs w:val="0"/>
          <w:sz w:val="28"/>
          <w:szCs w:val="28"/>
        </w:rPr>
        <w:t>258 ед.</w:t>
      </w:r>
      <w:r w:rsidR="00F35958">
        <w:rPr>
          <w:rFonts w:ascii="Times New Roman" w:hAnsi="Times New Roman" w:cs="Times New Roman"/>
          <w:b w:val="0"/>
          <w:bCs w:val="0"/>
          <w:sz w:val="28"/>
          <w:szCs w:val="28"/>
        </w:rPr>
        <w:t>,</w:t>
      </w:r>
      <w:r w:rsidRPr="00CC7600">
        <w:rPr>
          <w:rFonts w:ascii="Times New Roman" w:hAnsi="Times New Roman" w:cs="Times New Roman"/>
          <w:b w:val="0"/>
          <w:bCs w:val="0"/>
          <w:sz w:val="28"/>
          <w:szCs w:val="28"/>
        </w:rPr>
        <w:t xml:space="preserve">  факт 114 ед. </w:t>
      </w:r>
      <w:r w:rsidRPr="00BC4B5C">
        <w:rPr>
          <w:rFonts w:ascii="Times New Roman" w:hAnsi="Times New Roman" w:cs="Times New Roman"/>
          <w:b w:val="0"/>
          <w:bCs w:val="0"/>
          <w:sz w:val="28"/>
          <w:szCs w:val="28"/>
        </w:rPr>
        <w:t>В результате цель</w:t>
      </w:r>
      <w:r w:rsidR="00F35958" w:rsidRPr="00BC4B5C">
        <w:rPr>
          <w:rFonts w:ascii="Times New Roman" w:hAnsi="Times New Roman" w:cs="Times New Roman"/>
          <w:b w:val="0"/>
          <w:bCs w:val="0"/>
          <w:sz w:val="28"/>
          <w:szCs w:val="28"/>
        </w:rPr>
        <w:t xml:space="preserve"> и показатели</w:t>
      </w:r>
      <w:r w:rsidRPr="00BC4B5C">
        <w:rPr>
          <w:rFonts w:ascii="Times New Roman" w:hAnsi="Times New Roman" w:cs="Times New Roman"/>
          <w:b w:val="0"/>
          <w:bCs w:val="0"/>
          <w:sz w:val="28"/>
          <w:szCs w:val="28"/>
        </w:rPr>
        <w:t xml:space="preserve"> бюджетной программы не достигнуты.</w:t>
      </w:r>
    </w:p>
    <w:p w:rsidR="00F63D1F" w:rsidRPr="00CC7600" w:rsidRDefault="006E57CA"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Pr>
          <w:rFonts w:ascii="Times New Roman" w:hAnsi="Times New Roman" w:cs="Times New Roman"/>
          <w:b w:val="0"/>
          <w:i/>
          <w:sz w:val="28"/>
          <w:szCs w:val="28"/>
          <w:lang w:val="kk-KZ"/>
        </w:rPr>
        <w:t>По бюджетной программе</w:t>
      </w:r>
      <w:r w:rsidR="00F63D1F" w:rsidRPr="00CC7600">
        <w:rPr>
          <w:rFonts w:ascii="Times New Roman" w:hAnsi="Times New Roman" w:cs="Times New Roman"/>
          <w:b w:val="0"/>
          <w:bCs w:val="0"/>
          <w:sz w:val="28"/>
          <w:szCs w:val="28"/>
        </w:rPr>
        <w:t xml:space="preserve"> </w:t>
      </w:r>
      <w:r w:rsidR="00F63D1F" w:rsidRPr="00CC7600">
        <w:rPr>
          <w:rFonts w:ascii="Times New Roman" w:hAnsi="Times New Roman" w:cs="Times New Roman"/>
          <w:b w:val="0"/>
          <w:bCs w:val="0"/>
          <w:i/>
          <w:sz w:val="28"/>
          <w:szCs w:val="28"/>
        </w:rPr>
        <w:t xml:space="preserve">254.008.015. «Мероприятия по охране окружающей среды» </w:t>
      </w:r>
      <w:r w:rsidR="00F63D1F" w:rsidRPr="00CC7600">
        <w:rPr>
          <w:rFonts w:ascii="Times New Roman" w:hAnsi="Times New Roman" w:cs="Times New Roman"/>
          <w:b w:val="0"/>
          <w:bCs w:val="0"/>
          <w:sz w:val="28"/>
          <w:szCs w:val="28"/>
        </w:rPr>
        <w:t xml:space="preserve">выделено 157 978,0 тыс. тенге, освоено 157 658,1 тыс. тенге, </w:t>
      </w:r>
      <w:proofErr w:type="spellStart"/>
      <w:r w:rsidR="00F63D1F" w:rsidRPr="00CC7600">
        <w:rPr>
          <w:rFonts w:ascii="Times New Roman" w:hAnsi="Times New Roman" w:cs="Times New Roman"/>
          <w:b w:val="0"/>
          <w:bCs w:val="0"/>
          <w:sz w:val="28"/>
          <w:szCs w:val="28"/>
        </w:rPr>
        <w:t>неосвоено</w:t>
      </w:r>
      <w:proofErr w:type="spellEnd"/>
      <w:r w:rsidR="00F63D1F" w:rsidRPr="00CC7600">
        <w:rPr>
          <w:rFonts w:ascii="Times New Roman" w:hAnsi="Times New Roman" w:cs="Times New Roman"/>
          <w:b w:val="0"/>
          <w:bCs w:val="0"/>
          <w:sz w:val="28"/>
          <w:szCs w:val="28"/>
        </w:rPr>
        <w:t xml:space="preserve"> – 319,9 тыс. тенге. Причина </w:t>
      </w:r>
      <w:proofErr w:type="spellStart"/>
      <w:r w:rsidR="00F63D1F" w:rsidRPr="00CC7600">
        <w:rPr>
          <w:rFonts w:ascii="Times New Roman" w:hAnsi="Times New Roman" w:cs="Times New Roman"/>
          <w:b w:val="0"/>
          <w:bCs w:val="0"/>
          <w:sz w:val="28"/>
          <w:szCs w:val="28"/>
        </w:rPr>
        <w:t>неосвоения</w:t>
      </w:r>
      <w:proofErr w:type="spellEnd"/>
      <w:r w:rsidR="00F63D1F" w:rsidRPr="00CC7600">
        <w:rPr>
          <w:rFonts w:ascii="Times New Roman" w:hAnsi="Times New Roman" w:cs="Times New Roman"/>
          <w:b w:val="0"/>
          <w:bCs w:val="0"/>
          <w:sz w:val="28"/>
          <w:szCs w:val="28"/>
        </w:rPr>
        <w:t xml:space="preserve"> экономия по государственным закупкам.</w:t>
      </w:r>
    </w:p>
    <w:p w:rsidR="00F63D1F" w:rsidRDefault="00F63D1F"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CC7600">
        <w:rPr>
          <w:rFonts w:ascii="Times New Roman" w:hAnsi="Times New Roman" w:cs="Times New Roman"/>
          <w:b w:val="0"/>
          <w:bCs w:val="0"/>
          <w:sz w:val="28"/>
          <w:szCs w:val="28"/>
        </w:rPr>
        <w:t>По данной программе  предусмотрено мероприятия по охране окружающей среды за счет местного бюджета. Цель  бюджетной программы - улучшение качества окружающей среды достигнут</w:t>
      </w:r>
      <w:r w:rsidR="00BC4B5C">
        <w:rPr>
          <w:rFonts w:ascii="Times New Roman" w:hAnsi="Times New Roman" w:cs="Times New Roman"/>
          <w:b w:val="0"/>
          <w:bCs w:val="0"/>
          <w:sz w:val="28"/>
          <w:szCs w:val="28"/>
        </w:rPr>
        <w:t>а</w:t>
      </w:r>
      <w:r w:rsidRPr="00CC7600">
        <w:rPr>
          <w:rFonts w:ascii="Times New Roman" w:hAnsi="Times New Roman" w:cs="Times New Roman"/>
          <w:b w:val="0"/>
          <w:bCs w:val="0"/>
          <w:sz w:val="28"/>
          <w:szCs w:val="28"/>
        </w:rPr>
        <w:t>.</w:t>
      </w:r>
    </w:p>
    <w:p w:rsidR="00331BC2" w:rsidRPr="001E5C62" w:rsidRDefault="00331BC2" w:rsidP="001E5C62">
      <w:pPr>
        <w:tabs>
          <w:tab w:val="left" w:pos="-3261"/>
        </w:tabs>
        <w:ind w:firstLine="567"/>
        <w:contextualSpacing/>
        <w:jc w:val="both"/>
        <w:rPr>
          <w:b/>
          <w:i/>
          <w:sz w:val="28"/>
          <w:szCs w:val="28"/>
        </w:rPr>
      </w:pPr>
      <w:r w:rsidRPr="001E5C62">
        <w:rPr>
          <w:rFonts w:eastAsiaTheme="minorEastAsia"/>
          <w:i/>
          <w:sz w:val="28"/>
          <w:szCs w:val="22"/>
          <w:u w:val="single"/>
        </w:rPr>
        <w:t xml:space="preserve">Показатели прямого и конечного результата. </w:t>
      </w:r>
    </w:p>
    <w:p w:rsidR="00B41054" w:rsidRDefault="00B41054" w:rsidP="001E5C62">
      <w:pPr>
        <w:pStyle w:val="53"/>
        <w:numPr>
          <w:ilvl w:val="0"/>
          <w:numId w:val="16"/>
        </w:numPr>
        <w:shd w:val="clear" w:color="auto" w:fill="auto"/>
        <w:spacing w:line="240" w:lineRule="auto"/>
        <w:ind w:left="0" w:firstLine="709"/>
        <w:contextualSpacing/>
        <w:jc w:val="both"/>
        <w:rPr>
          <w:rFonts w:ascii="Times New Roman" w:hAnsi="Times New Roman" w:cs="Times New Roman"/>
          <w:b w:val="0"/>
          <w:sz w:val="28"/>
          <w:szCs w:val="28"/>
          <w:lang w:val="kk-KZ"/>
        </w:rPr>
      </w:pPr>
      <w:r>
        <w:rPr>
          <w:rFonts w:ascii="Times New Roman" w:hAnsi="Times New Roman" w:cs="Times New Roman"/>
          <w:b w:val="0"/>
          <w:sz w:val="28"/>
          <w:szCs w:val="28"/>
          <w:lang w:val="kk-KZ"/>
        </w:rPr>
        <w:t>В</w:t>
      </w:r>
      <w:r w:rsidRPr="00B41054">
        <w:rPr>
          <w:rFonts w:ascii="Times New Roman" w:hAnsi="Times New Roman" w:cs="Times New Roman"/>
          <w:b w:val="0"/>
          <w:sz w:val="28"/>
          <w:szCs w:val="28"/>
          <w:lang w:val="kk-KZ"/>
        </w:rPr>
        <w:t xml:space="preserve">ыбросы в атмосферный воздух, при плане </w:t>
      </w:r>
      <w:r>
        <w:rPr>
          <w:rFonts w:ascii="Times New Roman" w:hAnsi="Times New Roman" w:cs="Times New Roman"/>
          <w:b w:val="0"/>
          <w:sz w:val="28"/>
          <w:szCs w:val="28"/>
          <w:lang w:val="kk-KZ"/>
        </w:rPr>
        <w:t>0,265</w:t>
      </w:r>
      <w:r w:rsidRPr="00B41054">
        <w:rPr>
          <w:rFonts w:ascii="Times New Roman" w:hAnsi="Times New Roman" w:cs="Times New Roman"/>
          <w:b w:val="0"/>
          <w:sz w:val="28"/>
          <w:szCs w:val="28"/>
          <w:lang w:val="kk-KZ"/>
        </w:rPr>
        <w:t xml:space="preserve"> </w:t>
      </w:r>
      <w:r w:rsidR="00123A3B">
        <w:rPr>
          <w:rFonts w:ascii="Times New Roman" w:hAnsi="Times New Roman" w:cs="Times New Roman"/>
          <w:b w:val="0"/>
          <w:sz w:val="28"/>
          <w:szCs w:val="28"/>
          <w:lang w:val="kk-KZ"/>
        </w:rPr>
        <w:t>%</w:t>
      </w:r>
      <w:r w:rsidRPr="00B41054">
        <w:rPr>
          <w:rFonts w:ascii="Times New Roman" w:hAnsi="Times New Roman" w:cs="Times New Roman"/>
          <w:b w:val="0"/>
          <w:sz w:val="28"/>
          <w:szCs w:val="28"/>
          <w:lang w:val="kk-KZ"/>
        </w:rPr>
        <w:t xml:space="preserve">, факт </w:t>
      </w:r>
      <w:r>
        <w:rPr>
          <w:rFonts w:ascii="Times New Roman" w:hAnsi="Times New Roman" w:cs="Times New Roman"/>
          <w:b w:val="0"/>
          <w:sz w:val="28"/>
          <w:szCs w:val="28"/>
          <w:lang w:val="kk-KZ"/>
        </w:rPr>
        <w:t>0,063</w:t>
      </w:r>
      <w:r w:rsidRPr="00B41054">
        <w:rPr>
          <w:rFonts w:ascii="Times New Roman" w:hAnsi="Times New Roman" w:cs="Times New Roman"/>
          <w:b w:val="0"/>
          <w:sz w:val="28"/>
          <w:szCs w:val="28"/>
          <w:lang w:val="kk-KZ"/>
        </w:rPr>
        <w:t xml:space="preserve"> </w:t>
      </w:r>
      <w:r w:rsidR="00123A3B">
        <w:rPr>
          <w:rFonts w:ascii="Times New Roman" w:hAnsi="Times New Roman" w:cs="Times New Roman"/>
          <w:b w:val="0"/>
          <w:sz w:val="28"/>
          <w:szCs w:val="28"/>
          <w:lang w:val="kk-KZ"/>
        </w:rPr>
        <w:t>%</w:t>
      </w:r>
      <w:r>
        <w:rPr>
          <w:rFonts w:ascii="Times New Roman" w:hAnsi="Times New Roman" w:cs="Times New Roman"/>
          <w:b w:val="0"/>
          <w:sz w:val="28"/>
          <w:szCs w:val="28"/>
          <w:lang w:val="kk-KZ"/>
        </w:rPr>
        <w:t>.</w:t>
      </w:r>
    </w:p>
    <w:p w:rsidR="00123A3B" w:rsidRPr="00123A3B" w:rsidRDefault="00B41054" w:rsidP="001E5C62">
      <w:pPr>
        <w:pStyle w:val="53"/>
        <w:numPr>
          <w:ilvl w:val="0"/>
          <w:numId w:val="16"/>
        </w:numPr>
        <w:shd w:val="clear" w:color="auto" w:fill="auto"/>
        <w:spacing w:line="240" w:lineRule="auto"/>
        <w:ind w:left="0" w:firstLine="708"/>
        <w:contextualSpacing/>
        <w:jc w:val="both"/>
        <w:rPr>
          <w:rFonts w:ascii="Times New Roman" w:hAnsi="Times New Roman" w:cs="Times New Roman"/>
          <w:b w:val="0"/>
          <w:bCs w:val="0"/>
          <w:sz w:val="28"/>
          <w:szCs w:val="28"/>
        </w:rPr>
      </w:pPr>
      <w:r w:rsidRPr="00123A3B">
        <w:rPr>
          <w:rFonts w:ascii="Times New Roman" w:hAnsi="Times New Roman" w:cs="Times New Roman"/>
          <w:b w:val="0"/>
          <w:sz w:val="28"/>
          <w:szCs w:val="28"/>
          <w:lang w:val="kk-KZ"/>
        </w:rPr>
        <w:t xml:space="preserve">Сбросы в водные объекты, при плане </w:t>
      </w:r>
      <w:r w:rsidR="00123A3B" w:rsidRPr="00123A3B">
        <w:rPr>
          <w:rFonts w:ascii="Times New Roman" w:hAnsi="Times New Roman" w:cs="Times New Roman"/>
          <w:b w:val="0"/>
          <w:sz w:val="28"/>
          <w:szCs w:val="28"/>
          <w:lang w:val="kk-KZ"/>
        </w:rPr>
        <w:t>0,088 %</w:t>
      </w:r>
      <w:r w:rsidRPr="00123A3B">
        <w:rPr>
          <w:rFonts w:ascii="Times New Roman" w:hAnsi="Times New Roman" w:cs="Times New Roman"/>
          <w:b w:val="0"/>
          <w:sz w:val="28"/>
          <w:szCs w:val="28"/>
          <w:lang w:val="kk-KZ"/>
        </w:rPr>
        <w:t xml:space="preserve">, факт </w:t>
      </w:r>
      <w:r w:rsidR="00123A3B" w:rsidRPr="00123A3B">
        <w:rPr>
          <w:rFonts w:ascii="Times New Roman" w:hAnsi="Times New Roman" w:cs="Times New Roman"/>
          <w:b w:val="0"/>
          <w:sz w:val="28"/>
          <w:szCs w:val="28"/>
          <w:lang w:val="kk-KZ"/>
        </w:rPr>
        <w:t>0,024</w:t>
      </w:r>
      <w:r w:rsidRPr="00123A3B">
        <w:rPr>
          <w:rFonts w:ascii="Times New Roman" w:hAnsi="Times New Roman" w:cs="Times New Roman"/>
          <w:b w:val="0"/>
          <w:sz w:val="28"/>
          <w:szCs w:val="28"/>
          <w:lang w:val="kk-KZ"/>
        </w:rPr>
        <w:t xml:space="preserve"> </w:t>
      </w:r>
      <w:r w:rsidR="00123A3B" w:rsidRPr="00123A3B">
        <w:rPr>
          <w:rFonts w:ascii="Times New Roman" w:hAnsi="Times New Roman" w:cs="Times New Roman"/>
          <w:b w:val="0"/>
          <w:sz w:val="28"/>
          <w:szCs w:val="28"/>
          <w:lang w:val="kk-KZ"/>
        </w:rPr>
        <w:t>%</w:t>
      </w:r>
      <w:r w:rsidRPr="00123A3B">
        <w:rPr>
          <w:rFonts w:ascii="Times New Roman" w:hAnsi="Times New Roman" w:cs="Times New Roman"/>
          <w:b w:val="0"/>
          <w:sz w:val="28"/>
          <w:szCs w:val="28"/>
          <w:lang w:val="kk-KZ"/>
        </w:rPr>
        <w:t>.</w:t>
      </w:r>
      <w:r w:rsidRPr="00B41054">
        <w:t xml:space="preserve"> </w:t>
      </w:r>
    </w:p>
    <w:p w:rsidR="00123A3B" w:rsidRDefault="00123A3B" w:rsidP="001E5C62">
      <w:pPr>
        <w:pStyle w:val="53"/>
        <w:shd w:val="clear" w:color="auto" w:fill="auto"/>
        <w:spacing w:line="240" w:lineRule="auto"/>
        <w:ind w:left="708"/>
        <w:contextualSpacing/>
        <w:jc w:val="both"/>
        <w:rPr>
          <w:rFonts w:ascii="Times New Roman" w:hAnsi="Times New Roman" w:cs="Times New Roman"/>
          <w:b w:val="0"/>
          <w:bCs w:val="0"/>
          <w:sz w:val="28"/>
          <w:szCs w:val="28"/>
          <w:u w:val="single"/>
        </w:rPr>
      </w:pPr>
      <w:r w:rsidRPr="00123A3B">
        <w:rPr>
          <w:rFonts w:ascii="Times New Roman" w:hAnsi="Times New Roman" w:cs="Times New Roman"/>
          <w:b w:val="0"/>
          <w:bCs w:val="0"/>
          <w:sz w:val="28"/>
          <w:szCs w:val="28"/>
          <w:u w:val="single"/>
          <w:lang w:val="x-none"/>
        </w:rPr>
        <w:t>Показатели прямого и конечного результата достигнуты.</w:t>
      </w:r>
    </w:p>
    <w:p w:rsidR="001C775A" w:rsidRDefault="006E57CA"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123A3B">
        <w:rPr>
          <w:rFonts w:ascii="Times New Roman" w:hAnsi="Times New Roman" w:cs="Times New Roman"/>
          <w:b w:val="0"/>
          <w:i/>
          <w:sz w:val="28"/>
          <w:szCs w:val="28"/>
          <w:lang w:val="kk-KZ"/>
        </w:rPr>
        <w:t>По бюджетной программе</w:t>
      </w:r>
      <w:r w:rsidRPr="00123A3B">
        <w:rPr>
          <w:rFonts w:ascii="Times New Roman" w:hAnsi="Times New Roman" w:cs="Times New Roman"/>
          <w:b w:val="0"/>
          <w:bCs w:val="0"/>
          <w:i/>
          <w:color w:val="000000"/>
          <w:sz w:val="28"/>
          <w:szCs w:val="28"/>
        </w:rPr>
        <w:t xml:space="preserve"> </w:t>
      </w:r>
      <w:r w:rsidR="00F63D1F" w:rsidRPr="00123A3B">
        <w:rPr>
          <w:rFonts w:ascii="Times New Roman" w:hAnsi="Times New Roman" w:cs="Times New Roman"/>
          <w:b w:val="0"/>
          <w:bCs w:val="0"/>
          <w:i/>
          <w:sz w:val="28"/>
          <w:szCs w:val="28"/>
        </w:rPr>
        <w:t xml:space="preserve">254.013.015. «Капитальные расходы государственного органа» </w:t>
      </w:r>
      <w:r w:rsidR="00F63D1F" w:rsidRPr="00123A3B">
        <w:rPr>
          <w:rFonts w:ascii="Times New Roman" w:hAnsi="Times New Roman" w:cs="Times New Roman"/>
          <w:b w:val="0"/>
          <w:bCs w:val="0"/>
          <w:sz w:val="28"/>
          <w:szCs w:val="28"/>
        </w:rPr>
        <w:t xml:space="preserve">выделено и освоено 1150,0 тыс. тенге. </w:t>
      </w:r>
    </w:p>
    <w:p w:rsidR="006E57CA" w:rsidRDefault="001C775A"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1C775A">
        <w:rPr>
          <w:rFonts w:ascii="Times New Roman" w:hAnsi="Times New Roman" w:cs="Times New Roman"/>
          <w:b w:val="0"/>
          <w:bCs w:val="0"/>
          <w:sz w:val="28"/>
          <w:szCs w:val="28"/>
        </w:rPr>
        <w:t xml:space="preserve">Прямые и конечные результаты по оснащению </w:t>
      </w:r>
      <w:r w:rsidR="00F63D1F" w:rsidRPr="001C775A">
        <w:rPr>
          <w:rFonts w:ascii="Times New Roman" w:hAnsi="Times New Roman" w:cs="Times New Roman"/>
          <w:b w:val="0"/>
          <w:bCs w:val="0"/>
          <w:sz w:val="28"/>
          <w:szCs w:val="28"/>
        </w:rPr>
        <w:t>оргтехник</w:t>
      </w:r>
      <w:r w:rsidRPr="001C775A">
        <w:rPr>
          <w:rFonts w:ascii="Times New Roman" w:hAnsi="Times New Roman" w:cs="Times New Roman"/>
          <w:b w:val="0"/>
          <w:bCs w:val="0"/>
          <w:sz w:val="28"/>
          <w:szCs w:val="28"/>
        </w:rPr>
        <w:t>ой достигнуты</w:t>
      </w:r>
      <w:r w:rsidR="00F63D1F" w:rsidRPr="001C775A">
        <w:rPr>
          <w:rFonts w:ascii="Times New Roman" w:hAnsi="Times New Roman" w:cs="Times New Roman"/>
          <w:b w:val="0"/>
          <w:bCs w:val="0"/>
          <w:sz w:val="28"/>
          <w:szCs w:val="28"/>
        </w:rPr>
        <w:t>.</w:t>
      </w:r>
      <w:r w:rsidR="00F63D1F" w:rsidRPr="00CC7600">
        <w:rPr>
          <w:rFonts w:ascii="Times New Roman" w:hAnsi="Times New Roman" w:cs="Times New Roman"/>
          <w:b w:val="0"/>
          <w:bCs w:val="0"/>
          <w:sz w:val="28"/>
          <w:szCs w:val="28"/>
        </w:rPr>
        <w:t xml:space="preserve"> </w:t>
      </w:r>
    </w:p>
    <w:p w:rsidR="001E5C62" w:rsidRDefault="006E57CA" w:rsidP="001E5C62">
      <w:pPr>
        <w:pStyle w:val="53"/>
        <w:shd w:val="clear" w:color="auto" w:fill="auto"/>
        <w:spacing w:line="240" w:lineRule="auto"/>
        <w:ind w:firstLine="708"/>
        <w:contextualSpacing/>
        <w:jc w:val="both"/>
        <w:rPr>
          <w:rFonts w:ascii="Times New Roman" w:hAnsi="Times New Roman" w:cs="Times New Roman"/>
          <w:b w:val="0"/>
          <w:sz w:val="28"/>
          <w:szCs w:val="28"/>
          <w:lang w:val="kk-KZ"/>
        </w:rPr>
      </w:pPr>
      <w:r>
        <w:rPr>
          <w:rFonts w:ascii="Times New Roman" w:hAnsi="Times New Roman" w:cs="Times New Roman"/>
          <w:b w:val="0"/>
          <w:i/>
          <w:sz w:val="28"/>
          <w:szCs w:val="28"/>
          <w:lang w:val="kk-KZ"/>
        </w:rPr>
        <w:t>По бюджетной программе</w:t>
      </w:r>
      <w:r w:rsidRPr="00CC7600">
        <w:rPr>
          <w:rFonts w:ascii="Times New Roman" w:hAnsi="Times New Roman" w:cs="Times New Roman"/>
          <w:b w:val="0"/>
          <w:bCs w:val="0"/>
          <w:i/>
          <w:color w:val="000000"/>
          <w:sz w:val="28"/>
          <w:szCs w:val="28"/>
        </w:rPr>
        <w:t xml:space="preserve"> </w:t>
      </w:r>
      <w:r w:rsidR="00F63D1F" w:rsidRPr="00CC7600">
        <w:rPr>
          <w:rFonts w:ascii="Times New Roman" w:hAnsi="Times New Roman" w:cs="Times New Roman"/>
          <w:b w:val="0"/>
          <w:i/>
          <w:sz w:val="28"/>
          <w:szCs w:val="28"/>
          <w:lang w:val="kk-KZ"/>
        </w:rPr>
        <w:t xml:space="preserve">254.017.000. «Реализация природоохранных мероприятий» </w:t>
      </w:r>
      <w:r w:rsidR="00F63D1F" w:rsidRPr="00CC7600">
        <w:rPr>
          <w:rFonts w:ascii="Times New Roman" w:hAnsi="Times New Roman" w:cs="Times New Roman"/>
          <w:b w:val="0"/>
          <w:sz w:val="28"/>
          <w:szCs w:val="28"/>
          <w:lang w:val="kk-KZ"/>
        </w:rPr>
        <w:t xml:space="preserve">выделено и освоено 41 619,0 тыс. тенге. </w:t>
      </w:r>
    </w:p>
    <w:p w:rsidR="001E5C62" w:rsidRDefault="001E5C62" w:rsidP="001E5C62">
      <w:pPr>
        <w:pStyle w:val="53"/>
        <w:shd w:val="clear" w:color="auto" w:fill="auto"/>
        <w:spacing w:line="240" w:lineRule="auto"/>
        <w:ind w:firstLine="708"/>
        <w:contextualSpacing/>
        <w:jc w:val="both"/>
        <w:rPr>
          <w:rFonts w:ascii="Times New Roman" w:hAnsi="Times New Roman" w:cs="Times New Roman"/>
          <w:b w:val="0"/>
          <w:sz w:val="28"/>
          <w:szCs w:val="28"/>
          <w:lang w:val="kk-KZ"/>
        </w:rPr>
      </w:pPr>
      <w:r w:rsidRPr="00CC7600">
        <w:rPr>
          <w:rFonts w:ascii="Times New Roman" w:hAnsi="Times New Roman" w:cs="Times New Roman"/>
          <w:b w:val="0"/>
          <w:sz w:val="28"/>
          <w:szCs w:val="28"/>
          <w:lang w:val="kk-KZ"/>
        </w:rPr>
        <w:t xml:space="preserve">Цель бюджетной программы </w:t>
      </w:r>
      <w:r>
        <w:rPr>
          <w:rFonts w:ascii="Times New Roman" w:hAnsi="Times New Roman" w:cs="Times New Roman"/>
          <w:b w:val="0"/>
          <w:sz w:val="28"/>
          <w:szCs w:val="28"/>
          <w:lang w:val="kk-KZ"/>
        </w:rPr>
        <w:t>увеличение водности реки и охрана объектов окружающей среды достигнута</w:t>
      </w:r>
      <w:r w:rsidRPr="00CC7600">
        <w:rPr>
          <w:rFonts w:ascii="Times New Roman" w:hAnsi="Times New Roman" w:cs="Times New Roman"/>
          <w:b w:val="0"/>
          <w:sz w:val="28"/>
          <w:szCs w:val="28"/>
          <w:lang w:val="kk-KZ"/>
        </w:rPr>
        <w:t xml:space="preserve">. </w:t>
      </w:r>
    </w:p>
    <w:p w:rsidR="001E5C62" w:rsidRPr="00590079" w:rsidRDefault="001E5C62" w:rsidP="001E5C62">
      <w:pPr>
        <w:ind w:firstLine="708"/>
        <w:contextualSpacing/>
        <w:jc w:val="both"/>
        <w:rPr>
          <w:rFonts w:eastAsiaTheme="minorEastAsia"/>
          <w:i/>
          <w:sz w:val="28"/>
          <w:szCs w:val="22"/>
          <w:u w:val="single"/>
        </w:rPr>
      </w:pPr>
      <w:r w:rsidRPr="00590079">
        <w:rPr>
          <w:rFonts w:eastAsiaTheme="minorEastAsia"/>
          <w:i/>
          <w:sz w:val="28"/>
          <w:szCs w:val="22"/>
          <w:u w:val="single"/>
        </w:rPr>
        <w:t xml:space="preserve">Показатели прямого </w:t>
      </w:r>
      <w:r>
        <w:rPr>
          <w:rFonts w:eastAsiaTheme="minorEastAsia"/>
          <w:i/>
          <w:sz w:val="28"/>
          <w:szCs w:val="22"/>
          <w:u w:val="single"/>
        </w:rPr>
        <w:t xml:space="preserve">и конечного </w:t>
      </w:r>
      <w:r w:rsidRPr="00590079">
        <w:rPr>
          <w:rFonts w:eastAsiaTheme="minorEastAsia"/>
          <w:i/>
          <w:sz w:val="28"/>
          <w:szCs w:val="22"/>
          <w:u w:val="single"/>
        </w:rPr>
        <w:t>результата:</w:t>
      </w:r>
    </w:p>
    <w:p w:rsidR="001E5C62" w:rsidRDefault="001E5C62" w:rsidP="001E5C62">
      <w:pPr>
        <w:tabs>
          <w:tab w:val="left" w:pos="567"/>
        </w:tabs>
        <w:ind w:firstLine="567"/>
        <w:contextualSpacing/>
        <w:jc w:val="both"/>
        <w:rPr>
          <w:rFonts w:eastAsiaTheme="minorEastAsia"/>
          <w:sz w:val="28"/>
          <w:szCs w:val="22"/>
        </w:rPr>
      </w:pPr>
      <w:r>
        <w:rPr>
          <w:rFonts w:eastAsiaTheme="minorEastAsia"/>
          <w:sz w:val="28"/>
          <w:szCs w:val="22"/>
        </w:rPr>
        <w:t xml:space="preserve">- Завершение строительно-монтажных работ по объекту «Углубление берега реки </w:t>
      </w:r>
      <w:proofErr w:type="spellStart"/>
      <w:r>
        <w:rPr>
          <w:rFonts w:eastAsiaTheme="minorEastAsia"/>
          <w:sz w:val="28"/>
          <w:szCs w:val="22"/>
        </w:rPr>
        <w:t>Кушум</w:t>
      </w:r>
      <w:proofErr w:type="spellEnd"/>
      <w:r>
        <w:rPr>
          <w:rFonts w:eastAsiaTheme="minorEastAsia"/>
          <w:sz w:val="28"/>
          <w:szCs w:val="22"/>
        </w:rPr>
        <w:t xml:space="preserve"> на территории государственного охотничьего хозяйства «Кировский» ЗКО  </w:t>
      </w:r>
      <w:r>
        <w:rPr>
          <w:rFonts w:eastAsiaTheme="minorEastAsia"/>
          <w:sz w:val="28"/>
          <w:szCs w:val="22"/>
          <w:lang w:val="en-US"/>
        </w:rPr>
        <w:t>II</w:t>
      </w:r>
      <w:r>
        <w:rPr>
          <w:rFonts w:eastAsiaTheme="minorEastAsia"/>
          <w:sz w:val="28"/>
          <w:szCs w:val="22"/>
        </w:rPr>
        <w:t xml:space="preserve">-этап»: </w:t>
      </w:r>
    </w:p>
    <w:p w:rsidR="001E5C62" w:rsidRDefault="001E5C62" w:rsidP="001E5C62">
      <w:pPr>
        <w:tabs>
          <w:tab w:val="left" w:pos="567"/>
        </w:tabs>
        <w:ind w:firstLine="567"/>
        <w:contextualSpacing/>
        <w:jc w:val="both"/>
        <w:rPr>
          <w:rFonts w:eastAsiaTheme="minorEastAsia"/>
          <w:sz w:val="28"/>
          <w:szCs w:val="22"/>
        </w:rPr>
      </w:pPr>
      <w:r>
        <w:rPr>
          <w:rFonts w:eastAsiaTheme="minorEastAsia"/>
          <w:sz w:val="28"/>
          <w:szCs w:val="22"/>
        </w:rPr>
        <w:t>Запланирован</w:t>
      </w:r>
      <w:r w:rsidR="00593C83">
        <w:rPr>
          <w:rFonts w:eastAsiaTheme="minorEastAsia"/>
          <w:sz w:val="28"/>
          <w:szCs w:val="22"/>
        </w:rPr>
        <w:t>а</w:t>
      </w:r>
      <w:r>
        <w:rPr>
          <w:rFonts w:eastAsiaTheme="minorEastAsia"/>
          <w:sz w:val="28"/>
          <w:szCs w:val="22"/>
        </w:rPr>
        <w:t xml:space="preserve"> и фактически выполнен</w:t>
      </w:r>
      <w:r w:rsidR="00593C83">
        <w:rPr>
          <w:rFonts w:eastAsiaTheme="minorEastAsia"/>
          <w:sz w:val="28"/>
          <w:szCs w:val="22"/>
        </w:rPr>
        <w:t>а</w:t>
      </w:r>
      <w:r>
        <w:rPr>
          <w:rFonts w:eastAsiaTheme="minorEastAsia"/>
          <w:sz w:val="28"/>
          <w:szCs w:val="22"/>
        </w:rPr>
        <w:t xml:space="preserve"> площадь расчистки 10,0 </w:t>
      </w:r>
      <w:proofErr w:type="spellStart"/>
      <w:r>
        <w:rPr>
          <w:rFonts w:eastAsiaTheme="minorEastAsia"/>
          <w:sz w:val="28"/>
          <w:szCs w:val="22"/>
        </w:rPr>
        <w:t>куб.м</w:t>
      </w:r>
      <w:proofErr w:type="spellEnd"/>
      <w:r>
        <w:rPr>
          <w:rFonts w:eastAsiaTheme="minorEastAsia"/>
          <w:sz w:val="28"/>
          <w:szCs w:val="22"/>
        </w:rPr>
        <w:t xml:space="preserve">., объем расчистки 21,0 </w:t>
      </w:r>
      <w:proofErr w:type="spellStart"/>
      <w:r>
        <w:rPr>
          <w:rFonts w:eastAsiaTheme="minorEastAsia"/>
          <w:sz w:val="28"/>
          <w:szCs w:val="22"/>
        </w:rPr>
        <w:t>кв.м</w:t>
      </w:r>
      <w:proofErr w:type="spellEnd"/>
      <w:r>
        <w:rPr>
          <w:rFonts w:eastAsiaTheme="minorEastAsia"/>
          <w:sz w:val="28"/>
          <w:szCs w:val="22"/>
        </w:rPr>
        <w:t xml:space="preserve">., </w:t>
      </w:r>
      <w:proofErr w:type="spellStart"/>
      <w:r>
        <w:rPr>
          <w:rFonts w:eastAsiaTheme="minorEastAsia"/>
          <w:sz w:val="28"/>
          <w:szCs w:val="22"/>
        </w:rPr>
        <w:t>берегоукрепление</w:t>
      </w:r>
      <w:proofErr w:type="spellEnd"/>
      <w:r>
        <w:rPr>
          <w:rFonts w:eastAsiaTheme="minorEastAsia"/>
          <w:sz w:val="28"/>
          <w:szCs w:val="22"/>
        </w:rPr>
        <w:t xml:space="preserve"> 30,0 </w:t>
      </w:r>
      <w:proofErr w:type="spellStart"/>
      <w:r>
        <w:rPr>
          <w:rFonts w:eastAsiaTheme="minorEastAsia"/>
          <w:sz w:val="28"/>
          <w:szCs w:val="22"/>
        </w:rPr>
        <w:t>п.</w:t>
      </w:r>
      <w:proofErr w:type="gramStart"/>
      <w:r>
        <w:rPr>
          <w:rFonts w:eastAsiaTheme="minorEastAsia"/>
          <w:sz w:val="28"/>
          <w:szCs w:val="22"/>
        </w:rPr>
        <w:t>м</w:t>
      </w:r>
      <w:proofErr w:type="spellEnd"/>
      <w:proofErr w:type="gramEnd"/>
      <w:r>
        <w:rPr>
          <w:rFonts w:eastAsiaTheme="minorEastAsia"/>
          <w:sz w:val="28"/>
          <w:szCs w:val="22"/>
        </w:rPr>
        <w:t>.</w:t>
      </w:r>
    </w:p>
    <w:p w:rsidR="001E5C62" w:rsidRPr="00716AFA" w:rsidRDefault="001E5C62" w:rsidP="001E5C62">
      <w:pPr>
        <w:tabs>
          <w:tab w:val="left" w:pos="-3261"/>
        </w:tabs>
        <w:ind w:firstLine="567"/>
        <w:contextualSpacing/>
        <w:jc w:val="both"/>
        <w:rPr>
          <w:b/>
          <w:sz w:val="28"/>
          <w:szCs w:val="28"/>
        </w:rPr>
      </w:pPr>
      <w:r w:rsidRPr="00F64B44">
        <w:rPr>
          <w:rFonts w:eastAsiaTheme="minorEastAsia"/>
          <w:sz w:val="28"/>
          <w:szCs w:val="22"/>
        </w:rPr>
        <w:tab/>
      </w: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F63D1F" w:rsidRPr="00CC7600" w:rsidRDefault="00A264DF" w:rsidP="001E5C62">
      <w:pPr>
        <w:pStyle w:val="53"/>
        <w:shd w:val="clear" w:color="auto" w:fill="auto"/>
        <w:spacing w:line="240" w:lineRule="auto"/>
        <w:ind w:firstLine="708"/>
        <w:contextualSpacing/>
        <w:jc w:val="both"/>
        <w:rPr>
          <w:rFonts w:ascii="Times New Roman" w:hAnsi="Times New Roman" w:cs="Times New Roman"/>
          <w:b w:val="0"/>
          <w:sz w:val="28"/>
          <w:szCs w:val="28"/>
          <w:lang w:val="kk-KZ"/>
        </w:rPr>
      </w:pPr>
      <w:r>
        <w:rPr>
          <w:rFonts w:ascii="Times New Roman" w:hAnsi="Times New Roman" w:cs="Times New Roman"/>
          <w:b w:val="0"/>
          <w:i/>
          <w:sz w:val="28"/>
          <w:szCs w:val="28"/>
          <w:lang w:val="kk-KZ"/>
        </w:rPr>
        <w:t>По бюджетной программе</w:t>
      </w:r>
      <w:r>
        <w:rPr>
          <w:rFonts w:ascii="Times New Roman" w:hAnsi="Times New Roman" w:cs="Times New Roman"/>
          <w:b w:val="0"/>
          <w:sz w:val="28"/>
          <w:szCs w:val="28"/>
          <w:lang w:val="kk-KZ"/>
        </w:rPr>
        <w:t xml:space="preserve"> </w:t>
      </w:r>
      <w:r w:rsidR="00F63D1F" w:rsidRPr="00CC7600">
        <w:rPr>
          <w:rFonts w:ascii="Times New Roman" w:hAnsi="Times New Roman" w:cs="Times New Roman"/>
          <w:b w:val="0"/>
          <w:i/>
          <w:sz w:val="28"/>
          <w:szCs w:val="28"/>
          <w:lang w:val="kk-KZ"/>
        </w:rPr>
        <w:t>254.032.000.</w:t>
      </w:r>
      <w:r w:rsidR="00F63D1F" w:rsidRPr="00CC7600">
        <w:rPr>
          <w:rFonts w:ascii="Times New Roman" w:hAnsi="Times New Roman" w:cs="Times New Roman"/>
          <w:b w:val="0"/>
          <w:i/>
          <w:sz w:val="28"/>
          <w:szCs w:val="28"/>
        </w:rPr>
        <w:t xml:space="preserve"> «</w:t>
      </w:r>
      <w:r w:rsidR="00F63D1F" w:rsidRPr="00CC7600">
        <w:rPr>
          <w:rFonts w:ascii="Times New Roman" w:hAnsi="Times New Roman" w:cs="Times New Roman"/>
          <w:b w:val="0"/>
          <w:i/>
          <w:sz w:val="28"/>
          <w:szCs w:val="28"/>
          <w:lang w:val="kk-KZ"/>
        </w:rPr>
        <w:t xml:space="preserve">Капитальные расходы подведомственных государственных учреждений и организаций» </w:t>
      </w:r>
      <w:r w:rsidR="00F63D1F" w:rsidRPr="00CC7600">
        <w:rPr>
          <w:rFonts w:ascii="Times New Roman" w:hAnsi="Times New Roman" w:cs="Times New Roman"/>
          <w:b w:val="0"/>
          <w:sz w:val="28"/>
          <w:szCs w:val="28"/>
          <w:lang w:val="kk-KZ"/>
        </w:rPr>
        <w:t xml:space="preserve">выделено 40 145,0 тыс. тенге, освоено 39 842,3 тыс. тенге, остаток неосвоенных средств – 302,7 тыс. тенге. Из них охвачено контролем 29 189,0 тыс. тенге. Причина не освоения экономия по государственным закупкам. По данной программе предусмотрены приобретения основных средств подведомственным </w:t>
      </w:r>
      <w:r w:rsidR="00F63D1F" w:rsidRPr="00CC7600">
        <w:rPr>
          <w:rFonts w:ascii="Times New Roman" w:hAnsi="Times New Roman" w:cs="Times New Roman"/>
          <w:b w:val="0"/>
          <w:sz w:val="28"/>
          <w:szCs w:val="28"/>
          <w:lang w:val="kk-KZ"/>
        </w:rPr>
        <w:lastRenderedPageBreak/>
        <w:t>государственным учреждениям.</w:t>
      </w:r>
      <w:r w:rsidR="00593C83">
        <w:rPr>
          <w:rFonts w:ascii="Times New Roman" w:hAnsi="Times New Roman" w:cs="Times New Roman"/>
          <w:b w:val="0"/>
          <w:sz w:val="28"/>
          <w:szCs w:val="28"/>
          <w:lang w:val="kk-KZ"/>
        </w:rPr>
        <w:t xml:space="preserve"> Цель бюджтной прогаммы достигнута.</w:t>
      </w:r>
    </w:p>
    <w:p w:rsidR="006E57CA" w:rsidRDefault="00A264DF" w:rsidP="001E5C62">
      <w:pPr>
        <w:pStyle w:val="53"/>
        <w:shd w:val="clear" w:color="auto" w:fill="auto"/>
        <w:spacing w:line="240" w:lineRule="auto"/>
        <w:ind w:firstLine="708"/>
        <w:contextualSpacing/>
        <w:jc w:val="both"/>
        <w:rPr>
          <w:rFonts w:ascii="Times New Roman" w:hAnsi="Times New Roman" w:cs="Times New Roman"/>
          <w:b w:val="0"/>
          <w:bCs w:val="0"/>
          <w:color w:val="000000"/>
          <w:sz w:val="28"/>
          <w:szCs w:val="28"/>
        </w:rPr>
      </w:pPr>
      <w:r>
        <w:rPr>
          <w:rFonts w:ascii="Times New Roman" w:hAnsi="Times New Roman" w:cs="Times New Roman"/>
          <w:b w:val="0"/>
          <w:i/>
          <w:sz w:val="28"/>
          <w:szCs w:val="28"/>
          <w:lang w:val="kk-KZ"/>
        </w:rPr>
        <w:t>По бюджетной программе</w:t>
      </w:r>
      <w:r w:rsidRPr="00CC7600">
        <w:rPr>
          <w:rFonts w:ascii="Times New Roman" w:hAnsi="Times New Roman" w:cs="Times New Roman"/>
          <w:b w:val="0"/>
          <w:bCs w:val="0"/>
          <w:i/>
          <w:color w:val="000000"/>
          <w:sz w:val="28"/>
          <w:szCs w:val="28"/>
        </w:rPr>
        <w:t xml:space="preserve"> </w:t>
      </w:r>
      <w:r w:rsidR="00F63D1F" w:rsidRPr="00CC7600">
        <w:rPr>
          <w:rFonts w:ascii="Times New Roman" w:hAnsi="Times New Roman" w:cs="Times New Roman"/>
          <w:b w:val="0"/>
          <w:bCs w:val="0"/>
          <w:i/>
          <w:color w:val="000000"/>
          <w:sz w:val="28"/>
          <w:szCs w:val="28"/>
        </w:rPr>
        <w:t xml:space="preserve">254.113.000. «Целевые текущие трансферты из местных бюджетов» </w:t>
      </w:r>
      <w:r w:rsidR="00F63D1F" w:rsidRPr="00CC7600">
        <w:rPr>
          <w:rFonts w:ascii="Times New Roman" w:hAnsi="Times New Roman" w:cs="Times New Roman"/>
          <w:b w:val="0"/>
          <w:bCs w:val="0"/>
          <w:color w:val="000000"/>
          <w:sz w:val="28"/>
          <w:szCs w:val="28"/>
        </w:rPr>
        <w:t xml:space="preserve">выделено и освоено 99 926,0 тыс. тенге. </w:t>
      </w:r>
    </w:p>
    <w:p w:rsidR="006E57CA" w:rsidRDefault="006E57CA"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CC7600">
        <w:rPr>
          <w:rFonts w:ascii="Times New Roman" w:hAnsi="Times New Roman" w:cs="Times New Roman"/>
          <w:b w:val="0"/>
          <w:bCs w:val="0"/>
          <w:sz w:val="28"/>
          <w:szCs w:val="28"/>
        </w:rPr>
        <w:t xml:space="preserve">Цель бюджетной программы </w:t>
      </w:r>
      <w:r>
        <w:rPr>
          <w:rFonts w:ascii="Times New Roman" w:hAnsi="Times New Roman" w:cs="Times New Roman"/>
          <w:b w:val="0"/>
          <w:bCs w:val="0"/>
          <w:sz w:val="28"/>
          <w:szCs w:val="28"/>
        </w:rPr>
        <w:t>повышение рационального использования водными ресурсами.</w:t>
      </w:r>
    </w:p>
    <w:p w:rsidR="006E57CA" w:rsidRPr="00590079" w:rsidRDefault="006E57CA" w:rsidP="001E5C62">
      <w:pPr>
        <w:ind w:firstLine="708"/>
        <w:contextualSpacing/>
        <w:jc w:val="both"/>
        <w:rPr>
          <w:rFonts w:eastAsiaTheme="minorEastAsia"/>
          <w:i/>
          <w:sz w:val="28"/>
          <w:szCs w:val="22"/>
          <w:u w:val="single"/>
        </w:rPr>
      </w:pPr>
      <w:r w:rsidRPr="00590079">
        <w:rPr>
          <w:rFonts w:eastAsiaTheme="minorEastAsia"/>
          <w:i/>
          <w:sz w:val="28"/>
          <w:szCs w:val="22"/>
          <w:u w:val="single"/>
        </w:rPr>
        <w:t>Показатели прямого результата:</w:t>
      </w:r>
    </w:p>
    <w:p w:rsidR="006E57CA" w:rsidRDefault="006E57CA" w:rsidP="001E5C62">
      <w:pPr>
        <w:tabs>
          <w:tab w:val="left" w:pos="567"/>
        </w:tabs>
        <w:ind w:firstLine="567"/>
        <w:contextualSpacing/>
        <w:jc w:val="both"/>
        <w:rPr>
          <w:rFonts w:eastAsiaTheme="minorEastAsia"/>
          <w:sz w:val="28"/>
          <w:szCs w:val="22"/>
        </w:rPr>
      </w:pPr>
      <w:r>
        <w:rPr>
          <w:rFonts w:eastAsiaTheme="minorEastAsia"/>
          <w:sz w:val="28"/>
          <w:szCs w:val="22"/>
        </w:rPr>
        <w:t xml:space="preserve">-   </w:t>
      </w:r>
      <w:r w:rsidR="00A264DF">
        <w:rPr>
          <w:rFonts w:eastAsiaTheme="minorEastAsia"/>
          <w:sz w:val="28"/>
          <w:szCs w:val="22"/>
        </w:rPr>
        <w:t xml:space="preserve">Разработка </w:t>
      </w:r>
      <w:proofErr w:type="spellStart"/>
      <w:r w:rsidR="00A264DF">
        <w:rPr>
          <w:rFonts w:eastAsiaTheme="minorEastAsia"/>
          <w:sz w:val="28"/>
          <w:szCs w:val="22"/>
        </w:rPr>
        <w:t>ПСД</w:t>
      </w:r>
      <w:proofErr w:type="spellEnd"/>
      <w:r w:rsidR="00A264DF">
        <w:rPr>
          <w:rFonts w:eastAsiaTheme="minorEastAsia"/>
          <w:sz w:val="28"/>
          <w:szCs w:val="22"/>
        </w:rPr>
        <w:t xml:space="preserve"> в том числе,</w:t>
      </w:r>
      <w:r w:rsidR="00593C83">
        <w:rPr>
          <w:rFonts w:eastAsiaTheme="minorEastAsia"/>
          <w:sz w:val="28"/>
          <w:szCs w:val="22"/>
        </w:rPr>
        <w:t xml:space="preserve"> по</w:t>
      </w:r>
      <w:r w:rsidR="00A264DF">
        <w:rPr>
          <w:rFonts w:eastAsiaTheme="minorEastAsia"/>
          <w:sz w:val="28"/>
          <w:szCs w:val="22"/>
        </w:rPr>
        <w:t xml:space="preserve"> капитальн</w:t>
      </w:r>
      <w:r w:rsidR="00593C83">
        <w:rPr>
          <w:rFonts w:eastAsiaTheme="minorEastAsia"/>
          <w:sz w:val="28"/>
          <w:szCs w:val="22"/>
        </w:rPr>
        <w:t>ому</w:t>
      </w:r>
      <w:r w:rsidR="00A264DF">
        <w:rPr>
          <w:rFonts w:eastAsiaTheme="minorEastAsia"/>
          <w:sz w:val="28"/>
          <w:szCs w:val="22"/>
        </w:rPr>
        <w:t xml:space="preserve"> ремонт</w:t>
      </w:r>
      <w:r w:rsidR="00593C83">
        <w:rPr>
          <w:rFonts w:eastAsiaTheme="minorEastAsia"/>
          <w:sz w:val="28"/>
          <w:szCs w:val="22"/>
        </w:rPr>
        <w:t>у</w:t>
      </w:r>
      <w:r w:rsidR="00A264DF">
        <w:rPr>
          <w:rFonts w:eastAsiaTheme="minorEastAsia"/>
          <w:sz w:val="28"/>
          <w:szCs w:val="22"/>
        </w:rPr>
        <w:t xml:space="preserve"> канала Солянка-</w:t>
      </w:r>
      <w:proofErr w:type="spellStart"/>
      <w:r w:rsidR="00A264DF">
        <w:rPr>
          <w:rFonts w:eastAsiaTheme="minorEastAsia"/>
          <w:sz w:val="28"/>
          <w:szCs w:val="22"/>
        </w:rPr>
        <w:t>Азанбай</w:t>
      </w:r>
      <w:proofErr w:type="spellEnd"/>
      <w:r w:rsidR="00A264DF">
        <w:rPr>
          <w:rFonts w:eastAsiaTheme="minorEastAsia"/>
          <w:sz w:val="28"/>
          <w:szCs w:val="22"/>
        </w:rPr>
        <w:t>-Тайпак Акжайкского района</w:t>
      </w:r>
      <w:r w:rsidR="00593C83">
        <w:rPr>
          <w:rFonts w:eastAsiaTheme="minorEastAsia"/>
          <w:sz w:val="28"/>
          <w:szCs w:val="22"/>
        </w:rPr>
        <w:t>, по</w:t>
      </w:r>
      <w:r w:rsidR="00A264DF">
        <w:rPr>
          <w:rFonts w:eastAsiaTheme="minorEastAsia"/>
          <w:sz w:val="28"/>
          <w:szCs w:val="22"/>
        </w:rPr>
        <w:t xml:space="preserve"> реконструкци</w:t>
      </w:r>
      <w:r w:rsidR="00593C83">
        <w:rPr>
          <w:rFonts w:eastAsiaTheme="minorEastAsia"/>
          <w:sz w:val="28"/>
          <w:szCs w:val="22"/>
        </w:rPr>
        <w:t>и</w:t>
      </w:r>
      <w:r w:rsidR="00A264DF">
        <w:rPr>
          <w:rFonts w:eastAsiaTheme="minorEastAsia"/>
          <w:sz w:val="28"/>
          <w:szCs w:val="22"/>
        </w:rPr>
        <w:t xml:space="preserve"> участка лиманного орошения </w:t>
      </w:r>
      <w:proofErr w:type="spellStart"/>
      <w:r w:rsidR="00A264DF">
        <w:rPr>
          <w:rFonts w:eastAsiaTheme="minorEastAsia"/>
          <w:sz w:val="28"/>
          <w:szCs w:val="22"/>
        </w:rPr>
        <w:t>Торткулак</w:t>
      </w:r>
      <w:proofErr w:type="spellEnd"/>
      <w:r w:rsidR="00A264DF">
        <w:rPr>
          <w:rFonts w:eastAsiaTheme="minorEastAsia"/>
          <w:sz w:val="28"/>
          <w:szCs w:val="22"/>
        </w:rPr>
        <w:t xml:space="preserve">-Карасу </w:t>
      </w:r>
      <w:proofErr w:type="spellStart"/>
      <w:r w:rsidR="00A264DF">
        <w:rPr>
          <w:rFonts w:eastAsiaTheme="minorEastAsia"/>
          <w:sz w:val="28"/>
          <w:szCs w:val="22"/>
        </w:rPr>
        <w:t>Жангалинского</w:t>
      </w:r>
      <w:proofErr w:type="spellEnd"/>
      <w:r w:rsidR="00A264DF">
        <w:rPr>
          <w:rFonts w:eastAsiaTheme="minorEastAsia"/>
          <w:sz w:val="28"/>
          <w:szCs w:val="22"/>
        </w:rPr>
        <w:t xml:space="preserve"> района, </w:t>
      </w:r>
      <w:r w:rsidR="00103C80">
        <w:rPr>
          <w:rFonts w:eastAsiaTheme="minorEastAsia"/>
          <w:sz w:val="28"/>
          <w:szCs w:val="22"/>
        </w:rPr>
        <w:t xml:space="preserve"> </w:t>
      </w:r>
      <w:r w:rsidR="00593C83">
        <w:rPr>
          <w:rFonts w:eastAsiaTheme="minorEastAsia"/>
          <w:sz w:val="28"/>
          <w:szCs w:val="22"/>
        </w:rPr>
        <w:t xml:space="preserve">по </w:t>
      </w:r>
      <w:r w:rsidR="00A264DF">
        <w:rPr>
          <w:rFonts w:eastAsiaTheme="minorEastAsia"/>
          <w:sz w:val="28"/>
          <w:szCs w:val="22"/>
        </w:rPr>
        <w:t>капитальн</w:t>
      </w:r>
      <w:r w:rsidR="00593C83">
        <w:rPr>
          <w:rFonts w:eastAsiaTheme="minorEastAsia"/>
          <w:sz w:val="28"/>
          <w:szCs w:val="22"/>
        </w:rPr>
        <w:t>ому</w:t>
      </w:r>
      <w:r w:rsidR="00A264DF">
        <w:rPr>
          <w:rFonts w:eastAsiaTheme="minorEastAsia"/>
          <w:sz w:val="28"/>
          <w:szCs w:val="22"/>
        </w:rPr>
        <w:t xml:space="preserve"> ремонт</w:t>
      </w:r>
      <w:r w:rsidR="00593C83">
        <w:rPr>
          <w:rFonts w:eastAsiaTheme="minorEastAsia"/>
          <w:sz w:val="28"/>
          <w:szCs w:val="22"/>
        </w:rPr>
        <w:t>у</w:t>
      </w:r>
      <w:r w:rsidR="00A264DF">
        <w:rPr>
          <w:rFonts w:eastAsiaTheme="minorEastAsia"/>
          <w:sz w:val="28"/>
          <w:szCs w:val="22"/>
        </w:rPr>
        <w:t xml:space="preserve"> каналов КП-2, КП-2-1 Жанибекского района, </w:t>
      </w:r>
      <w:r w:rsidR="00103C80">
        <w:rPr>
          <w:rFonts w:eastAsiaTheme="minorEastAsia"/>
          <w:sz w:val="28"/>
          <w:szCs w:val="22"/>
        </w:rPr>
        <w:t>при плане 3 объекта, фактически выполнен</w:t>
      </w:r>
      <w:r w:rsidR="00593C83">
        <w:rPr>
          <w:rFonts w:eastAsiaTheme="minorEastAsia"/>
          <w:sz w:val="28"/>
          <w:szCs w:val="22"/>
        </w:rPr>
        <w:t>а</w:t>
      </w:r>
      <w:r w:rsidR="00103C80">
        <w:rPr>
          <w:rFonts w:eastAsiaTheme="minorEastAsia"/>
          <w:sz w:val="28"/>
          <w:szCs w:val="22"/>
        </w:rPr>
        <w:t xml:space="preserve"> </w:t>
      </w:r>
      <w:proofErr w:type="spellStart"/>
      <w:r w:rsidR="00103C80">
        <w:rPr>
          <w:rFonts w:eastAsiaTheme="minorEastAsia"/>
          <w:sz w:val="28"/>
          <w:szCs w:val="22"/>
        </w:rPr>
        <w:t>ПСД</w:t>
      </w:r>
      <w:proofErr w:type="spellEnd"/>
      <w:r w:rsidR="00103C80">
        <w:rPr>
          <w:rFonts w:eastAsiaTheme="minorEastAsia"/>
          <w:sz w:val="28"/>
          <w:szCs w:val="22"/>
        </w:rPr>
        <w:t xml:space="preserve"> 3 объекта.</w:t>
      </w:r>
    </w:p>
    <w:p w:rsidR="00103C80" w:rsidRDefault="00103C80" w:rsidP="001E5C62">
      <w:pPr>
        <w:tabs>
          <w:tab w:val="left" w:pos="567"/>
        </w:tabs>
        <w:ind w:firstLine="567"/>
        <w:contextualSpacing/>
        <w:jc w:val="both"/>
        <w:rPr>
          <w:rFonts w:eastAsiaTheme="minorEastAsia"/>
          <w:sz w:val="28"/>
          <w:szCs w:val="22"/>
        </w:rPr>
      </w:pPr>
      <w:r w:rsidRPr="00A264DF">
        <w:rPr>
          <w:rFonts w:eastAsiaTheme="minorEastAsia"/>
          <w:sz w:val="28"/>
          <w:szCs w:val="22"/>
        </w:rPr>
        <w:t>- Изготовление правоустанавливающих документов, в том числе</w:t>
      </w:r>
      <w:r w:rsidR="00593C83">
        <w:rPr>
          <w:rFonts w:eastAsiaTheme="minorEastAsia"/>
          <w:sz w:val="28"/>
          <w:szCs w:val="22"/>
        </w:rPr>
        <w:t xml:space="preserve"> по </w:t>
      </w:r>
      <w:r>
        <w:rPr>
          <w:rFonts w:eastAsiaTheme="minorEastAsia"/>
          <w:sz w:val="28"/>
          <w:szCs w:val="22"/>
        </w:rPr>
        <w:t xml:space="preserve"> </w:t>
      </w:r>
      <w:r w:rsidR="00A264DF">
        <w:rPr>
          <w:rFonts w:eastAsiaTheme="minorEastAsia"/>
          <w:sz w:val="28"/>
          <w:szCs w:val="22"/>
        </w:rPr>
        <w:t>водохранилищ</w:t>
      </w:r>
      <w:r w:rsidR="00593C83">
        <w:rPr>
          <w:rFonts w:eastAsiaTheme="minorEastAsia"/>
          <w:sz w:val="28"/>
          <w:szCs w:val="22"/>
        </w:rPr>
        <w:t>ам</w:t>
      </w:r>
      <w:r w:rsidR="00A264DF">
        <w:rPr>
          <w:rFonts w:eastAsiaTheme="minorEastAsia"/>
          <w:sz w:val="28"/>
          <w:szCs w:val="22"/>
        </w:rPr>
        <w:t xml:space="preserve">, каналов и лиманов, при плане 68, фактически выполнено 71 технических паспортов. </w:t>
      </w:r>
    </w:p>
    <w:p w:rsidR="006E57CA" w:rsidRPr="00716AFA" w:rsidRDefault="006E57CA" w:rsidP="001E5C62">
      <w:pPr>
        <w:tabs>
          <w:tab w:val="left" w:pos="-3261"/>
        </w:tabs>
        <w:ind w:firstLine="567"/>
        <w:contextualSpacing/>
        <w:jc w:val="both"/>
        <w:rPr>
          <w:b/>
          <w:sz w:val="28"/>
          <w:szCs w:val="28"/>
        </w:rPr>
      </w:pP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A264DF" w:rsidRDefault="00A264DF" w:rsidP="001E5C62">
      <w:pPr>
        <w:pStyle w:val="53"/>
        <w:shd w:val="clear" w:color="auto" w:fill="auto"/>
        <w:spacing w:line="240" w:lineRule="auto"/>
        <w:ind w:firstLine="567"/>
        <w:contextualSpacing/>
        <w:jc w:val="both"/>
        <w:rPr>
          <w:rFonts w:ascii="Times New Roman" w:hAnsi="Times New Roman" w:cs="Times New Roman"/>
          <w:b w:val="0"/>
          <w:bCs w:val="0"/>
          <w:color w:val="000000"/>
          <w:sz w:val="28"/>
          <w:szCs w:val="28"/>
        </w:rPr>
      </w:pPr>
      <w:r>
        <w:rPr>
          <w:rFonts w:ascii="Times New Roman" w:hAnsi="Times New Roman" w:cs="Times New Roman"/>
          <w:b w:val="0"/>
          <w:i/>
          <w:sz w:val="28"/>
          <w:szCs w:val="28"/>
          <w:lang w:val="kk-KZ"/>
        </w:rPr>
        <w:t>По бюджетной программе</w:t>
      </w:r>
      <w:r w:rsidRPr="00CC7600">
        <w:rPr>
          <w:rFonts w:ascii="Times New Roman" w:hAnsi="Times New Roman" w:cs="Times New Roman"/>
          <w:b w:val="0"/>
          <w:bCs w:val="0"/>
          <w:i/>
          <w:color w:val="000000"/>
          <w:sz w:val="28"/>
          <w:szCs w:val="28"/>
        </w:rPr>
        <w:t xml:space="preserve"> </w:t>
      </w:r>
      <w:r w:rsidR="00F63D1F" w:rsidRPr="00CC7600">
        <w:rPr>
          <w:rFonts w:ascii="Times New Roman" w:hAnsi="Times New Roman" w:cs="Times New Roman"/>
          <w:b w:val="0"/>
          <w:bCs w:val="0"/>
          <w:i/>
          <w:color w:val="000000"/>
          <w:sz w:val="28"/>
          <w:szCs w:val="28"/>
        </w:rPr>
        <w:t xml:space="preserve">254.122.000 «Трансферты другим уровням государственного управления на проведение мероприятий за счет специального резерва Правительства Республики Казахстан» </w:t>
      </w:r>
      <w:r w:rsidR="00F63D1F" w:rsidRPr="00CC7600">
        <w:rPr>
          <w:rFonts w:ascii="Times New Roman" w:hAnsi="Times New Roman" w:cs="Times New Roman"/>
          <w:b w:val="0"/>
          <w:bCs w:val="0"/>
          <w:color w:val="000000"/>
          <w:sz w:val="28"/>
          <w:szCs w:val="28"/>
        </w:rPr>
        <w:t xml:space="preserve">выделено и освоено 44 828,0 тыс. тенге. </w:t>
      </w:r>
    </w:p>
    <w:p w:rsidR="00A264DF" w:rsidRDefault="00A264DF" w:rsidP="001E5C62">
      <w:pPr>
        <w:pStyle w:val="53"/>
        <w:shd w:val="clear" w:color="auto" w:fill="auto"/>
        <w:spacing w:line="240" w:lineRule="auto"/>
        <w:ind w:firstLine="708"/>
        <w:contextualSpacing/>
        <w:jc w:val="both"/>
        <w:rPr>
          <w:rFonts w:ascii="Times New Roman" w:hAnsi="Times New Roman" w:cs="Times New Roman"/>
          <w:b w:val="0"/>
          <w:bCs w:val="0"/>
          <w:sz w:val="28"/>
          <w:szCs w:val="28"/>
        </w:rPr>
      </w:pPr>
      <w:r w:rsidRPr="00CC7600">
        <w:rPr>
          <w:rFonts w:ascii="Times New Roman" w:hAnsi="Times New Roman" w:cs="Times New Roman"/>
          <w:b w:val="0"/>
          <w:bCs w:val="0"/>
          <w:sz w:val="28"/>
          <w:szCs w:val="28"/>
        </w:rPr>
        <w:t xml:space="preserve">Цель бюджетной программы </w:t>
      </w:r>
      <w:r>
        <w:rPr>
          <w:rFonts w:ascii="Times New Roman" w:hAnsi="Times New Roman" w:cs="Times New Roman"/>
          <w:b w:val="0"/>
          <w:bCs w:val="0"/>
          <w:sz w:val="28"/>
          <w:szCs w:val="28"/>
        </w:rPr>
        <w:t>повышение рационального использования водными ресурсами.</w:t>
      </w:r>
    </w:p>
    <w:p w:rsidR="00A264DF" w:rsidRPr="00590079" w:rsidRDefault="00A264DF" w:rsidP="001E5C62">
      <w:pPr>
        <w:ind w:firstLine="708"/>
        <w:contextualSpacing/>
        <w:jc w:val="both"/>
        <w:rPr>
          <w:rFonts w:eastAsiaTheme="minorEastAsia"/>
          <w:i/>
          <w:sz w:val="28"/>
          <w:szCs w:val="22"/>
          <w:u w:val="single"/>
        </w:rPr>
      </w:pPr>
      <w:r w:rsidRPr="00590079">
        <w:rPr>
          <w:rFonts w:eastAsiaTheme="minorEastAsia"/>
          <w:i/>
          <w:sz w:val="28"/>
          <w:szCs w:val="22"/>
          <w:u w:val="single"/>
        </w:rPr>
        <w:t xml:space="preserve">Показатели прямого </w:t>
      </w:r>
      <w:r w:rsidR="00393A55">
        <w:rPr>
          <w:rFonts w:eastAsiaTheme="minorEastAsia"/>
          <w:i/>
          <w:sz w:val="28"/>
          <w:szCs w:val="22"/>
          <w:u w:val="single"/>
        </w:rPr>
        <w:t xml:space="preserve">и конечного </w:t>
      </w:r>
      <w:r w:rsidRPr="00590079">
        <w:rPr>
          <w:rFonts w:eastAsiaTheme="minorEastAsia"/>
          <w:i/>
          <w:sz w:val="28"/>
          <w:szCs w:val="22"/>
          <w:u w:val="single"/>
        </w:rPr>
        <w:t>результата:</w:t>
      </w:r>
    </w:p>
    <w:p w:rsidR="00A264DF" w:rsidRDefault="00A264DF" w:rsidP="001E5C62">
      <w:pPr>
        <w:tabs>
          <w:tab w:val="left" w:pos="567"/>
        </w:tabs>
        <w:ind w:firstLine="567"/>
        <w:contextualSpacing/>
        <w:jc w:val="both"/>
        <w:rPr>
          <w:rFonts w:eastAsiaTheme="minorEastAsia"/>
          <w:sz w:val="28"/>
          <w:szCs w:val="22"/>
        </w:rPr>
      </w:pPr>
      <w:r>
        <w:rPr>
          <w:rFonts w:eastAsiaTheme="minorEastAsia"/>
          <w:sz w:val="28"/>
          <w:szCs w:val="22"/>
        </w:rPr>
        <w:t xml:space="preserve">-   </w:t>
      </w:r>
      <w:r w:rsidR="00393A55">
        <w:rPr>
          <w:rFonts w:eastAsiaTheme="minorEastAsia"/>
          <w:sz w:val="28"/>
          <w:szCs w:val="22"/>
        </w:rPr>
        <w:t xml:space="preserve">проведение текущего ремонта дамб и </w:t>
      </w:r>
      <w:r w:rsidR="00393A55" w:rsidRPr="00393A55">
        <w:rPr>
          <w:bCs/>
          <w:color w:val="000000"/>
          <w:sz w:val="28"/>
          <w:szCs w:val="28"/>
        </w:rPr>
        <w:t xml:space="preserve">благоустройство </w:t>
      </w:r>
      <w:proofErr w:type="spellStart"/>
      <w:r w:rsidR="00393A55">
        <w:rPr>
          <w:rFonts w:eastAsiaTheme="minorEastAsia"/>
          <w:sz w:val="28"/>
          <w:szCs w:val="22"/>
        </w:rPr>
        <w:t>ТБО</w:t>
      </w:r>
      <w:proofErr w:type="spellEnd"/>
      <w:r w:rsidR="00393A55">
        <w:rPr>
          <w:rFonts w:eastAsiaTheme="minorEastAsia"/>
          <w:sz w:val="28"/>
          <w:szCs w:val="22"/>
        </w:rPr>
        <w:t>, при плане 15 ед., фактически выполнено 15 ед.</w:t>
      </w:r>
    </w:p>
    <w:p w:rsidR="00A264DF" w:rsidRPr="00716AFA" w:rsidRDefault="00A264DF" w:rsidP="001E5C62">
      <w:pPr>
        <w:tabs>
          <w:tab w:val="left" w:pos="-3261"/>
        </w:tabs>
        <w:ind w:firstLine="567"/>
        <w:contextualSpacing/>
        <w:jc w:val="both"/>
        <w:rPr>
          <w:b/>
          <w:sz w:val="28"/>
          <w:szCs w:val="28"/>
        </w:rPr>
      </w:pPr>
      <w:r w:rsidRPr="00F64B44">
        <w:rPr>
          <w:rFonts w:eastAsiaTheme="minorEastAsia"/>
          <w:sz w:val="28"/>
          <w:szCs w:val="22"/>
          <w:u w:val="single"/>
        </w:rPr>
        <w:t xml:space="preserve">Показатели прямого </w:t>
      </w:r>
      <w:r>
        <w:rPr>
          <w:rFonts w:eastAsiaTheme="minorEastAsia"/>
          <w:sz w:val="28"/>
          <w:szCs w:val="22"/>
          <w:u w:val="single"/>
        </w:rPr>
        <w:t xml:space="preserve">и конечного </w:t>
      </w:r>
      <w:r w:rsidRPr="00F64B44">
        <w:rPr>
          <w:rFonts w:eastAsiaTheme="minorEastAsia"/>
          <w:sz w:val="28"/>
          <w:szCs w:val="22"/>
          <w:u w:val="single"/>
        </w:rPr>
        <w:t xml:space="preserve">результата достигнуты. </w:t>
      </w:r>
    </w:p>
    <w:p w:rsidR="00F63D1F" w:rsidRPr="00CC7600" w:rsidRDefault="00F63D1F" w:rsidP="001E5C62">
      <w:pPr>
        <w:ind w:firstLine="567"/>
        <w:contextualSpacing/>
        <w:jc w:val="both"/>
        <w:rPr>
          <w:b/>
          <w:i/>
          <w:sz w:val="28"/>
          <w:szCs w:val="28"/>
        </w:rPr>
      </w:pPr>
      <w:r w:rsidRPr="00CC7600">
        <w:rPr>
          <w:b/>
          <w:i/>
          <w:sz w:val="28"/>
          <w:szCs w:val="28"/>
        </w:rPr>
        <w:t>Осуществление аудита правильности разработки, представления и исполнения Плана финансирования.</w:t>
      </w:r>
    </w:p>
    <w:p w:rsidR="00316839" w:rsidRDefault="009E2DE4" w:rsidP="001E5C62">
      <w:pPr>
        <w:ind w:firstLine="567"/>
        <w:contextualSpacing/>
        <w:jc w:val="both"/>
        <w:rPr>
          <w:sz w:val="28"/>
          <w:szCs w:val="28"/>
        </w:rPr>
      </w:pPr>
      <w:r>
        <w:rPr>
          <w:sz w:val="28"/>
          <w:szCs w:val="28"/>
        </w:rPr>
        <w:t>Аудитом</w:t>
      </w:r>
      <w:r w:rsidR="00F63D1F" w:rsidRPr="00CC7600">
        <w:rPr>
          <w:sz w:val="28"/>
          <w:szCs w:val="28"/>
        </w:rPr>
        <w:t xml:space="preserve"> правильности планирования ассигнований на содержание и исполнение плана финансирования </w:t>
      </w:r>
      <w:r w:rsidR="007A6776">
        <w:rPr>
          <w:sz w:val="28"/>
          <w:szCs w:val="28"/>
        </w:rPr>
        <w:t xml:space="preserve">по </w:t>
      </w:r>
      <w:r w:rsidR="00F63D1F" w:rsidRPr="00CC7600">
        <w:rPr>
          <w:sz w:val="28"/>
          <w:szCs w:val="28"/>
        </w:rPr>
        <w:t>бюджетн</w:t>
      </w:r>
      <w:r w:rsidR="007A6776">
        <w:rPr>
          <w:sz w:val="28"/>
          <w:szCs w:val="28"/>
        </w:rPr>
        <w:t>ой</w:t>
      </w:r>
      <w:r w:rsidR="00F63D1F" w:rsidRPr="00CC7600">
        <w:rPr>
          <w:sz w:val="28"/>
          <w:szCs w:val="28"/>
        </w:rPr>
        <w:t xml:space="preserve"> программ</w:t>
      </w:r>
      <w:r w:rsidR="007A6776">
        <w:rPr>
          <w:sz w:val="28"/>
          <w:szCs w:val="28"/>
        </w:rPr>
        <w:t>е</w:t>
      </w:r>
      <w:r w:rsidR="00F63D1F" w:rsidRPr="00CC7600">
        <w:rPr>
          <w:sz w:val="28"/>
          <w:szCs w:val="28"/>
        </w:rPr>
        <w:t xml:space="preserve"> 268.001.000 «Услуги по реализации государственной политики на местном уровне в области транспорта и коммуникаций</w:t>
      </w:r>
      <w:r w:rsidR="00316839">
        <w:rPr>
          <w:sz w:val="28"/>
          <w:szCs w:val="28"/>
        </w:rPr>
        <w:t>» за 2014-2016 гг. установлено:</w:t>
      </w:r>
    </w:p>
    <w:p w:rsidR="00F63D1F" w:rsidRPr="00CC7600" w:rsidRDefault="00F63D1F" w:rsidP="001E5C62">
      <w:pPr>
        <w:ind w:firstLine="567"/>
        <w:contextualSpacing/>
        <w:jc w:val="both"/>
      </w:pPr>
      <w:r w:rsidRPr="00CC7600">
        <w:rPr>
          <w:b/>
          <w:sz w:val="28"/>
          <w:szCs w:val="28"/>
        </w:rPr>
        <w:t xml:space="preserve">Пункт </w:t>
      </w:r>
      <w:r w:rsidR="00007CB3">
        <w:rPr>
          <w:b/>
          <w:sz w:val="28"/>
          <w:szCs w:val="28"/>
        </w:rPr>
        <w:t>8</w:t>
      </w:r>
      <w:r w:rsidRPr="00CC7600">
        <w:rPr>
          <w:b/>
          <w:sz w:val="28"/>
          <w:szCs w:val="28"/>
        </w:rPr>
        <w:t xml:space="preserve">. </w:t>
      </w:r>
      <w:r w:rsidRPr="00CC7600">
        <w:rPr>
          <w:sz w:val="28"/>
          <w:szCs w:val="28"/>
        </w:rPr>
        <w:t>Выборочным</w:t>
      </w:r>
      <w:r w:rsidRPr="00CC7600">
        <w:rPr>
          <w:b/>
          <w:sz w:val="28"/>
          <w:szCs w:val="28"/>
        </w:rPr>
        <w:t xml:space="preserve"> </w:t>
      </w:r>
      <w:r w:rsidRPr="00CC7600">
        <w:rPr>
          <w:sz w:val="28"/>
          <w:szCs w:val="28"/>
        </w:rPr>
        <w:t>государственным аудитом правильности составления расчетов</w:t>
      </w:r>
      <w:r w:rsidR="007A6776">
        <w:rPr>
          <w:sz w:val="28"/>
          <w:szCs w:val="28"/>
        </w:rPr>
        <w:t xml:space="preserve"> </w:t>
      </w:r>
      <w:r w:rsidRPr="00CC7600">
        <w:rPr>
          <w:sz w:val="28"/>
          <w:szCs w:val="28"/>
        </w:rPr>
        <w:t>установлен</w:t>
      </w:r>
      <w:r w:rsidR="00593C83">
        <w:rPr>
          <w:sz w:val="28"/>
          <w:szCs w:val="28"/>
        </w:rPr>
        <w:t>ы</w:t>
      </w:r>
      <w:r w:rsidRPr="00CC7600">
        <w:rPr>
          <w:sz w:val="28"/>
          <w:szCs w:val="28"/>
        </w:rPr>
        <w:t xml:space="preserve"> нарушени</w:t>
      </w:r>
      <w:r w:rsidR="00593C83">
        <w:rPr>
          <w:sz w:val="28"/>
          <w:szCs w:val="28"/>
        </w:rPr>
        <w:t>я</w:t>
      </w:r>
      <w:r w:rsidRPr="00CC7600">
        <w:rPr>
          <w:sz w:val="28"/>
          <w:szCs w:val="28"/>
        </w:rPr>
        <w:t xml:space="preserve"> </w:t>
      </w:r>
      <w:proofErr w:type="spellStart"/>
      <w:r w:rsidRPr="00CC7600">
        <w:rPr>
          <w:sz w:val="28"/>
          <w:szCs w:val="28"/>
        </w:rPr>
        <w:t>п.31</w:t>
      </w:r>
      <w:proofErr w:type="spellEnd"/>
      <w:r w:rsidRPr="00CC7600">
        <w:rPr>
          <w:sz w:val="28"/>
          <w:szCs w:val="28"/>
        </w:rPr>
        <w:t xml:space="preserve"> и </w:t>
      </w:r>
      <w:proofErr w:type="spellStart"/>
      <w:r w:rsidRPr="00CC7600">
        <w:rPr>
          <w:sz w:val="28"/>
          <w:szCs w:val="28"/>
        </w:rPr>
        <w:t>п.39</w:t>
      </w:r>
      <w:proofErr w:type="spellEnd"/>
      <w:r w:rsidRPr="00CC7600">
        <w:rPr>
          <w:sz w:val="28"/>
          <w:szCs w:val="28"/>
        </w:rPr>
        <w:t xml:space="preserve"> </w:t>
      </w:r>
      <w:r w:rsidR="002837C8" w:rsidRPr="00CC7600">
        <w:rPr>
          <w:color w:val="000000"/>
          <w:sz w:val="28"/>
          <w:szCs w:val="28"/>
        </w:rPr>
        <w:t>«Правил составления и представления бюджетной заявки»</w:t>
      </w:r>
      <w:r w:rsidR="00593C83">
        <w:rPr>
          <w:color w:val="000000"/>
          <w:sz w:val="28"/>
          <w:szCs w:val="28"/>
        </w:rPr>
        <w:t>,</w:t>
      </w:r>
      <w:r w:rsidR="002837C8">
        <w:t xml:space="preserve"> </w:t>
      </w:r>
      <w:r w:rsidR="002837C8" w:rsidRPr="002837C8">
        <w:rPr>
          <w:sz w:val="28"/>
          <w:szCs w:val="28"/>
        </w:rPr>
        <w:t>утвержденн</w:t>
      </w:r>
      <w:r w:rsidR="007A6776">
        <w:rPr>
          <w:sz w:val="28"/>
          <w:szCs w:val="28"/>
        </w:rPr>
        <w:t>ых</w:t>
      </w:r>
      <w:r w:rsidR="002837C8">
        <w:t xml:space="preserve"> </w:t>
      </w:r>
      <w:r w:rsidRPr="00CC7600">
        <w:rPr>
          <w:color w:val="000000"/>
          <w:sz w:val="28"/>
          <w:szCs w:val="28"/>
        </w:rPr>
        <w:t>приказ</w:t>
      </w:r>
      <w:r w:rsidR="002837C8">
        <w:rPr>
          <w:color w:val="000000"/>
          <w:sz w:val="28"/>
          <w:szCs w:val="28"/>
        </w:rPr>
        <w:t>ом</w:t>
      </w:r>
      <w:r w:rsidRPr="00CC7600">
        <w:rPr>
          <w:color w:val="000000"/>
          <w:sz w:val="28"/>
          <w:szCs w:val="28"/>
        </w:rPr>
        <w:t xml:space="preserve"> Министра финансов Республики Казахстан от 24 ноября 2014 года № 511</w:t>
      </w:r>
      <w:r w:rsidR="002837C8">
        <w:rPr>
          <w:color w:val="000000"/>
          <w:sz w:val="28"/>
          <w:szCs w:val="28"/>
        </w:rPr>
        <w:t>:</w:t>
      </w:r>
      <w:r w:rsidRPr="00CC7600">
        <w:rPr>
          <w:color w:val="000000"/>
          <w:sz w:val="28"/>
          <w:szCs w:val="28"/>
        </w:rPr>
        <w:t xml:space="preserve"> </w:t>
      </w:r>
    </w:p>
    <w:p w:rsidR="009E2DE4" w:rsidRPr="009F7502" w:rsidRDefault="00F63D1F" w:rsidP="001E5C62">
      <w:pPr>
        <w:ind w:firstLine="709"/>
        <w:contextualSpacing/>
        <w:jc w:val="both"/>
        <w:rPr>
          <w:color w:val="000000"/>
          <w:sz w:val="28"/>
          <w:szCs w:val="28"/>
        </w:rPr>
      </w:pPr>
      <w:r w:rsidRPr="00CC7600">
        <w:rPr>
          <w:sz w:val="28"/>
          <w:szCs w:val="28"/>
        </w:rPr>
        <w:t xml:space="preserve">- в формах 01-161 «Расчет расходов </w:t>
      </w:r>
      <w:r w:rsidR="007A6776">
        <w:rPr>
          <w:sz w:val="28"/>
          <w:szCs w:val="28"/>
        </w:rPr>
        <w:t xml:space="preserve">на </w:t>
      </w:r>
      <w:r w:rsidRPr="00CC7600">
        <w:rPr>
          <w:sz w:val="28"/>
          <w:szCs w:val="28"/>
        </w:rPr>
        <w:t xml:space="preserve">служебные командировки внутри страны» </w:t>
      </w:r>
      <w:r w:rsidRPr="00CC7600">
        <w:rPr>
          <w:color w:val="000000"/>
          <w:sz w:val="28"/>
          <w:szCs w:val="28"/>
        </w:rPr>
        <w:t xml:space="preserve">для обоснования </w:t>
      </w:r>
      <w:r w:rsidR="007A6776">
        <w:rPr>
          <w:color w:val="000000"/>
          <w:sz w:val="28"/>
          <w:szCs w:val="28"/>
        </w:rPr>
        <w:t xml:space="preserve">соответствующих </w:t>
      </w:r>
      <w:r w:rsidRPr="00CC7600">
        <w:rPr>
          <w:color w:val="000000"/>
          <w:sz w:val="28"/>
          <w:szCs w:val="28"/>
        </w:rPr>
        <w:t>планируемых расходов администратор</w:t>
      </w:r>
      <w:r w:rsidR="007A6776">
        <w:rPr>
          <w:color w:val="000000"/>
          <w:sz w:val="28"/>
          <w:szCs w:val="28"/>
        </w:rPr>
        <w:t>ом</w:t>
      </w:r>
      <w:r w:rsidRPr="00CC7600">
        <w:rPr>
          <w:color w:val="000000"/>
          <w:sz w:val="28"/>
          <w:szCs w:val="28"/>
        </w:rPr>
        <w:t xml:space="preserve"> бюджетн</w:t>
      </w:r>
      <w:r w:rsidR="007A6776">
        <w:rPr>
          <w:color w:val="000000"/>
          <w:sz w:val="28"/>
          <w:szCs w:val="28"/>
        </w:rPr>
        <w:t>ой</w:t>
      </w:r>
      <w:r w:rsidRPr="00CC7600">
        <w:rPr>
          <w:color w:val="000000"/>
          <w:sz w:val="28"/>
          <w:szCs w:val="28"/>
        </w:rPr>
        <w:t xml:space="preserve"> программ</w:t>
      </w:r>
      <w:r w:rsidR="007A6776">
        <w:rPr>
          <w:color w:val="000000"/>
          <w:sz w:val="28"/>
          <w:szCs w:val="28"/>
        </w:rPr>
        <w:t>ы</w:t>
      </w:r>
      <w:r w:rsidRPr="00CC7600">
        <w:rPr>
          <w:color w:val="000000"/>
          <w:sz w:val="28"/>
          <w:szCs w:val="28"/>
        </w:rPr>
        <w:t xml:space="preserve"> не представлен утвержденны</w:t>
      </w:r>
      <w:r w:rsidR="007A6776">
        <w:rPr>
          <w:color w:val="000000"/>
          <w:sz w:val="28"/>
          <w:szCs w:val="28"/>
        </w:rPr>
        <w:t>й</w:t>
      </w:r>
      <w:r w:rsidRPr="00CC7600">
        <w:rPr>
          <w:color w:val="000000"/>
          <w:sz w:val="28"/>
          <w:szCs w:val="28"/>
        </w:rPr>
        <w:t xml:space="preserve"> план командировок на текущий год и проект план</w:t>
      </w:r>
      <w:r w:rsidR="007A6776">
        <w:rPr>
          <w:color w:val="000000"/>
          <w:sz w:val="28"/>
          <w:szCs w:val="28"/>
        </w:rPr>
        <w:t>а</w:t>
      </w:r>
      <w:r w:rsidRPr="00CC7600">
        <w:rPr>
          <w:color w:val="000000"/>
          <w:sz w:val="28"/>
          <w:szCs w:val="28"/>
        </w:rPr>
        <w:t xml:space="preserve"> командировок на плановый период</w:t>
      </w:r>
      <w:proofErr w:type="gramStart"/>
      <w:r w:rsidRPr="00CC7600">
        <w:rPr>
          <w:color w:val="000000"/>
          <w:sz w:val="28"/>
          <w:szCs w:val="28"/>
        </w:rPr>
        <w:t>.</w:t>
      </w:r>
      <w:proofErr w:type="gramEnd"/>
      <w:r w:rsidR="009E2DE4">
        <w:rPr>
          <w:color w:val="000000"/>
          <w:sz w:val="28"/>
          <w:szCs w:val="28"/>
        </w:rPr>
        <w:t xml:space="preserve"> (</w:t>
      </w:r>
      <w:proofErr w:type="gramStart"/>
      <w:r w:rsidR="009E2DE4">
        <w:rPr>
          <w:color w:val="000000"/>
          <w:sz w:val="28"/>
          <w:szCs w:val="28"/>
        </w:rPr>
        <w:t>в</w:t>
      </w:r>
      <w:proofErr w:type="gramEnd"/>
      <w:r w:rsidR="009E2DE4">
        <w:rPr>
          <w:color w:val="000000"/>
          <w:sz w:val="28"/>
          <w:szCs w:val="28"/>
        </w:rPr>
        <w:t xml:space="preserve"> 2015 году </w:t>
      </w:r>
      <w:r w:rsidR="009E2DE4" w:rsidRPr="002E29CE">
        <w:rPr>
          <w:sz w:val="28"/>
          <w:szCs w:val="28"/>
        </w:rPr>
        <w:t>по</w:t>
      </w:r>
      <w:r w:rsidR="009E2DE4">
        <w:rPr>
          <w:sz w:val="28"/>
          <w:szCs w:val="28"/>
        </w:rPr>
        <w:t xml:space="preserve"> бюджетной программе 254.005.000 </w:t>
      </w:r>
      <w:r w:rsidR="009E2DE4" w:rsidRPr="002E29CE">
        <w:rPr>
          <w:bCs/>
          <w:color w:val="000000"/>
          <w:sz w:val="28"/>
          <w:szCs w:val="28"/>
        </w:rPr>
        <w:t>«Охрана, защита, воспроизводство лесов и лесоразведение»</w:t>
      </w:r>
      <w:r w:rsidR="009E2DE4">
        <w:rPr>
          <w:bCs/>
          <w:color w:val="000000"/>
          <w:sz w:val="28"/>
          <w:szCs w:val="28"/>
        </w:rPr>
        <w:t xml:space="preserve"> </w:t>
      </w:r>
      <w:r w:rsidR="009E2DE4">
        <w:rPr>
          <w:color w:val="000000"/>
          <w:sz w:val="28"/>
          <w:szCs w:val="28"/>
        </w:rPr>
        <w:t xml:space="preserve">– 2253,0 тыс. тенге, в 2016 году по бюджетной программе 254.001.015  </w:t>
      </w:r>
      <w:r w:rsidR="009E2DE4" w:rsidRPr="009F7502">
        <w:rPr>
          <w:color w:val="000000"/>
          <w:sz w:val="28"/>
          <w:szCs w:val="28"/>
        </w:rPr>
        <w:t>«</w:t>
      </w:r>
      <w:r w:rsidR="009E2DE4" w:rsidRPr="009F7502">
        <w:rPr>
          <w:sz w:val="28"/>
          <w:szCs w:val="28"/>
        </w:rPr>
        <w:t>Услуги по реализации государственной политики в сфере окружающей среды на местном уровне»</w:t>
      </w:r>
      <w:r w:rsidR="009E2DE4">
        <w:rPr>
          <w:sz w:val="28"/>
          <w:szCs w:val="28"/>
        </w:rPr>
        <w:t xml:space="preserve"> - 2 622,0 тыс. тенге).</w:t>
      </w:r>
    </w:p>
    <w:p w:rsidR="00F63D1F" w:rsidRPr="00CC7600" w:rsidRDefault="00F63D1F" w:rsidP="001E5C62">
      <w:pPr>
        <w:ind w:firstLine="709"/>
        <w:contextualSpacing/>
        <w:jc w:val="both"/>
        <w:rPr>
          <w:color w:val="FF0000"/>
          <w:sz w:val="28"/>
          <w:szCs w:val="28"/>
        </w:rPr>
      </w:pPr>
      <w:r w:rsidRPr="00CC7600">
        <w:rPr>
          <w:color w:val="000000"/>
          <w:sz w:val="28"/>
          <w:szCs w:val="28"/>
        </w:rPr>
        <w:t xml:space="preserve">- </w:t>
      </w:r>
      <w:r w:rsidR="007A6776">
        <w:rPr>
          <w:color w:val="000000"/>
          <w:sz w:val="28"/>
          <w:szCs w:val="28"/>
        </w:rPr>
        <w:t xml:space="preserve">в </w:t>
      </w:r>
      <w:r w:rsidRPr="00CC7600">
        <w:rPr>
          <w:color w:val="000000"/>
          <w:sz w:val="28"/>
          <w:szCs w:val="28"/>
        </w:rPr>
        <w:t>формах 03-149</w:t>
      </w:r>
      <w:r w:rsidR="007A6776">
        <w:rPr>
          <w:color w:val="000000"/>
          <w:sz w:val="28"/>
          <w:szCs w:val="28"/>
        </w:rPr>
        <w:t>,</w:t>
      </w:r>
      <w:r w:rsidRPr="00CC7600">
        <w:rPr>
          <w:color w:val="000000"/>
          <w:sz w:val="28"/>
          <w:szCs w:val="28"/>
        </w:rPr>
        <w:t xml:space="preserve"> предназначенных для определения расходов по специфике 149 «Приобретение прочих запасов» не представлены обосновывающи</w:t>
      </w:r>
      <w:r w:rsidR="007A6776">
        <w:rPr>
          <w:color w:val="000000"/>
          <w:sz w:val="28"/>
          <w:szCs w:val="28"/>
        </w:rPr>
        <w:t>е</w:t>
      </w:r>
      <w:r w:rsidRPr="00CC7600">
        <w:rPr>
          <w:color w:val="000000"/>
          <w:sz w:val="28"/>
          <w:szCs w:val="28"/>
        </w:rPr>
        <w:t xml:space="preserve"> документ</w:t>
      </w:r>
      <w:r w:rsidR="007A6776">
        <w:rPr>
          <w:color w:val="000000"/>
          <w:sz w:val="28"/>
          <w:szCs w:val="28"/>
        </w:rPr>
        <w:t>ы</w:t>
      </w:r>
      <w:r w:rsidRPr="00CC7600">
        <w:rPr>
          <w:color w:val="000000"/>
          <w:sz w:val="28"/>
          <w:szCs w:val="28"/>
        </w:rPr>
        <w:t xml:space="preserve"> за единицу стоимости товаров</w:t>
      </w:r>
      <w:proofErr w:type="gramStart"/>
      <w:r w:rsidRPr="00CC7600">
        <w:rPr>
          <w:color w:val="000000"/>
          <w:sz w:val="28"/>
          <w:szCs w:val="28"/>
        </w:rPr>
        <w:t>.</w:t>
      </w:r>
      <w:proofErr w:type="gramEnd"/>
      <w:r w:rsidRPr="00CC7600">
        <w:rPr>
          <w:color w:val="000000"/>
          <w:sz w:val="28"/>
          <w:szCs w:val="28"/>
        </w:rPr>
        <w:t xml:space="preserve"> (</w:t>
      </w:r>
      <w:proofErr w:type="gramStart"/>
      <w:r w:rsidRPr="00CC7600">
        <w:rPr>
          <w:color w:val="000000"/>
          <w:sz w:val="28"/>
          <w:szCs w:val="28"/>
        </w:rPr>
        <w:t>в</w:t>
      </w:r>
      <w:proofErr w:type="gramEnd"/>
      <w:r w:rsidRPr="00CC7600">
        <w:rPr>
          <w:color w:val="000000"/>
          <w:sz w:val="28"/>
          <w:szCs w:val="28"/>
        </w:rPr>
        <w:t xml:space="preserve"> 2015 году</w:t>
      </w:r>
      <w:r w:rsidRPr="00CC7600">
        <w:rPr>
          <w:sz w:val="28"/>
          <w:szCs w:val="28"/>
        </w:rPr>
        <w:t xml:space="preserve"> по бюджетной программе 254.005.000 </w:t>
      </w:r>
      <w:r w:rsidRPr="00CC7600">
        <w:rPr>
          <w:bCs/>
          <w:color w:val="000000"/>
          <w:sz w:val="28"/>
          <w:szCs w:val="28"/>
        </w:rPr>
        <w:t xml:space="preserve">«Охрана, защита, воспроизводство лесов и лесоразведение» </w:t>
      </w:r>
      <w:r w:rsidRPr="00CC7600">
        <w:rPr>
          <w:color w:val="000000"/>
          <w:sz w:val="28"/>
          <w:szCs w:val="28"/>
        </w:rPr>
        <w:t xml:space="preserve"> - 4 826,0 тыс. тенге, в 2016 году по бюджетной программе </w:t>
      </w:r>
      <w:r w:rsidRPr="00CC7600">
        <w:rPr>
          <w:color w:val="000000"/>
          <w:sz w:val="28"/>
          <w:szCs w:val="28"/>
        </w:rPr>
        <w:lastRenderedPageBreak/>
        <w:t>254.001.015  «</w:t>
      </w:r>
      <w:r w:rsidRPr="00CC7600">
        <w:rPr>
          <w:sz w:val="28"/>
          <w:szCs w:val="28"/>
        </w:rPr>
        <w:t xml:space="preserve">Услуги по реализации государственной политики в сфере окружающей среды на местном уровне» </w:t>
      </w:r>
      <w:r w:rsidRPr="00CC7600">
        <w:rPr>
          <w:color w:val="000000"/>
          <w:sz w:val="28"/>
          <w:szCs w:val="28"/>
        </w:rPr>
        <w:t xml:space="preserve"> – 996,0 тыс. тенге.</w:t>
      </w:r>
    </w:p>
    <w:p w:rsidR="009E2DE4" w:rsidRPr="009E2DE4" w:rsidRDefault="009E2DE4" w:rsidP="001E5C62">
      <w:pPr>
        <w:pBdr>
          <w:bottom w:val="single" w:sz="4" w:space="31" w:color="FFFFFF"/>
        </w:pBdr>
        <w:suppressAutoHyphens/>
        <w:ind w:firstLine="708"/>
        <w:contextualSpacing/>
        <w:jc w:val="center"/>
        <w:rPr>
          <w:b/>
          <w:bCs/>
          <w:i/>
          <w:iCs/>
          <w:sz w:val="28"/>
          <w:szCs w:val="28"/>
        </w:rPr>
      </w:pPr>
      <w:r w:rsidRPr="009E2DE4">
        <w:rPr>
          <w:b/>
          <w:bCs/>
          <w:i/>
          <w:iCs/>
          <w:sz w:val="28"/>
          <w:szCs w:val="28"/>
        </w:rPr>
        <w:t>Аудит расчетных операций</w:t>
      </w:r>
    </w:p>
    <w:p w:rsidR="00D10248" w:rsidRDefault="009E2DE4" w:rsidP="001E5C62">
      <w:pPr>
        <w:pBdr>
          <w:bottom w:val="single" w:sz="4" w:space="31" w:color="FFFFFF"/>
        </w:pBdr>
        <w:suppressAutoHyphens/>
        <w:ind w:firstLine="708"/>
        <w:contextualSpacing/>
        <w:jc w:val="both"/>
        <w:rPr>
          <w:sz w:val="28"/>
          <w:szCs w:val="28"/>
        </w:rPr>
      </w:pPr>
      <w:r>
        <w:rPr>
          <w:sz w:val="28"/>
          <w:szCs w:val="28"/>
        </w:rPr>
        <w:t>За бывшим руководителем</w:t>
      </w:r>
      <w:r w:rsidR="00F63D1F" w:rsidRPr="00CC7600">
        <w:rPr>
          <w:sz w:val="28"/>
          <w:szCs w:val="28"/>
        </w:rPr>
        <w:t xml:space="preserve"> административно</w:t>
      </w:r>
      <w:r>
        <w:rPr>
          <w:sz w:val="28"/>
          <w:szCs w:val="28"/>
        </w:rPr>
        <w:t xml:space="preserve">го отдела Управления </w:t>
      </w:r>
      <w:proofErr w:type="spellStart"/>
      <w:r>
        <w:rPr>
          <w:sz w:val="28"/>
          <w:szCs w:val="28"/>
        </w:rPr>
        <w:t>Джалмурзиным</w:t>
      </w:r>
      <w:proofErr w:type="spellEnd"/>
      <w:r w:rsidR="00F63D1F" w:rsidRPr="00CC7600">
        <w:rPr>
          <w:sz w:val="28"/>
          <w:szCs w:val="28"/>
        </w:rPr>
        <w:t xml:space="preserve"> </w:t>
      </w:r>
      <w:proofErr w:type="spellStart"/>
      <w:r w:rsidR="00F63D1F" w:rsidRPr="00CC7600">
        <w:rPr>
          <w:sz w:val="28"/>
          <w:szCs w:val="28"/>
        </w:rPr>
        <w:t>Д.А</w:t>
      </w:r>
      <w:proofErr w:type="spellEnd"/>
      <w:r w:rsidR="00F63D1F" w:rsidRPr="00CC7600">
        <w:rPr>
          <w:sz w:val="28"/>
          <w:szCs w:val="28"/>
        </w:rPr>
        <w:t xml:space="preserve">. с декабря 2015 года числится дебиторская задолженность по командировочным расходам в сумме 60,8 тыс. тенге. </w:t>
      </w:r>
      <w:proofErr w:type="gramStart"/>
      <w:r w:rsidR="00F63D1F" w:rsidRPr="00CC7600">
        <w:rPr>
          <w:sz w:val="28"/>
          <w:szCs w:val="28"/>
        </w:rPr>
        <w:t>Согласно приказа</w:t>
      </w:r>
      <w:proofErr w:type="gramEnd"/>
      <w:r w:rsidR="00F63D1F" w:rsidRPr="00CC7600">
        <w:rPr>
          <w:sz w:val="28"/>
          <w:szCs w:val="28"/>
        </w:rPr>
        <w:t xml:space="preserve"> Управления №5 от </w:t>
      </w:r>
      <w:proofErr w:type="spellStart"/>
      <w:r w:rsidR="00F63D1F" w:rsidRPr="00CC7600">
        <w:rPr>
          <w:sz w:val="28"/>
          <w:szCs w:val="28"/>
        </w:rPr>
        <w:t>05.02.2016г</w:t>
      </w:r>
      <w:proofErr w:type="spellEnd"/>
      <w:r w:rsidR="00F63D1F" w:rsidRPr="00CC7600">
        <w:rPr>
          <w:sz w:val="28"/>
          <w:szCs w:val="28"/>
        </w:rPr>
        <w:t xml:space="preserve">. руководитель административного отдела Управления </w:t>
      </w:r>
      <w:proofErr w:type="spellStart"/>
      <w:r w:rsidR="00F63D1F" w:rsidRPr="00CC7600">
        <w:rPr>
          <w:sz w:val="28"/>
          <w:szCs w:val="28"/>
        </w:rPr>
        <w:t>Джалмурзин</w:t>
      </w:r>
      <w:proofErr w:type="spellEnd"/>
      <w:r w:rsidR="00F63D1F" w:rsidRPr="00CC7600">
        <w:rPr>
          <w:sz w:val="28"/>
          <w:szCs w:val="28"/>
        </w:rPr>
        <w:t xml:space="preserve"> </w:t>
      </w:r>
      <w:proofErr w:type="spellStart"/>
      <w:r w:rsidR="00F63D1F" w:rsidRPr="00CC7600">
        <w:rPr>
          <w:sz w:val="28"/>
          <w:szCs w:val="28"/>
        </w:rPr>
        <w:t>Д.А</w:t>
      </w:r>
      <w:proofErr w:type="spellEnd"/>
      <w:r w:rsidR="00F63D1F" w:rsidRPr="00CC7600">
        <w:rPr>
          <w:sz w:val="28"/>
          <w:szCs w:val="28"/>
        </w:rPr>
        <w:t>. уволен по собственному желанию.</w:t>
      </w:r>
    </w:p>
    <w:p w:rsidR="00D10248" w:rsidRDefault="00F63D1F" w:rsidP="001E5C62">
      <w:pPr>
        <w:pBdr>
          <w:bottom w:val="single" w:sz="4" w:space="31" w:color="FFFFFF"/>
        </w:pBdr>
        <w:suppressAutoHyphens/>
        <w:ind w:firstLine="708"/>
        <w:contextualSpacing/>
        <w:jc w:val="both"/>
        <w:rPr>
          <w:b/>
          <w:color w:val="000000"/>
          <w:sz w:val="28"/>
          <w:szCs w:val="28"/>
        </w:rPr>
      </w:pPr>
      <w:r w:rsidRPr="00CC7600">
        <w:rPr>
          <w:b/>
          <w:sz w:val="28"/>
          <w:szCs w:val="28"/>
        </w:rPr>
        <w:t xml:space="preserve">Пункт </w:t>
      </w:r>
      <w:r w:rsidR="00007CB3">
        <w:rPr>
          <w:b/>
          <w:sz w:val="28"/>
          <w:szCs w:val="28"/>
        </w:rPr>
        <w:t>9</w:t>
      </w:r>
      <w:r w:rsidRPr="00CC7600">
        <w:rPr>
          <w:sz w:val="28"/>
          <w:szCs w:val="28"/>
        </w:rPr>
        <w:t xml:space="preserve">. В нарушение </w:t>
      </w:r>
      <w:proofErr w:type="spellStart"/>
      <w:r w:rsidRPr="00CC7600">
        <w:rPr>
          <w:sz w:val="28"/>
          <w:szCs w:val="28"/>
        </w:rPr>
        <w:t>п.172</w:t>
      </w:r>
      <w:proofErr w:type="spellEnd"/>
      <w:r w:rsidRPr="00CC7600">
        <w:rPr>
          <w:color w:val="000000"/>
          <w:sz w:val="20"/>
        </w:rPr>
        <w:t xml:space="preserve">  </w:t>
      </w:r>
      <w:r w:rsidRPr="00CC7600">
        <w:rPr>
          <w:color w:val="000000"/>
          <w:sz w:val="28"/>
          <w:szCs w:val="28"/>
        </w:rPr>
        <w:t xml:space="preserve">приказа Министра финансов Республики Казахстан от 3 августа 2010 года № 393 «Об утверждении Правил ведения бухгалтерского учета в государственных учреждениях» не </w:t>
      </w:r>
      <w:r w:rsidR="00593C83">
        <w:rPr>
          <w:color w:val="000000"/>
          <w:sz w:val="28"/>
          <w:szCs w:val="28"/>
        </w:rPr>
        <w:t>обеспечен</w:t>
      </w:r>
      <w:r w:rsidRPr="00CC7600">
        <w:rPr>
          <w:color w:val="000000"/>
          <w:sz w:val="28"/>
          <w:szCs w:val="28"/>
        </w:rPr>
        <w:t xml:space="preserve"> возврат  подотчетных сумм с уволенн</w:t>
      </w:r>
      <w:r w:rsidR="00593C83">
        <w:rPr>
          <w:color w:val="000000"/>
          <w:sz w:val="28"/>
          <w:szCs w:val="28"/>
        </w:rPr>
        <w:t>ого</w:t>
      </w:r>
      <w:r w:rsidRPr="00CC7600">
        <w:rPr>
          <w:color w:val="000000"/>
          <w:sz w:val="28"/>
          <w:szCs w:val="28"/>
        </w:rPr>
        <w:t xml:space="preserve"> лиц</w:t>
      </w:r>
      <w:r w:rsidR="00593C83">
        <w:rPr>
          <w:color w:val="000000"/>
          <w:sz w:val="28"/>
          <w:szCs w:val="28"/>
        </w:rPr>
        <w:t>а</w:t>
      </w:r>
      <w:r w:rsidRPr="00CC7600">
        <w:rPr>
          <w:color w:val="000000"/>
          <w:sz w:val="28"/>
          <w:szCs w:val="28"/>
        </w:rPr>
        <w:t xml:space="preserve"> в сумме </w:t>
      </w:r>
      <w:r w:rsidRPr="00CC7600">
        <w:rPr>
          <w:b/>
          <w:color w:val="000000"/>
          <w:sz w:val="28"/>
          <w:szCs w:val="28"/>
        </w:rPr>
        <w:t>60,8 тыс. тенге.</w:t>
      </w:r>
    </w:p>
    <w:p w:rsidR="00765A0E" w:rsidRDefault="00593C83" w:rsidP="00593C83">
      <w:pPr>
        <w:pBdr>
          <w:bottom w:val="single" w:sz="4" w:space="31" w:color="FFFFFF"/>
        </w:pBdr>
        <w:suppressAutoHyphens/>
        <w:ind w:firstLine="708"/>
        <w:contextualSpacing/>
        <w:jc w:val="center"/>
        <w:rPr>
          <w:b/>
          <w:bCs/>
          <w:i/>
          <w:iCs/>
          <w:sz w:val="28"/>
          <w:szCs w:val="28"/>
        </w:rPr>
      </w:pPr>
      <w:r>
        <w:rPr>
          <w:b/>
          <w:bCs/>
          <w:i/>
          <w:iCs/>
          <w:sz w:val="28"/>
          <w:szCs w:val="28"/>
        </w:rPr>
        <w:t>Аудит</w:t>
      </w:r>
      <w:r w:rsidR="00F63D1F" w:rsidRPr="00CC7600">
        <w:rPr>
          <w:b/>
          <w:bCs/>
          <w:i/>
          <w:iCs/>
          <w:sz w:val="28"/>
          <w:szCs w:val="28"/>
        </w:rPr>
        <w:t xml:space="preserve"> операций по начислению и выплате заработной платы.</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 xml:space="preserve">Государственным аудитом обоснованности установления работникам различных доплат и надбавок за условия труда установлено следующее: </w:t>
      </w:r>
    </w:p>
    <w:p w:rsidR="00765A0E" w:rsidRDefault="00F63D1F" w:rsidP="001E5C62">
      <w:pPr>
        <w:pBdr>
          <w:bottom w:val="single" w:sz="4" w:space="31" w:color="FFFFFF"/>
        </w:pBdr>
        <w:suppressAutoHyphens/>
        <w:ind w:firstLine="708"/>
        <w:contextualSpacing/>
        <w:jc w:val="both"/>
        <w:rPr>
          <w:sz w:val="28"/>
          <w:szCs w:val="28"/>
        </w:rPr>
      </w:pPr>
      <w:proofErr w:type="gramStart"/>
      <w:r w:rsidRPr="00CC7600">
        <w:rPr>
          <w:sz w:val="28"/>
          <w:szCs w:val="28"/>
        </w:rPr>
        <w:t>Согласно  приказа</w:t>
      </w:r>
      <w:proofErr w:type="gramEnd"/>
      <w:r w:rsidRPr="00CC7600">
        <w:rPr>
          <w:sz w:val="28"/>
          <w:szCs w:val="28"/>
        </w:rPr>
        <w:t xml:space="preserve"> Управлени</w:t>
      </w:r>
      <w:r w:rsidR="00593C83">
        <w:rPr>
          <w:sz w:val="28"/>
          <w:szCs w:val="28"/>
        </w:rPr>
        <w:t>я</w:t>
      </w:r>
      <w:r w:rsidRPr="00CC7600">
        <w:rPr>
          <w:sz w:val="28"/>
          <w:szCs w:val="28"/>
        </w:rPr>
        <w:t xml:space="preserve"> №15 от 29 февраля 2016 года главному специалисту А. </w:t>
      </w:r>
      <w:proofErr w:type="spellStart"/>
      <w:r w:rsidRPr="00CC7600">
        <w:rPr>
          <w:sz w:val="28"/>
          <w:szCs w:val="28"/>
        </w:rPr>
        <w:t>Ералиевой</w:t>
      </w:r>
      <w:proofErr w:type="spellEnd"/>
      <w:r w:rsidRPr="00CC7600">
        <w:rPr>
          <w:sz w:val="28"/>
          <w:szCs w:val="28"/>
        </w:rPr>
        <w:t xml:space="preserve"> за временное исполнение обязанности руководителя отдела за март-май месяц 2016 года  начислен</w:t>
      </w:r>
      <w:r w:rsidR="009E2DE4">
        <w:rPr>
          <w:sz w:val="28"/>
          <w:szCs w:val="28"/>
        </w:rPr>
        <w:t>а</w:t>
      </w:r>
      <w:r w:rsidRPr="00CC7600">
        <w:rPr>
          <w:sz w:val="28"/>
          <w:szCs w:val="28"/>
        </w:rPr>
        <w:t xml:space="preserve">  надбавк</w:t>
      </w:r>
      <w:r w:rsidR="009E2DE4">
        <w:rPr>
          <w:sz w:val="28"/>
          <w:szCs w:val="28"/>
        </w:rPr>
        <w:t>а</w:t>
      </w:r>
      <w:r w:rsidRPr="00CC7600">
        <w:rPr>
          <w:sz w:val="28"/>
          <w:szCs w:val="28"/>
        </w:rPr>
        <w:t xml:space="preserve"> в размере 30% от оклада.</w:t>
      </w:r>
    </w:p>
    <w:p w:rsidR="00765A0E" w:rsidRDefault="00F63D1F" w:rsidP="001E5C62">
      <w:pPr>
        <w:pBdr>
          <w:bottom w:val="single" w:sz="4" w:space="31" w:color="FFFFFF"/>
        </w:pBdr>
        <w:suppressAutoHyphens/>
        <w:ind w:firstLine="708"/>
        <w:contextualSpacing/>
        <w:jc w:val="both"/>
        <w:rPr>
          <w:b/>
          <w:sz w:val="28"/>
          <w:szCs w:val="28"/>
        </w:rPr>
      </w:pPr>
      <w:r w:rsidRPr="00CC7600">
        <w:rPr>
          <w:b/>
          <w:sz w:val="28"/>
          <w:szCs w:val="28"/>
        </w:rPr>
        <w:t xml:space="preserve">Пункт  </w:t>
      </w:r>
      <w:r w:rsidR="00007CB3">
        <w:rPr>
          <w:b/>
          <w:sz w:val="28"/>
          <w:szCs w:val="28"/>
        </w:rPr>
        <w:t>10</w:t>
      </w:r>
      <w:r w:rsidRPr="00CC7600">
        <w:rPr>
          <w:b/>
          <w:sz w:val="28"/>
          <w:szCs w:val="28"/>
        </w:rPr>
        <w:t>.</w:t>
      </w:r>
      <w:r w:rsidR="009E2DE4">
        <w:rPr>
          <w:sz w:val="28"/>
          <w:szCs w:val="28"/>
        </w:rPr>
        <w:t xml:space="preserve">  В нарушение приложения</w:t>
      </w:r>
      <w:r w:rsidRPr="00CC7600">
        <w:rPr>
          <w:sz w:val="28"/>
          <w:szCs w:val="28"/>
        </w:rPr>
        <w:t xml:space="preserve"> 4 Указа Президента РК от 17.01.2004 года №1284 «О единой системе </w:t>
      </w:r>
      <w:proofErr w:type="gramStart"/>
      <w:r w:rsidRPr="00CC7600">
        <w:rPr>
          <w:sz w:val="28"/>
          <w:szCs w:val="28"/>
        </w:rPr>
        <w:t>оплаты труда работников органов Республики</w:t>
      </w:r>
      <w:proofErr w:type="gramEnd"/>
      <w:r w:rsidRPr="00CC7600">
        <w:rPr>
          <w:sz w:val="28"/>
          <w:szCs w:val="28"/>
        </w:rPr>
        <w:t xml:space="preserve"> Казахстан, содержащихся за счет государственного бюджета и сметы (бюджета) Национального Банка РК» при начислени</w:t>
      </w:r>
      <w:r w:rsidR="006C7503">
        <w:rPr>
          <w:sz w:val="28"/>
          <w:szCs w:val="28"/>
        </w:rPr>
        <w:t>и</w:t>
      </w:r>
      <w:r w:rsidRPr="00CC7600">
        <w:rPr>
          <w:sz w:val="28"/>
          <w:szCs w:val="28"/>
        </w:rPr>
        <w:t xml:space="preserve"> надбавки за совмещение должности неправильно определен стаж работы, в результате </w:t>
      </w:r>
      <w:r w:rsidR="006C7503">
        <w:rPr>
          <w:sz w:val="28"/>
          <w:szCs w:val="28"/>
        </w:rPr>
        <w:t>допущена</w:t>
      </w:r>
      <w:r w:rsidRPr="00CC7600">
        <w:rPr>
          <w:sz w:val="28"/>
          <w:szCs w:val="28"/>
        </w:rPr>
        <w:t xml:space="preserve"> переплата на сумму </w:t>
      </w:r>
      <w:r w:rsidRPr="00CC7600">
        <w:rPr>
          <w:b/>
          <w:sz w:val="28"/>
          <w:szCs w:val="28"/>
        </w:rPr>
        <w:t>11,4 тыс. тенге.</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Государственным аудитом правильности начисления отпускных работникам установлено следующее:</w:t>
      </w:r>
    </w:p>
    <w:p w:rsidR="00765A0E" w:rsidRDefault="00F63D1F" w:rsidP="001E5C62">
      <w:pPr>
        <w:pBdr>
          <w:bottom w:val="single" w:sz="4" w:space="31" w:color="FFFFFF"/>
        </w:pBdr>
        <w:suppressAutoHyphens/>
        <w:ind w:firstLine="708"/>
        <w:contextualSpacing/>
        <w:jc w:val="both"/>
        <w:rPr>
          <w:sz w:val="28"/>
          <w:szCs w:val="28"/>
        </w:rPr>
      </w:pPr>
      <w:r w:rsidRPr="0038266D">
        <w:rPr>
          <w:b/>
          <w:sz w:val="28"/>
          <w:szCs w:val="28"/>
        </w:rPr>
        <w:t xml:space="preserve">Пункт  </w:t>
      </w:r>
      <w:r w:rsidR="00007CB3">
        <w:rPr>
          <w:b/>
          <w:sz w:val="28"/>
          <w:szCs w:val="28"/>
        </w:rPr>
        <w:t>11</w:t>
      </w:r>
      <w:r w:rsidRPr="0038266D">
        <w:rPr>
          <w:b/>
          <w:sz w:val="28"/>
          <w:szCs w:val="28"/>
        </w:rPr>
        <w:t xml:space="preserve">.  </w:t>
      </w:r>
      <w:r w:rsidRPr="0038266D">
        <w:rPr>
          <w:sz w:val="28"/>
          <w:szCs w:val="28"/>
        </w:rPr>
        <w:t>В нарушен</w:t>
      </w:r>
      <w:r w:rsidR="006C7503">
        <w:rPr>
          <w:sz w:val="28"/>
          <w:szCs w:val="28"/>
        </w:rPr>
        <w:t>ие</w:t>
      </w:r>
      <w:r w:rsidRPr="0038266D">
        <w:rPr>
          <w:sz w:val="28"/>
          <w:szCs w:val="28"/>
        </w:rPr>
        <w:t xml:space="preserve"> </w:t>
      </w:r>
      <w:proofErr w:type="spellStart"/>
      <w:r w:rsidRPr="0038266D">
        <w:rPr>
          <w:sz w:val="28"/>
          <w:szCs w:val="28"/>
        </w:rPr>
        <w:t>п.7</w:t>
      </w:r>
      <w:proofErr w:type="spellEnd"/>
      <w:r w:rsidR="000F7B3E">
        <w:rPr>
          <w:sz w:val="28"/>
          <w:szCs w:val="28"/>
        </w:rPr>
        <w:t xml:space="preserve"> и п. </w:t>
      </w:r>
      <w:r w:rsidRPr="0038266D">
        <w:rPr>
          <w:sz w:val="28"/>
          <w:szCs w:val="28"/>
        </w:rPr>
        <w:t>8  «Едины</w:t>
      </w:r>
      <w:r w:rsidR="000F7B3E">
        <w:rPr>
          <w:sz w:val="28"/>
          <w:szCs w:val="28"/>
        </w:rPr>
        <w:t>х</w:t>
      </w:r>
      <w:r w:rsidRPr="0038266D">
        <w:rPr>
          <w:sz w:val="28"/>
          <w:szCs w:val="28"/>
        </w:rPr>
        <w:t xml:space="preserve"> правил исчисл</w:t>
      </w:r>
      <w:r w:rsidR="00765A0E">
        <w:rPr>
          <w:sz w:val="28"/>
          <w:szCs w:val="28"/>
        </w:rPr>
        <w:t>ения средней заработной платы»</w:t>
      </w:r>
      <w:r w:rsidR="00593C83">
        <w:rPr>
          <w:sz w:val="28"/>
          <w:szCs w:val="28"/>
        </w:rPr>
        <w:t>,</w:t>
      </w:r>
      <w:r w:rsidR="00765A0E">
        <w:rPr>
          <w:sz w:val="28"/>
          <w:szCs w:val="28"/>
        </w:rPr>
        <w:t xml:space="preserve"> </w:t>
      </w:r>
      <w:r w:rsidRPr="0038266D">
        <w:rPr>
          <w:sz w:val="28"/>
          <w:szCs w:val="28"/>
        </w:rPr>
        <w:t>утвержденн</w:t>
      </w:r>
      <w:r w:rsidR="006C7503">
        <w:rPr>
          <w:sz w:val="28"/>
          <w:szCs w:val="28"/>
        </w:rPr>
        <w:t>ых</w:t>
      </w:r>
      <w:r w:rsidRPr="0038266D">
        <w:rPr>
          <w:sz w:val="28"/>
          <w:szCs w:val="28"/>
        </w:rPr>
        <w:t xml:space="preserve"> приказом Министра здравоохранения </w:t>
      </w:r>
      <w:r w:rsidRPr="0038266D">
        <w:rPr>
          <w:sz w:val="28"/>
          <w:szCs w:val="28"/>
        </w:rPr>
        <w:br/>
        <w:t xml:space="preserve"> и социального развития  Республики Казахстан  30 ноября 2015 года № 908 </w:t>
      </w:r>
      <w:r w:rsidR="006C7503">
        <w:rPr>
          <w:sz w:val="28"/>
          <w:szCs w:val="28"/>
        </w:rPr>
        <w:t xml:space="preserve">допущена переплата отпускных работникам Управления </w:t>
      </w:r>
      <w:proofErr w:type="spellStart"/>
      <w:r w:rsidR="006C7503" w:rsidRPr="00CC7600">
        <w:rPr>
          <w:sz w:val="28"/>
          <w:szCs w:val="28"/>
        </w:rPr>
        <w:t>Е.Умбетову</w:t>
      </w:r>
      <w:proofErr w:type="spellEnd"/>
      <w:r w:rsidR="006C7503">
        <w:rPr>
          <w:sz w:val="28"/>
          <w:szCs w:val="28"/>
        </w:rPr>
        <w:t>,</w:t>
      </w:r>
      <w:r w:rsidR="006C7503" w:rsidRPr="00CC7600">
        <w:rPr>
          <w:sz w:val="28"/>
          <w:szCs w:val="28"/>
        </w:rPr>
        <w:t xml:space="preserve"> </w:t>
      </w:r>
      <w:proofErr w:type="spellStart"/>
      <w:r w:rsidR="006C7503" w:rsidRPr="00CC7600">
        <w:rPr>
          <w:sz w:val="28"/>
          <w:szCs w:val="28"/>
        </w:rPr>
        <w:t>Б.Хайруллину</w:t>
      </w:r>
      <w:proofErr w:type="spellEnd"/>
      <w:r w:rsidR="006C7503" w:rsidRPr="00CC7600">
        <w:rPr>
          <w:sz w:val="28"/>
          <w:szCs w:val="28"/>
        </w:rPr>
        <w:t xml:space="preserve"> </w:t>
      </w:r>
      <w:r w:rsidRPr="0038266D">
        <w:rPr>
          <w:sz w:val="28"/>
          <w:szCs w:val="28"/>
        </w:rPr>
        <w:t xml:space="preserve">на </w:t>
      </w:r>
      <w:r w:rsidR="006C7503">
        <w:rPr>
          <w:sz w:val="28"/>
          <w:szCs w:val="28"/>
        </w:rPr>
        <w:t xml:space="preserve">общую </w:t>
      </w:r>
      <w:r w:rsidRPr="0038266D">
        <w:rPr>
          <w:sz w:val="28"/>
          <w:szCs w:val="28"/>
        </w:rPr>
        <w:t xml:space="preserve">сумму </w:t>
      </w:r>
      <w:r w:rsidRPr="0038266D">
        <w:rPr>
          <w:b/>
          <w:sz w:val="28"/>
          <w:szCs w:val="28"/>
        </w:rPr>
        <w:t>171,5 тыс. тенге</w:t>
      </w:r>
      <w:r w:rsidRPr="0038266D">
        <w:rPr>
          <w:sz w:val="28"/>
          <w:szCs w:val="28"/>
        </w:rPr>
        <w:t>.</w:t>
      </w:r>
    </w:p>
    <w:p w:rsidR="00765A0E" w:rsidRDefault="00F63D1F" w:rsidP="001E5C62">
      <w:pPr>
        <w:pBdr>
          <w:bottom w:val="single" w:sz="4" w:space="31" w:color="FFFFFF"/>
        </w:pBdr>
        <w:suppressAutoHyphens/>
        <w:ind w:firstLine="708"/>
        <w:contextualSpacing/>
        <w:jc w:val="center"/>
        <w:rPr>
          <w:b/>
          <w:i/>
          <w:iCs/>
          <w:sz w:val="28"/>
          <w:szCs w:val="28"/>
        </w:rPr>
      </w:pPr>
      <w:r w:rsidRPr="00CC7600">
        <w:rPr>
          <w:b/>
          <w:bCs/>
          <w:i/>
          <w:iCs/>
          <w:sz w:val="28"/>
          <w:szCs w:val="28"/>
        </w:rPr>
        <w:t xml:space="preserve">Аудит </w:t>
      </w:r>
      <w:r w:rsidRPr="00CC7600">
        <w:rPr>
          <w:b/>
          <w:i/>
          <w:iCs/>
          <w:sz w:val="28"/>
          <w:szCs w:val="28"/>
        </w:rPr>
        <w:t xml:space="preserve"> расчетов с подотчетными лицами.</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По вопросу достоверности и обоснованности списания подотчетных сумм по бухгалтерскому учету установлено следующее:</w:t>
      </w:r>
    </w:p>
    <w:p w:rsidR="00765A0E" w:rsidRPr="00271AC7" w:rsidRDefault="00F63D1F" w:rsidP="001E5C62">
      <w:pPr>
        <w:pBdr>
          <w:bottom w:val="single" w:sz="4" w:space="31" w:color="FFFFFF"/>
        </w:pBdr>
        <w:suppressAutoHyphens/>
        <w:ind w:firstLine="567"/>
        <w:contextualSpacing/>
        <w:jc w:val="both"/>
        <w:rPr>
          <w:b/>
          <w:sz w:val="28"/>
          <w:szCs w:val="28"/>
        </w:rPr>
      </w:pPr>
      <w:r w:rsidRPr="00CC7600">
        <w:rPr>
          <w:b/>
          <w:sz w:val="28"/>
          <w:szCs w:val="28"/>
        </w:rPr>
        <w:t xml:space="preserve">Пункт </w:t>
      </w:r>
      <w:r w:rsidR="00007CB3">
        <w:rPr>
          <w:b/>
          <w:sz w:val="28"/>
          <w:szCs w:val="28"/>
        </w:rPr>
        <w:t>12</w:t>
      </w:r>
      <w:r w:rsidRPr="00CC7600">
        <w:rPr>
          <w:b/>
          <w:sz w:val="28"/>
          <w:szCs w:val="28"/>
        </w:rPr>
        <w:t>.</w:t>
      </w:r>
      <w:r w:rsidRPr="00CC7600">
        <w:rPr>
          <w:sz w:val="28"/>
          <w:szCs w:val="28"/>
        </w:rPr>
        <w:t xml:space="preserve"> </w:t>
      </w:r>
      <w:proofErr w:type="gramStart"/>
      <w:r w:rsidR="006C7503" w:rsidRPr="00EB05B3">
        <w:rPr>
          <w:sz w:val="28"/>
          <w:szCs w:val="28"/>
          <w:lang w:eastAsia="ar-SA"/>
        </w:rPr>
        <w:t>В нарушени</w:t>
      </w:r>
      <w:r w:rsidR="006C7503">
        <w:rPr>
          <w:sz w:val="28"/>
          <w:szCs w:val="28"/>
          <w:lang w:eastAsia="ar-SA"/>
        </w:rPr>
        <w:t>е</w:t>
      </w:r>
      <w:r w:rsidR="006C7503" w:rsidRPr="00EB05B3">
        <w:rPr>
          <w:sz w:val="28"/>
          <w:szCs w:val="28"/>
          <w:lang w:eastAsia="ar-SA"/>
        </w:rPr>
        <w:t xml:space="preserve"> </w:t>
      </w:r>
      <w:proofErr w:type="spellStart"/>
      <w:r w:rsidR="006C7503" w:rsidRPr="00EB05B3">
        <w:rPr>
          <w:sz w:val="28"/>
          <w:szCs w:val="28"/>
          <w:lang w:eastAsia="ar-SA"/>
        </w:rPr>
        <w:t>пп.</w:t>
      </w:r>
      <w:r w:rsidR="006C7503">
        <w:rPr>
          <w:sz w:val="28"/>
          <w:szCs w:val="28"/>
          <w:lang w:eastAsia="ar-SA"/>
        </w:rPr>
        <w:t>2</w:t>
      </w:r>
      <w:proofErr w:type="spellEnd"/>
      <w:r w:rsidR="006C7503" w:rsidRPr="00EB05B3">
        <w:rPr>
          <w:sz w:val="28"/>
          <w:szCs w:val="28"/>
          <w:lang w:eastAsia="ar-SA"/>
        </w:rPr>
        <w:t xml:space="preserve"> </w:t>
      </w:r>
      <w:proofErr w:type="spellStart"/>
      <w:r w:rsidR="006C7503" w:rsidRPr="00EB05B3">
        <w:rPr>
          <w:sz w:val="28"/>
          <w:szCs w:val="28"/>
          <w:lang w:eastAsia="ar-SA"/>
        </w:rPr>
        <w:t>п.9</w:t>
      </w:r>
      <w:proofErr w:type="spellEnd"/>
      <w:r w:rsidR="006C7503" w:rsidRPr="00EB05B3">
        <w:rPr>
          <w:sz w:val="28"/>
          <w:szCs w:val="28"/>
          <w:lang w:eastAsia="ar-SA"/>
        </w:rPr>
        <w:t xml:space="preserve"> </w:t>
      </w:r>
      <w:r w:rsidR="00271AC7" w:rsidRPr="00EB05B3">
        <w:rPr>
          <w:sz w:val="28"/>
          <w:szCs w:val="28"/>
        </w:rPr>
        <w:t>«Правил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 же депутатов Парламента РК»</w:t>
      </w:r>
      <w:r w:rsidR="00593C83">
        <w:rPr>
          <w:sz w:val="28"/>
          <w:szCs w:val="28"/>
        </w:rPr>
        <w:t>,</w:t>
      </w:r>
      <w:r w:rsidR="00271AC7" w:rsidRPr="00EB05B3">
        <w:rPr>
          <w:sz w:val="28"/>
          <w:szCs w:val="28"/>
        </w:rPr>
        <w:t xml:space="preserve"> </w:t>
      </w:r>
      <w:r w:rsidR="00271AC7">
        <w:rPr>
          <w:sz w:val="28"/>
          <w:szCs w:val="28"/>
        </w:rPr>
        <w:t xml:space="preserve">утвержденных </w:t>
      </w:r>
      <w:r w:rsidR="006C7503" w:rsidRPr="00EB05B3">
        <w:rPr>
          <w:sz w:val="28"/>
          <w:szCs w:val="28"/>
          <w:lang w:eastAsia="ar-SA"/>
        </w:rPr>
        <w:t>Постановлени</w:t>
      </w:r>
      <w:r w:rsidR="00593C83">
        <w:rPr>
          <w:sz w:val="28"/>
          <w:szCs w:val="28"/>
          <w:lang w:eastAsia="ar-SA"/>
        </w:rPr>
        <w:t>ем</w:t>
      </w:r>
      <w:r w:rsidR="006C7503" w:rsidRPr="00EB05B3">
        <w:rPr>
          <w:sz w:val="28"/>
          <w:szCs w:val="28"/>
          <w:lang w:eastAsia="ar-SA"/>
        </w:rPr>
        <w:t xml:space="preserve"> Правительства РК </w:t>
      </w:r>
      <w:r w:rsidR="00271AC7" w:rsidRPr="00EB05B3">
        <w:rPr>
          <w:sz w:val="28"/>
          <w:szCs w:val="28"/>
          <w:lang w:eastAsia="ar-SA"/>
        </w:rPr>
        <w:t xml:space="preserve">№1428 </w:t>
      </w:r>
      <w:r w:rsidR="006C7503" w:rsidRPr="00EB05B3">
        <w:rPr>
          <w:sz w:val="28"/>
          <w:szCs w:val="28"/>
          <w:lang w:eastAsia="ar-SA"/>
        </w:rPr>
        <w:t>от 22.09.200</w:t>
      </w:r>
      <w:r w:rsidR="00271AC7">
        <w:rPr>
          <w:sz w:val="28"/>
          <w:szCs w:val="28"/>
          <w:lang w:eastAsia="ar-SA"/>
        </w:rPr>
        <w:t>0</w:t>
      </w:r>
      <w:r w:rsidR="006C7503" w:rsidRPr="00EB05B3">
        <w:rPr>
          <w:sz w:val="28"/>
          <w:szCs w:val="28"/>
          <w:lang w:eastAsia="ar-SA"/>
        </w:rPr>
        <w:t xml:space="preserve"> года </w:t>
      </w:r>
      <w:r w:rsidR="006C7503" w:rsidRPr="00EB05B3">
        <w:rPr>
          <w:sz w:val="28"/>
          <w:szCs w:val="28"/>
        </w:rPr>
        <w:t xml:space="preserve">допущена переплата командировочных расходов </w:t>
      </w:r>
      <w:r w:rsidR="006C7503">
        <w:rPr>
          <w:sz w:val="28"/>
          <w:szCs w:val="28"/>
        </w:rPr>
        <w:t xml:space="preserve">работникам Управления </w:t>
      </w:r>
      <w:proofErr w:type="spellStart"/>
      <w:r w:rsidR="006C7503" w:rsidRPr="00CC7600">
        <w:rPr>
          <w:sz w:val="28"/>
          <w:szCs w:val="28"/>
        </w:rPr>
        <w:t>Бисембаев</w:t>
      </w:r>
      <w:r w:rsidR="006C7503">
        <w:rPr>
          <w:sz w:val="28"/>
          <w:szCs w:val="28"/>
        </w:rPr>
        <w:t>у</w:t>
      </w:r>
      <w:proofErr w:type="spellEnd"/>
      <w:r w:rsidR="006C7503" w:rsidRPr="00CC7600">
        <w:rPr>
          <w:sz w:val="28"/>
          <w:szCs w:val="28"/>
        </w:rPr>
        <w:t xml:space="preserve"> </w:t>
      </w:r>
      <w:proofErr w:type="spellStart"/>
      <w:r w:rsidR="006C7503" w:rsidRPr="00CC7600">
        <w:rPr>
          <w:sz w:val="28"/>
          <w:szCs w:val="28"/>
        </w:rPr>
        <w:t>З.А</w:t>
      </w:r>
      <w:proofErr w:type="spellEnd"/>
      <w:r w:rsidR="006C7503" w:rsidRPr="00CC7600">
        <w:rPr>
          <w:sz w:val="28"/>
          <w:szCs w:val="28"/>
        </w:rPr>
        <w:t xml:space="preserve">., </w:t>
      </w:r>
      <w:proofErr w:type="spellStart"/>
      <w:r w:rsidR="006C7503" w:rsidRPr="00CC7600">
        <w:rPr>
          <w:sz w:val="28"/>
          <w:szCs w:val="28"/>
        </w:rPr>
        <w:t>Габдулов</w:t>
      </w:r>
      <w:r w:rsidR="006C7503">
        <w:rPr>
          <w:sz w:val="28"/>
          <w:szCs w:val="28"/>
        </w:rPr>
        <w:t>у</w:t>
      </w:r>
      <w:proofErr w:type="spellEnd"/>
      <w:r w:rsidR="006C7503">
        <w:rPr>
          <w:sz w:val="28"/>
          <w:szCs w:val="28"/>
        </w:rPr>
        <w:t xml:space="preserve"> </w:t>
      </w:r>
      <w:proofErr w:type="spellStart"/>
      <w:r w:rsidR="006C7503">
        <w:rPr>
          <w:sz w:val="28"/>
          <w:szCs w:val="28"/>
        </w:rPr>
        <w:t>А.С</w:t>
      </w:r>
      <w:proofErr w:type="spellEnd"/>
      <w:r w:rsidR="006C7503">
        <w:rPr>
          <w:sz w:val="28"/>
          <w:szCs w:val="28"/>
        </w:rPr>
        <w:t>.</w:t>
      </w:r>
      <w:r w:rsidR="007A6956">
        <w:rPr>
          <w:sz w:val="28"/>
          <w:szCs w:val="28"/>
        </w:rPr>
        <w:t>,</w:t>
      </w:r>
      <w:r w:rsidR="006C7503">
        <w:rPr>
          <w:sz w:val="28"/>
          <w:szCs w:val="28"/>
        </w:rPr>
        <w:t xml:space="preserve"> </w:t>
      </w:r>
      <w:r w:rsidR="006C7503" w:rsidRPr="00CC7600">
        <w:rPr>
          <w:sz w:val="28"/>
          <w:szCs w:val="28"/>
        </w:rPr>
        <w:t>Хайр</w:t>
      </w:r>
      <w:r w:rsidR="006C7503">
        <w:rPr>
          <w:sz w:val="28"/>
          <w:szCs w:val="28"/>
        </w:rPr>
        <w:t>уллин</w:t>
      </w:r>
      <w:r w:rsidR="007A6956">
        <w:rPr>
          <w:sz w:val="28"/>
          <w:szCs w:val="28"/>
        </w:rPr>
        <w:t>у</w:t>
      </w:r>
      <w:r w:rsidR="006C7503">
        <w:rPr>
          <w:sz w:val="28"/>
          <w:szCs w:val="28"/>
        </w:rPr>
        <w:t xml:space="preserve"> </w:t>
      </w:r>
      <w:r w:rsidR="006C7503" w:rsidRPr="00CC7600">
        <w:rPr>
          <w:sz w:val="28"/>
          <w:szCs w:val="28"/>
        </w:rPr>
        <w:t>Б.</w:t>
      </w:r>
      <w:r w:rsidR="006C7503">
        <w:rPr>
          <w:sz w:val="28"/>
          <w:szCs w:val="28"/>
        </w:rPr>
        <w:t xml:space="preserve"> на общую </w:t>
      </w:r>
      <w:r w:rsidRPr="00CC7600">
        <w:rPr>
          <w:sz w:val="28"/>
          <w:szCs w:val="28"/>
        </w:rPr>
        <w:t xml:space="preserve">сумму </w:t>
      </w:r>
      <w:r w:rsidR="006C7503" w:rsidRPr="00271AC7">
        <w:rPr>
          <w:b/>
          <w:sz w:val="28"/>
          <w:szCs w:val="28"/>
        </w:rPr>
        <w:t>25,87 тыс. тенге</w:t>
      </w:r>
      <w:r w:rsidR="007A6956" w:rsidRPr="00271AC7">
        <w:rPr>
          <w:b/>
          <w:sz w:val="28"/>
          <w:szCs w:val="28"/>
        </w:rPr>
        <w:t>.</w:t>
      </w:r>
      <w:proofErr w:type="gramEnd"/>
    </w:p>
    <w:p w:rsidR="00765A0E" w:rsidRDefault="00F63D1F" w:rsidP="001E5C62">
      <w:pPr>
        <w:pBdr>
          <w:bottom w:val="single" w:sz="4" w:space="31" w:color="FFFFFF"/>
        </w:pBdr>
        <w:suppressAutoHyphens/>
        <w:ind w:firstLine="708"/>
        <w:contextualSpacing/>
        <w:jc w:val="center"/>
        <w:rPr>
          <w:b/>
          <w:i/>
          <w:sz w:val="28"/>
          <w:szCs w:val="28"/>
        </w:rPr>
      </w:pPr>
      <w:r w:rsidRPr="00CC7600">
        <w:rPr>
          <w:b/>
          <w:bCs/>
          <w:i/>
          <w:iCs/>
          <w:sz w:val="28"/>
          <w:szCs w:val="28"/>
        </w:rPr>
        <w:t>Аудит</w:t>
      </w:r>
      <w:r w:rsidRPr="00CC7600">
        <w:rPr>
          <w:b/>
          <w:i/>
          <w:sz w:val="28"/>
          <w:szCs w:val="28"/>
        </w:rPr>
        <w:t xml:space="preserve"> учета основных средств и </w:t>
      </w:r>
      <w:proofErr w:type="spellStart"/>
      <w:r w:rsidRPr="00CC7600">
        <w:rPr>
          <w:b/>
          <w:i/>
          <w:sz w:val="28"/>
          <w:szCs w:val="28"/>
        </w:rPr>
        <w:t>ТМЦ</w:t>
      </w:r>
      <w:proofErr w:type="spellEnd"/>
      <w:r w:rsidRPr="00CC7600">
        <w:rPr>
          <w:b/>
          <w:i/>
          <w:sz w:val="28"/>
          <w:szCs w:val="28"/>
        </w:rPr>
        <w:t>.</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Государственным аудитом и финансовым контролем эффективности использования актива государства установлено нижеследующее:</w:t>
      </w:r>
    </w:p>
    <w:p w:rsidR="00765A0E" w:rsidRDefault="00F63D1F" w:rsidP="001E5C62">
      <w:pPr>
        <w:pBdr>
          <w:bottom w:val="single" w:sz="4" w:space="31" w:color="FFFFFF"/>
        </w:pBdr>
        <w:suppressAutoHyphens/>
        <w:ind w:firstLine="708"/>
        <w:contextualSpacing/>
        <w:jc w:val="both"/>
        <w:rPr>
          <w:sz w:val="28"/>
          <w:szCs w:val="28"/>
        </w:rPr>
      </w:pPr>
      <w:r w:rsidRPr="00765A0E">
        <w:rPr>
          <w:sz w:val="28"/>
          <w:szCs w:val="28"/>
        </w:rPr>
        <w:t xml:space="preserve">На балансе </w:t>
      </w:r>
      <w:r w:rsidR="00593C83">
        <w:rPr>
          <w:sz w:val="28"/>
          <w:szCs w:val="28"/>
        </w:rPr>
        <w:t>Управления</w:t>
      </w:r>
      <w:r w:rsidRPr="00765A0E">
        <w:rPr>
          <w:sz w:val="28"/>
          <w:szCs w:val="28"/>
        </w:rPr>
        <w:t xml:space="preserve"> с 2006 года числится нереализованная проектно-сметная документация «Строительство Парка Астана»  на общую сумму 5 600,0 </w:t>
      </w:r>
      <w:proofErr w:type="spellStart"/>
      <w:r w:rsidRPr="00765A0E">
        <w:rPr>
          <w:sz w:val="28"/>
          <w:szCs w:val="28"/>
        </w:rPr>
        <w:t>тыс</w:t>
      </w:r>
      <w:proofErr w:type="gramStart"/>
      <w:r w:rsidRPr="00765A0E">
        <w:rPr>
          <w:sz w:val="28"/>
          <w:szCs w:val="28"/>
        </w:rPr>
        <w:t>.т</w:t>
      </w:r>
      <w:proofErr w:type="gramEnd"/>
      <w:r w:rsidRPr="00765A0E">
        <w:rPr>
          <w:sz w:val="28"/>
          <w:szCs w:val="28"/>
        </w:rPr>
        <w:t>енге</w:t>
      </w:r>
      <w:proofErr w:type="spellEnd"/>
      <w:r w:rsidRPr="00765A0E">
        <w:rPr>
          <w:sz w:val="28"/>
          <w:szCs w:val="28"/>
        </w:rPr>
        <w:t xml:space="preserve">. </w:t>
      </w:r>
      <w:proofErr w:type="gramStart"/>
      <w:r w:rsidRPr="00765A0E">
        <w:rPr>
          <w:sz w:val="28"/>
          <w:szCs w:val="28"/>
        </w:rPr>
        <w:t xml:space="preserve">Согласно пункта 7 статьи 60 Закона Республики Казахстан от 16 июля </w:t>
      </w:r>
      <w:r w:rsidRPr="00765A0E">
        <w:rPr>
          <w:sz w:val="28"/>
          <w:szCs w:val="28"/>
        </w:rPr>
        <w:lastRenderedPageBreak/>
        <w:t xml:space="preserve">2001 года №242 «Об архитектурной, градостроительной и строительной деятельности в Республике Казахстан» Проектная (проектно-сметная) документация, по которой в течение трех и более лет после окончания ее разработки не начато строительство, считается устаревшей и может быть использована для реализации только после проведения новой экспертизы и </w:t>
      </w:r>
      <w:proofErr w:type="spellStart"/>
      <w:r w:rsidRPr="00765A0E">
        <w:rPr>
          <w:sz w:val="28"/>
          <w:szCs w:val="28"/>
        </w:rPr>
        <w:t>переутверждения</w:t>
      </w:r>
      <w:proofErr w:type="spellEnd"/>
      <w:r w:rsidRPr="00765A0E">
        <w:rPr>
          <w:sz w:val="28"/>
          <w:szCs w:val="28"/>
        </w:rPr>
        <w:t xml:space="preserve"> в установленном законодательством порядке.</w:t>
      </w:r>
      <w:proofErr w:type="gramEnd"/>
    </w:p>
    <w:p w:rsidR="00765A0E" w:rsidRDefault="00F63D1F" w:rsidP="001E5C62">
      <w:pPr>
        <w:pBdr>
          <w:bottom w:val="single" w:sz="4" w:space="31" w:color="FFFFFF"/>
        </w:pBdr>
        <w:suppressAutoHyphens/>
        <w:ind w:firstLine="708"/>
        <w:contextualSpacing/>
        <w:jc w:val="both"/>
        <w:rPr>
          <w:b/>
          <w:sz w:val="28"/>
          <w:szCs w:val="28"/>
        </w:rPr>
      </w:pPr>
      <w:r w:rsidRPr="00765A0E">
        <w:rPr>
          <w:b/>
          <w:sz w:val="28"/>
          <w:szCs w:val="28"/>
        </w:rPr>
        <w:t xml:space="preserve">Пункт </w:t>
      </w:r>
      <w:r w:rsidR="00007CB3">
        <w:rPr>
          <w:b/>
          <w:sz w:val="28"/>
          <w:szCs w:val="28"/>
        </w:rPr>
        <w:t>13</w:t>
      </w:r>
      <w:r w:rsidRPr="00765A0E">
        <w:rPr>
          <w:b/>
          <w:sz w:val="28"/>
          <w:szCs w:val="28"/>
        </w:rPr>
        <w:t>.</w:t>
      </w:r>
      <w:r w:rsidRPr="00CC7600">
        <w:rPr>
          <w:b/>
          <w:sz w:val="28"/>
          <w:szCs w:val="28"/>
        </w:rPr>
        <w:t xml:space="preserve"> </w:t>
      </w:r>
      <w:r w:rsidRPr="00765A0E">
        <w:rPr>
          <w:sz w:val="28"/>
          <w:szCs w:val="28"/>
        </w:rPr>
        <w:t xml:space="preserve">Тем самым нарушен принцип эффективности, предусмотренный </w:t>
      </w:r>
      <w:proofErr w:type="spellStart"/>
      <w:r w:rsidRPr="00765A0E">
        <w:rPr>
          <w:sz w:val="28"/>
          <w:szCs w:val="28"/>
        </w:rPr>
        <w:t>п.12</w:t>
      </w:r>
      <w:proofErr w:type="spellEnd"/>
      <w:r w:rsidRPr="00765A0E">
        <w:rPr>
          <w:sz w:val="28"/>
          <w:szCs w:val="28"/>
        </w:rPr>
        <w:t xml:space="preserve"> </w:t>
      </w:r>
      <w:proofErr w:type="spellStart"/>
      <w:r w:rsidRPr="00765A0E">
        <w:rPr>
          <w:sz w:val="28"/>
          <w:szCs w:val="28"/>
        </w:rPr>
        <w:t>ст.4</w:t>
      </w:r>
      <w:proofErr w:type="spellEnd"/>
      <w:r w:rsidRPr="00765A0E">
        <w:rPr>
          <w:sz w:val="28"/>
          <w:szCs w:val="28"/>
        </w:rPr>
        <w:t xml:space="preserve"> Бюджетного Кодекса Республики Казахстан от 4 декабря 2008 года №95-</w:t>
      </w:r>
      <w:proofErr w:type="spellStart"/>
      <w:r w:rsidRPr="00765A0E">
        <w:rPr>
          <w:sz w:val="28"/>
          <w:szCs w:val="28"/>
        </w:rPr>
        <w:t>IV</w:t>
      </w:r>
      <w:proofErr w:type="spellEnd"/>
      <w:r w:rsidRPr="00765A0E">
        <w:rPr>
          <w:sz w:val="28"/>
          <w:szCs w:val="28"/>
        </w:rPr>
        <w:t xml:space="preserve"> на сумму </w:t>
      </w:r>
      <w:r w:rsidRPr="00765A0E">
        <w:rPr>
          <w:b/>
          <w:sz w:val="28"/>
          <w:szCs w:val="28"/>
        </w:rPr>
        <w:t>5 600,0 тыс.</w:t>
      </w:r>
      <w:r w:rsidR="007A6956">
        <w:rPr>
          <w:b/>
          <w:sz w:val="28"/>
          <w:szCs w:val="28"/>
        </w:rPr>
        <w:t xml:space="preserve"> </w:t>
      </w:r>
      <w:r w:rsidRPr="00765A0E">
        <w:rPr>
          <w:b/>
          <w:sz w:val="28"/>
          <w:szCs w:val="28"/>
        </w:rPr>
        <w:t>тенге.</w:t>
      </w:r>
    </w:p>
    <w:p w:rsidR="00765A0E" w:rsidRDefault="00F63D1F" w:rsidP="001E5C62">
      <w:pPr>
        <w:pBdr>
          <w:bottom w:val="single" w:sz="4" w:space="31" w:color="FFFFFF"/>
        </w:pBdr>
        <w:suppressAutoHyphens/>
        <w:ind w:firstLine="708"/>
        <w:contextualSpacing/>
        <w:jc w:val="both"/>
        <w:rPr>
          <w:b/>
          <w:bCs/>
          <w:i/>
          <w:iCs/>
          <w:sz w:val="28"/>
          <w:szCs w:val="28"/>
        </w:rPr>
      </w:pPr>
      <w:r w:rsidRPr="00CC7600">
        <w:rPr>
          <w:b/>
          <w:bCs/>
          <w:i/>
          <w:iCs/>
          <w:sz w:val="28"/>
          <w:szCs w:val="28"/>
        </w:rPr>
        <w:t>Аудит по вопросу  соблюдения установленных нормативов занимаемых площадей, содержания служебного автотранспорта и  служебных телефонов.</w:t>
      </w:r>
    </w:p>
    <w:p w:rsidR="00765A0E" w:rsidRDefault="00F63D1F" w:rsidP="001E5C62">
      <w:pPr>
        <w:pBdr>
          <w:bottom w:val="single" w:sz="4" w:space="31" w:color="FFFFFF"/>
        </w:pBdr>
        <w:suppressAutoHyphens/>
        <w:ind w:firstLine="708"/>
        <w:contextualSpacing/>
        <w:jc w:val="both"/>
        <w:rPr>
          <w:sz w:val="28"/>
          <w:szCs w:val="28"/>
        </w:rPr>
      </w:pPr>
      <w:r w:rsidRPr="009E3746">
        <w:rPr>
          <w:b/>
          <w:color w:val="000000"/>
          <w:spacing w:val="2"/>
          <w:sz w:val="28"/>
          <w:szCs w:val="28"/>
          <w:shd w:val="clear" w:color="auto" w:fill="FFFFFF"/>
        </w:rPr>
        <w:t xml:space="preserve">Пункт </w:t>
      </w:r>
      <w:r w:rsidR="00007CB3">
        <w:rPr>
          <w:b/>
          <w:color w:val="000000"/>
          <w:spacing w:val="2"/>
          <w:sz w:val="28"/>
          <w:szCs w:val="28"/>
          <w:shd w:val="clear" w:color="auto" w:fill="FFFFFF"/>
        </w:rPr>
        <w:t>14</w:t>
      </w:r>
      <w:r w:rsidRPr="009E3746">
        <w:rPr>
          <w:b/>
          <w:color w:val="000000"/>
          <w:spacing w:val="2"/>
          <w:sz w:val="28"/>
          <w:szCs w:val="28"/>
          <w:shd w:val="clear" w:color="auto" w:fill="FFFFFF"/>
        </w:rPr>
        <w:t xml:space="preserve">. </w:t>
      </w:r>
      <w:r w:rsidRPr="009E3746">
        <w:rPr>
          <w:sz w:val="28"/>
          <w:szCs w:val="28"/>
        </w:rPr>
        <w:t xml:space="preserve">В нарушение пункта 6 </w:t>
      </w:r>
      <w:r w:rsidR="002837C8" w:rsidRPr="009E3746">
        <w:rPr>
          <w:sz w:val="28"/>
          <w:szCs w:val="28"/>
        </w:rPr>
        <w:t>«</w:t>
      </w:r>
      <w:r w:rsidRPr="009E3746">
        <w:rPr>
          <w:sz w:val="28"/>
          <w:szCs w:val="28"/>
        </w:rPr>
        <w:t>Правил исполнения бюджета и его кассового обслуживания</w:t>
      </w:r>
      <w:r w:rsidR="002837C8" w:rsidRPr="009E3746">
        <w:rPr>
          <w:sz w:val="28"/>
          <w:szCs w:val="28"/>
        </w:rPr>
        <w:t xml:space="preserve">» </w:t>
      </w:r>
      <w:r w:rsidRPr="009E3746">
        <w:rPr>
          <w:sz w:val="28"/>
          <w:szCs w:val="28"/>
        </w:rPr>
        <w:t>утвержденн</w:t>
      </w:r>
      <w:r w:rsidR="007A6956" w:rsidRPr="009E3746">
        <w:rPr>
          <w:sz w:val="28"/>
          <w:szCs w:val="28"/>
        </w:rPr>
        <w:t>ых</w:t>
      </w:r>
      <w:r w:rsidRPr="009E3746">
        <w:rPr>
          <w:sz w:val="28"/>
          <w:szCs w:val="28"/>
        </w:rPr>
        <w:t xml:space="preserve"> приказом Министра финансов Республики Казахстан от 4 декабря 2014 года № 540 </w:t>
      </w:r>
      <w:r w:rsidR="00593C83">
        <w:rPr>
          <w:sz w:val="28"/>
          <w:szCs w:val="28"/>
        </w:rPr>
        <w:t>Управлением</w:t>
      </w:r>
      <w:r w:rsidRPr="009E3746">
        <w:rPr>
          <w:sz w:val="28"/>
          <w:szCs w:val="28"/>
        </w:rPr>
        <w:t xml:space="preserve"> по бюджетной программе  254.001.011. «Услуги по реализации государственной политики в сфере окружающей среды на местном уровне»</w:t>
      </w:r>
      <w:r w:rsidRPr="009E3746">
        <w:rPr>
          <w:b/>
          <w:i/>
          <w:sz w:val="28"/>
          <w:szCs w:val="28"/>
        </w:rPr>
        <w:t xml:space="preserve"> </w:t>
      </w:r>
      <w:r w:rsidRPr="009E3746">
        <w:rPr>
          <w:color w:val="000000"/>
          <w:sz w:val="28"/>
          <w:szCs w:val="28"/>
        </w:rPr>
        <w:t xml:space="preserve">по </w:t>
      </w:r>
      <w:r w:rsidRPr="009E3746">
        <w:rPr>
          <w:sz w:val="28"/>
          <w:szCs w:val="28"/>
        </w:rPr>
        <w:t xml:space="preserve">специфике 152 «Оплата услуг связи» за период с ноября 2015 года по апрель  2017 года произведена оплата расходов по сотовой связи </w:t>
      </w:r>
      <w:r w:rsidR="007A6956" w:rsidRPr="009E3746">
        <w:rPr>
          <w:sz w:val="28"/>
          <w:szCs w:val="28"/>
        </w:rPr>
        <w:t xml:space="preserve">в </w:t>
      </w:r>
      <w:r w:rsidRPr="009E3746">
        <w:rPr>
          <w:sz w:val="28"/>
          <w:szCs w:val="28"/>
        </w:rPr>
        <w:t xml:space="preserve">сумме </w:t>
      </w:r>
      <w:r w:rsidRPr="009E3746">
        <w:rPr>
          <w:b/>
          <w:sz w:val="28"/>
          <w:szCs w:val="28"/>
        </w:rPr>
        <w:t xml:space="preserve">68,8 тыс. </w:t>
      </w:r>
      <w:proofErr w:type="gramStart"/>
      <w:r w:rsidRPr="009E3746">
        <w:rPr>
          <w:b/>
          <w:sz w:val="28"/>
          <w:szCs w:val="28"/>
        </w:rPr>
        <w:t>тенге</w:t>
      </w:r>
      <w:proofErr w:type="gramEnd"/>
      <w:r w:rsidRPr="009E3746">
        <w:rPr>
          <w:sz w:val="28"/>
          <w:szCs w:val="28"/>
        </w:rPr>
        <w:t xml:space="preserve"> не предусмотренных при разработке функциональной и экономической классификациям расходов составленных на  основании  требований расчетов расходов и нормативных правовых актов, принятых в </w:t>
      </w:r>
      <w:proofErr w:type="gramStart"/>
      <w:r w:rsidRPr="009E3746">
        <w:rPr>
          <w:sz w:val="28"/>
          <w:szCs w:val="28"/>
        </w:rPr>
        <w:t>целях</w:t>
      </w:r>
      <w:proofErr w:type="gramEnd"/>
      <w:r w:rsidRPr="009E3746">
        <w:rPr>
          <w:sz w:val="28"/>
          <w:szCs w:val="28"/>
        </w:rPr>
        <w:t xml:space="preserve"> реализации бю</w:t>
      </w:r>
      <w:r w:rsidR="00271AC7" w:rsidRPr="009E3746">
        <w:rPr>
          <w:sz w:val="28"/>
          <w:szCs w:val="28"/>
        </w:rPr>
        <w:t>джетных программ.</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 xml:space="preserve">Проектно-сметной документацией  по </w:t>
      </w:r>
      <w:r w:rsidR="007A6956">
        <w:rPr>
          <w:sz w:val="28"/>
          <w:szCs w:val="28"/>
        </w:rPr>
        <w:t xml:space="preserve">объекту </w:t>
      </w:r>
      <w:r w:rsidRPr="00CC7600">
        <w:rPr>
          <w:sz w:val="28"/>
          <w:szCs w:val="28"/>
        </w:rPr>
        <w:t xml:space="preserve">«Углубление берега реки </w:t>
      </w:r>
      <w:proofErr w:type="spellStart"/>
      <w:r w:rsidRPr="00CC7600">
        <w:rPr>
          <w:sz w:val="28"/>
          <w:szCs w:val="28"/>
        </w:rPr>
        <w:t>Кушум</w:t>
      </w:r>
      <w:proofErr w:type="spellEnd"/>
      <w:r w:rsidRPr="00CC7600">
        <w:rPr>
          <w:sz w:val="28"/>
          <w:szCs w:val="28"/>
        </w:rPr>
        <w:t xml:space="preserve"> на территории государственного охотничьего хозяйства Кировский ЗКО</w:t>
      </w:r>
      <w:r w:rsidR="007A6956">
        <w:rPr>
          <w:sz w:val="28"/>
          <w:szCs w:val="28"/>
        </w:rPr>
        <w:t>,</w:t>
      </w:r>
      <w:r w:rsidRPr="00CC7600">
        <w:rPr>
          <w:sz w:val="28"/>
          <w:szCs w:val="28"/>
        </w:rPr>
        <w:t xml:space="preserve"> </w:t>
      </w:r>
      <w:r w:rsidRPr="00CC7600">
        <w:rPr>
          <w:sz w:val="28"/>
          <w:szCs w:val="28"/>
          <w:lang w:val="en-US"/>
        </w:rPr>
        <w:t>I</w:t>
      </w:r>
      <w:r w:rsidRPr="00CC7600">
        <w:rPr>
          <w:sz w:val="28"/>
          <w:szCs w:val="28"/>
        </w:rPr>
        <w:t xml:space="preserve"> и </w:t>
      </w:r>
      <w:r w:rsidRPr="00CC7600">
        <w:rPr>
          <w:sz w:val="28"/>
          <w:szCs w:val="28"/>
          <w:lang w:val="en-US"/>
        </w:rPr>
        <w:t>II</w:t>
      </w:r>
      <w:r w:rsidRPr="00CC7600">
        <w:rPr>
          <w:sz w:val="28"/>
          <w:szCs w:val="28"/>
        </w:rPr>
        <w:t xml:space="preserve"> этап» предусмотрены возвратн</w:t>
      </w:r>
      <w:r w:rsidR="007A6956">
        <w:rPr>
          <w:sz w:val="28"/>
          <w:szCs w:val="28"/>
        </w:rPr>
        <w:t>ые</w:t>
      </w:r>
      <w:r w:rsidRPr="00CC7600">
        <w:rPr>
          <w:sz w:val="28"/>
          <w:szCs w:val="28"/>
        </w:rPr>
        <w:t xml:space="preserve"> суммы </w:t>
      </w:r>
      <w:r w:rsidRPr="00CC7600">
        <w:rPr>
          <w:sz w:val="28"/>
          <w:szCs w:val="28"/>
          <w:lang w:val="en-US"/>
        </w:rPr>
        <w:t>I</w:t>
      </w:r>
      <w:r w:rsidRPr="00CC7600">
        <w:rPr>
          <w:sz w:val="28"/>
          <w:szCs w:val="28"/>
        </w:rPr>
        <w:t xml:space="preserve"> этап-173,8 </w:t>
      </w:r>
      <w:proofErr w:type="spellStart"/>
      <w:r w:rsidRPr="00CC7600">
        <w:rPr>
          <w:sz w:val="28"/>
          <w:szCs w:val="28"/>
        </w:rPr>
        <w:t>тыс</w:t>
      </w:r>
      <w:proofErr w:type="gramStart"/>
      <w:r w:rsidRPr="00CC7600">
        <w:rPr>
          <w:sz w:val="28"/>
          <w:szCs w:val="28"/>
        </w:rPr>
        <w:t>.т</w:t>
      </w:r>
      <w:proofErr w:type="gramEnd"/>
      <w:r w:rsidRPr="00CC7600">
        <w:rPr>
          <w:sz w:val="28"/>
          <w:szCs w:val="28"/>
        </w:rPr>
        <w:t>енге</w:t>
      </w:r>
      <w:proofErr w:type="spellEnd"/>
      <w:r w:rsidRPr="00CC7600">
        <w:rPr>
          <w:sz w:val="28"/>
          <w:szCs w:val="28"/>
        </w:rPr>
        <w:t xml:space="preserve">, и </w:t>
      </w:r>
      <w:r w:rsidRPr="00CC7600">
        <w:rPr>
          <w:sz w:val="28"/>
          <w:szCs w:val="28"/>
          <w:lang w:val="en-US"/>
        </w:rPr>
        <w:t>II</w:t>
      </w:r>
      <w:r w:rsidR="00593C83">
        <w:rPr>
          <w:sz w:val="28"/>
          <w:szCs w:val="28"/>
        </w:rPr>
        <w:t xml:space="preserve"> </w:t>
      </w:r>
      <w:r w:rsidRPr="00CC7600">
        <w:rPr>
          <w:sz w:val="28"/>
          <w:szCs w:val="28"/>
        </w:rPr>
        <w:t xml:space="preserve">этап - 369,5 </w:t>
      </w:r>
      <w:proofErr w:type="spellStart"/>
      <w:r w:rsidRPr="00CC7600">
        <w:rPr>
          <w:sz w:val="28"/>
          <w:szCs w:val="28"/>
        </w:rPr>
        <w:t>тыс.тенге</w:t>
      </w:r>
      <w:proofErr w:type="spellEnd"/>
      <w:r w:rsidR="007A6956">
        <w:rPr>
          <w:sz w:val="28"/>
          <w:szCs w:val="28"/>
        </w:rPr>
        <w:t>.</w:t>
      </w:r>
      <w:r w:rsidRPr="00CC7600">
        <w:rPr>
          <w:sz w:val="28"/>
          <w:szCs w:val="28"/>
        </w:rPr>
        <w:t xml:space="preserve">  </w:t>
      </w:r>
    </w:p>
    <w:p w:rsidR="00765A0E" w:rsidRDefault="00F63D1F" w:rsidP="001E5C62">
      <w:pPr>
        <w:pBdr>
          <w:bottom w:val="single" w:sz="4" w:space="31" w:color="FFFFFF"/>
        </w:pBdr>
        <w:suppressAutoHyphens/>
        <w:ind w:firstLine="708"/>
        <w:contextualSpacing/>
        <w:jc w:val="both"/>
        <w:rPr>
          <w:b/>
          <w:sz w:val="28"/>
          <w:szCs w:val="28"/>
        </w:rPr>
      </w:pPr>
      <w:r w:rsidRPr="00CC7600">
        <w:rPr>
          <w:b/>
          <w:sz w:val="28"/>
          <w:szCs w:val="28"/>
        </w:rPr>
        <w:t xml:space="preserve">Пункт  </w:t>
      </w:r>
      <w:r w:rsidR="00007CB3">
        <w:rPr>
          <w:b/>
          <w:sz w:val="28"/>
          <w:szCs w:val="28"/>
        </w:rPr>
        <w:t>15</w:t>
      </w:r>
      <w:r w:rsidRPr="00CC7600">
        <w:rPr>
          <w:b/>
          <w:sz w:val="28"/>
          <w:szCs w:val="28"/>
        </w:rPr>
        <w:t xml:space="preserve">. </w:t>
      </w:r>
      <w:r w:rsidRPr="00CC7600">
        <w:rPr>
          <w:sz w:val="28"/>
          <w:szCs w:val="28"/>
        </w:rPr>
        <w:t xml:space="preserve">В нарушение п. 3.2 и </w:t>
      </w:r>
      <w:proofErr w:type="spellStart"/>
      <w:r w:rsidRPr="00CC7600">
        <w:rPr>
          <w:sz w:val="28"/>
          <w:szCs w:val="28"/>
        </w:rPr>
        <w:t>п.3.3</w:t>
      </w:r>
      <w:proofErr w:type="spellEnd"/>
      <w:r w:rsidRPr="00CC7600">
        <w:rPr>
          <w:sz w:val="28"/>
          <w:szCs w:val="28"/>
        </w:rPr>
        <w:t xml:space="preserve"> СНиП РК 8.02-09-2002 «Порядок определения сметной стоимости строительства в РК» не приняты меры по возмещению возвратных сумм </w:t>
      </w:r>
      <w:r w:rsidR="007A6956">
        <w:rPr>
          <w:sz w:val="28"/>
          <w:szCs w:val="28"/>
        </w:rPr>
        <w:t>Управлением с ТОО «</w:t>
      </w:r>
      <w:proofErr w:type="spellStart"/>
      <w:r w:rsidR="007A6956">
        <w:rPr>
          <w:sz w:val="28"/>
          <w:szCs w:val="28"/>
        </w:rPr>
        <w:t>Уралводпроект</w:t>
      </w:r>
      <w:proofErr w:type="spellEnd"/>
      <w:r w:rsidR="007A6956">
        <w:rPr>
          <w:sz w:val="28"/>
          <w:szCs w:val="28"/>
        </w:rPr>
        <w:t>»</w:t>
      </w:r>
      <w:r w:rsidR="00593C83">
        <w:rPr>
          <w:sz w:val="28"/>
          <w:szCs w:val="28"/>
        </w:rPr>
        <w:t>,</w:t>
      </w:r>
      <w:r w:rsidR="007A6956">
        <w:rPr>
          <w:sz w:val="28"/>
          <w:szCs w:val="28"/>
        </w:rPr>
        <w:t xml:space="preserve"> </w:t>
      </w:r>
      <w:r w:rsidRPr="00CC7600">
        <w:rPr>
          <w:sz w:val="28"/>
          <w:szCs w:val="28"/>
        </w:rPr>
        <w:t xml:space="preserve">предусмотренных проектно-сметной документацией «Углубление берега реки </w:t>
      </w:r>
      <w:proofErr w:type="spellStart"/>
      <w:r w:rsidRPr="00CC7600">
        <w:rPr>
          <w:sz w:val="28"/>
          <w:szCs w:val="28"/>
        </w:rPr>
        <w:t>Кушум</w:t>
      </w:r>
      <w:proofErr w:type="spellEnd"/>
      <w:r w:rsidRPr="00CC7600">
        <w:rPr>
          <w:sz w:val="28"/>
          <w:szCs w:val="28"/>
        </w:rPr>
        <w:t xml:space="preserve"> на территории государственного охотничьего хозяйства Кировский ЗКО  </w:t>
      </w:r>
      <w:r w:rsidRPr="00CC7600">
        <w:rPr>
          <w:sz w:val="28"/>
          <w:szCs w:val="28"/>
          <w:lang w:val="en-US"/>
        </w:rPr>
        <w:t>II</w:t>
      </w:r>
      <w:r w:rsidRPr="00CC7600">
        <w:rPr>
          <w:sz w:val="28"/>
          <w:szCs w:val="28"/>
        </w:rPr>
        <w:t>-ого этап» -</w:t>
      </w:r>
      <w:r w:rsidRPr="00CC7600">
        <w:rPr>
          <w:b/>
          <w:sz w:val="28"/>
          <w:szCs w:val="28"/>
        </w:rPr>
        <w:t xml:space="preserve"> 369,5 тыс. тенге.</w:t>
      </w:r>
    </w:p>
    <w:p w:rsidR="00765A0E" w:rsidRDefault="00593C83" w:rsidP="001E5C62">
      <w:pPr>
        <w:pBdr>
          <w:bottom w:val="single" w:sz="4" w:space="31" w:color="FFFFFF"/>
        </w:pBdr>
        <w:suppressAutoHyphens/>
        <w:ind w:firstLine="708"/>
        <w:contextualSpacing/>
        <w:jc w:val="both"/>
        <w:rPr>
          <w:color w:val="000000"/>
          <w:sz w:val="28"/>
          <w:szCs w:val="28"/>
          <w:lang w:eastAsia="ar-SA"/>
        </w:rPr>
      </w:pPr>
      <w:proofErr w:type="gramStart"/>
      <w:r>
        <w:rPr>
          <w:color w:val="000000"/>
          <w:sz w:val="28"/>
          <w:szCs w:val="28"/>
          <w:lang w:eastAsia="ar-SA"/>
        </w:rPr>
        <w:t>В 2015 году п</w:t>
      </w:r>
      <w:r w:rsidR="007D2538" w:rsidRPr="00765A0E">
        <w:rPr>
          <w:color w:val="000000"/>
          <w:sz w:val="28"/>
          <w:szCs w:val="28"/>
          <w:lang w:eastAsia="ar-SA"/>
        </w:rPr>
        <w:t>о итогам государственных закупок способом</w:t>
      </w:r>
      <w:r w:rsidR="00F63D1F" w:rsidRPr="00765A0E">
        <w:rPr>
          <w:color w:val="000000"/>
          <w:sz w:val="28"/>
          <w:szCs w:val="28"/>
          <w:lang w:eastAsia="ar-SA"/>
        </w:rPr>
        <w:t xml:space="preserve"> ценово</w:t>
      </w:r>
      <w:r w:rsidR="007D2538" w:rsidRPr="00765A0E">
        <w:rPr>
          <w:color w:val="000000"/>
          <w:sz w:val="28"/>
          <w:szCs w:val="28"/>
          <w:lang w:eastAsia="ar-SA"/>
        </w:rPr>
        <w:t>го</w:t>
      </w:r>
      <w:r w:rsidR="00F63D1F" w:rsidRPr="00765A0E">
        <w:rPr>
          <w:color w:val="000000"/>
          <w:sz w:val="28"/>
          <w:szCs w:val="28"/>
          <w:lang w:eastAsia="ar-SA"/>
        </w:rPr>
        <w:t xml:space="preserve"> предложени</w:t>
      </w:r>
      <w:r w:rsidR="007D2538" w:rsidRPr="00765A0E">
        <w:rPr>
          <w:color w:val="000000"/>
          <w:sz w:val="28"/>
          <w:szCs w:val="28"/>
          <w:lang w:eastAsia="ar-SA"/>
        </w:rPr>
        <w:t>я</w:t>
      </w:r>
      <w:r w:rsidR="00F63D1F" w:rsidRPr="00765A0E">
        <w:rPr>
          <w:color w:val="000000"/>
          <w:sz w:val="28"/>
          <w:szCs w:val="28"/>
          <w:lang w:eastAsia="ar-SA"/>
        </w:rPr>
        <w:t xml:space="preserve"> победителем признан</w:t>
      </w:r>
      <w:r>
        <w:rPr>
          <w:color w:val="000000"/>
          <w:sz w:val="28"/>
          <w:szCs w:val="28"/>
          <w:lang w:eastAsia="ar-SA"/>
        </w:rPr>
        <w:t>о</w:t>
      </w:r>
      <w:r w:rsidR="00F63D1F" w:rsidRPr="00765A0E">
        <w:rPr>
          <w:color w:val="000000"/>
          <w:sz w:val="28"/>
          <w:szCs w:val="28"/>
          <w:lang w:eastAsia="ar-SA"/>
        </w:rPr>
        <w:t xml:space="preserve"> ТОО «Научно-исследовательский центр </w:t>
      </w:r>
      <w:proofErr w:type="spellStart"/>
      <w:r w:rsidR="00F63D1F" w:rsidRPr="00765A0E">
        <w:rPr>
          <w:color w:val="000000"/>
          <w:sz w:val="28"/>
          <w:szCs w:val="28"/>
          <w:lang w:val="en-US" w:eastAsia="ar-SA"/>
        </w:rPr>
        <w:t>BioEcoSystem</w:t>
      </w:r>
      <w:proofErr w:type="spellEnd"/>
      <w:r w:rsidR="00F63D1F" w:rsidRPr="00765A0E">
        <w:rPr>
          <w:color w:val="000000"/>
          <w:sz w:val="28"/>
          <w:szCs w:val="28"/>
          <w:lang w:eastAsia="ar-SA"/>
        </w:rPr>
        <w:t xml:space="preserve">» </w:t>
      </w:r>
      <w:r w:rsidR="007D2538" w:rsidRPr="00765A0E">
        <w:rPr>
          <w:color w:val="000000"/>
          <w:sz w:val="28"/>
          <w:szCs w:val="28"/>
          <w:lang w:eastAsia="ar-SA"/>
        </w:rPr>
        <w:t xml:space="preserve">с которым </w:t>
      </w:r>
      <w:r w:rsidR="00F63D1F" w:rsidRPr="00765A0E">
        <w:rPr>
          <w:color w:val="000000"/>
          <w:sz w:val="28"/>
          <w:szCs w:val="28"/>
          <w:lang w:eastAsia="ar-SA"/>
        </w:rPr>
        <w:t>заключен договор №5 от 13 февраля 2015 года</w:t>
      </w:r>
      <w:r w:rsidR="002F6DE9">
        <w:rPr>
          <w:color w:val="000000"/>
          <w:sz w:val="28"/>
          <w:szCs w:val="28"/>
          <w:lang w:eastAsia="ar-SA"/>
        </w:rPr>
        <w:t xml:space="preserve"> </w:t>
      </w:r>
      <w:r w:rsidR="00245CCE" w:rsidRPr="00765A0E">
        <w:rPr>
          <w:color w:val="000000"/>
          <w:sz w:val="28"/>
          <w:szCs w:val="28"/>
          <w:lang w:eastAsia="ar-SA"/>
        </w:rPr>
        <w:t xml:space="preserve">на оказание услуг </w:t>
      </w:r>
      <w:r w:rsidR="002F6DE9" w:rsidRPr="002F6DE9">
        <w:rPr>
          <w:color w:val="000000"/>
          <w:sz w:val="28"/>
          <w:szCs w:val="28"/>
          <w:lang w:eastAsia="ar-SA"/>
        </w:rPr>
        <w:t>«Проведени</w:t>
      </w:r>
      <w:r w:rsidR="002F6DE9">
        <w:rPr>
          <w:color w:val="000000"/>
          <w:sz w:val="28"/>
          <w:szCs w:val="28"/>
          <w:lang w:eastAsia="ar-SA"/>
        </w:rPr>
        <w:t>е</w:t>
      </w:r>
      <w:r w:rsidR="002F6DE9" w:rsidRPr="002F6DE9">
        <w:rPr>
          <w:color w:val="000000"/>
          <w:sz w:val="28"/>
          <w:szCs w:val="28"/>
          <w:lang w:eastAsia="ar-SA"/>
        </w:rPr>
        <w:t xml:space="preserve"> мероприяти</w:t>
      </w:r>
      <w:r w:rsidR="002F6DE9">
        <w:rPr>
          <w:color w:val="000000"/>
          <w:sz w:val="28"/>
          <w:szCs w:val="28"/>
          <w:lang w:eastAsia="ar-SA"/>
        </w:rPr>
        <w:t>й</w:t>
      </w:r>
      <w:r w:rsidR="002F6DE9" w:rsidRPr="002F6DE9">
        <w:rPr>
          <w:color w:val="000000"/>
          <w:sz w:val="28"/>
          <w:szCs w:val="28"/>
          <w:lang w:eastAsia="ar-SA"/>
        </w:rPr>
        <w:t xml:space="preserve"> по регулированию численности хищных животных»</w:t>
      </w:r>
      <w:r w:rsidR="002F6DE9">
        <w:rPr>
          <w:b/>
          <w:color w:val="000000"/>
          <w:sz w:val="28"/>
          <w:szCs w:val="28"/>
          <w:lang w:eastAsia="ar-SA"/>
        </w:rPr>
        <w:t xml:space="preserve"> </w:t>
      </w:r>
      <w:r w:rsidR="00600F71" w:rsidRPr="00765A0E">
        <w:rPr>
          <w:color w:val="000000"/>
          <w:sz w:val="28"/>
          <w:szCs w:val="28"/>
          <w:lang w:eastAsia="ar-SA"/>
        </w:rPr>
        <w:t xml:space="preserve">в количестве не менее 300 фрагментов шкур взрослых волков и щенят (хвостов) </w:t>
      </w:r>
      <w:r w:rsidR="00F63D1F" w:rsidRPr="00765A0E">
        <w:rPr>
          <w:color w:val="000000"/>
          <w:sz w:val="28"/>
          <w:szCs w:val="28"/>
          <w:lang w:eastAsia="ar-SA"/>
        </w:rPr>
        <w:t>на сумму 2 177,9 тыс. тенге.</w:t>
      </w:r>
      <w:proofErr w:type="gramEnd"/>
      <w:r w:rsidR="007D2538" w:rsidRPr="00765A0E">
        <w:rPr>
          <w:color w:val="000000"/>
          <w:sz w:val="28"/>
          <w:szCs w:val="28"/>
          <w:lang w:eastAsia="ar-SA"/>
        </w:rPr>
        <w:t xml:space="preserve"> </w:t>
      </w:r>
      <w:r w:rsidR="00F63D1F" w:rsidRPr="00765A0E">
        <w:rPr>
          <w:color w:val="000000"/>
          <w:sz w:val="28"/>
          <w:szCs w:val="28"/>
          <w:lang w:eastAsia="ar-SA"/>
        </w:rPr>
        <w:t>(НДС не облагается). Срок выполнения работ по настоящему договору до 30 ноября 2015 года.</w:t>
      </w:r>
    </w:p>
    <w:p w:rsidR="00765A0E" w:rsidRPr="00765A0E" w:rsidRDefault="00B46A6E" w:rsidP="001E5C62">
      <w:pPr>
        <w:pBdr>
          <w:bottom w:val="single" w:sz="4" w:space="31" w:color="FFFFFF"/>
        </w:pBdr>
        <w:suppressAutoHyphens/>
        <w:ind w:firstLine="708"/>
        <w:contextualSpacing/>
        <w:jc w:val="both"/>
        <w:rPr>
          <w:color w:val="000000"/>
          <w:sz w:val="28"/>
          <w:szCs w:val="28"/>
          <w:lang w:eastAsia="ar-SA"/>
        </w:rPr>
      </w:pPr>
      <w:r>
        <w:rPr>
          <w:color w:val="000000"/>
          <w:sz w:val="28"/>
          <w:szCs w:val="28"/>
          <w:lang w:eastAsia="ar-SA"/>
        </w:rPr>
        <w:t>По а</w:t>
      </w:r>
      <w:r w:rsidR="00F63D1F" w:rsidRPr="00765A0E">
        <w:rPr>
          <w:color w:val="000000"/>
          <w:sz w:val="28"/>
          <w:szCs w:val="28"/>
          <w:lang w:eastAsia="ar-SA"/>
        </w:rPr>
        <w:t>кт</w:t>
      </w:r>
      <w:r>
        <w:rPr>
          <w:color w:val="000000"/>
          <w:sz w:val="28"/>
          <w:szCs w:val="28"/>
          <w:lang w:eastAsia="ar-SA"/>
        </w:rPr>
        <w:t>ам</w:t>
      </w:r>
      <w:r w:rsidR="00F63D1F" w:rsidRPr="00765A0E">
        <w:rPr>
          <w:color w:val="000000"/>
          <w:sz w:val="28"/>
          <w:szCs w:val="28"/>
          <w:lang w:eastAsia="ar-SA"/>
        </w:rPr>
        <w:t xml:space="preserve"> выполненных работ </w:t>
      </w:r>
      <w:r w:rsidR="00600F71" w:rsidRPr="00765A0E">
        <w:rPr>
          <w:color w:val="000000"/>
          <w:sz w:val="28"/>
          <w:szCs w:val="28"/>
          <w:lang w:eastAsia="ar-SA"/>
        </w:rPr>
        <w:t>от 10.04.2015 года и от 14.05.2015 года</w:t>
      </w:r>
      <w:r w:rsidR="00F63D1F" w:rsidRPr="00765A0E">
        <w:rPr>
          <w:color w:val="000000"/>
          <w:sz w:val="28"/>
          <w:szCs w:val="28"/>
          <w:lang w:eastAsia="ar-SA"/>
        </w:rPr>
        <w:t xml:space="preserve"> перечислено ТОО «Научно-исследовательский центр </w:t>
      </w:r>
      <w:proofErr w:type="spellStart"/>
      <w:r w:rsidR="00F63D1F" w:rsidRPr="00765A0E">
        <w:rPr>
          <w:color w:val="000000"/>
          <w:sz w:val="28"/>
          <w:szCs w:val="28"/>
          <w:lang w:val="en-US" w:eastAsia="ar-SA"/>
        </w:rPr>
        <w:t>BioEcoSystem</w:t>
      </w:r>
      <w:proofErr w:type="spellEnd"/>
      <w:r w:rsidR="00F63D1F" w:rsidRPr="00765A0E">
        <w:rPr>
          <w:color w:val="000000"/>
          <w:sz w:val="28"/>
          <w:szCs w:val="28"/>
          <w:lang w:eastAsia="ar-SA"/>
        </w:rPr>
        <w:t>» в сумме 1 377,5 тыс. тенге</w:t>
      </w:r>
      <w:r w:rsidR="00245CCE" w:rsidRPr="00765A0E">
        <w:rPr>
          <w:color w:val="000000"/>
          <w:sz w:val="28"/>
          <w:szCs w:val="28"/>
          <w:lang w:eastAsia="ar-SA"/>
        </w:rPr>
        <w:t xml:space="preserve"> за 80 - фрагментов шкур взрослых волков и щенят (хвостов)</w:t>
      </w:r>
      <w:r w:rsidR="00F63D1F" w:rsidRPr="00765A0E">
        <w:rPr>
          <w:color w:val="000000"/>
          <w:sz w:val="28"/>
          <w:szCs w:val="28"/>
          <w:lang w:eastAsia="ar-SA"/>
        </w:rPr>
        <w:t>.</w:t>
      </w:r>
      <w:r w:rsidR="00245CCE" w:rsidRPr="00765A0E">
        <w:rPr>
          <w:color w:val="000000"/>
          <w:sz w:val="28"/>
          <w:szCs w:val="28"/>
          <w:lang w:eastAsia="ar-SA"/>
        </w:rPr>
        <w:t xml:space="preserve"> </w:t>
      </w:r>
    </w:p>
    <w:p w:rsidR="00765A0E" w:rsidRDefault="00593C83" w:rsidP="001E5C62">
      <w:pPr>
        <w:pBdr>
          <w:bottom w:val="single" w:sz="4" w:space="31" w:color="FFFFFF"/>
        </w:pBdr>
        <w:suppressAutoHyphens/>
        <w:ind w:firstLine="708"/>
        <w:contextualSpacing/>
        <w:jc w:val="both"/>
        <w:rPr>
          <w:color w:val="000000"/>
          <w:sz w:val="28"/>
          <w:szCs w:val="28"/>
          <w:lang w:eastAsia="ar-SA"/>
        </w:rPr>
      </w:pPr>
      <w:proofErr w:type="gramStart"/>
      <w:r w:rsidRPr="00593C83">
        <w:rPr>
          <w:color w:val="000000"/>
          <w:sz w:val="28"/>
          <w:szCs w:val="28"/>
          <w:lang w:eastAsia="ar-SA"/>
        </w:rPr>
        <w:t>С</w:t>
      </w:r>
      <w:r w:rsidR="00F63D1F" w:rsidRPr="00765A0E">
        <w:rPr>
          <w:color w:val="000000"/>
          <w:sz w:val="28"/>
          <w:szCs w:val="28"/>
          <w:lang w:eastAsia="ar-SA"/>
        </w:rPr>
        <w:t xml:space="preserve">огласно договора №5 от 13 февраля 2015 года и технической спецификации поставщиком ТОО «Научно-исследовательский центр </w:t>
      </w:r>
      <w:proofErr w:type="spellStart"/>
      <w:r w:rsidR="00F63D1F" w:rsidRPr="00765A0E">
        <w:rPr>
          <w:color w:val="000000"/>
          <w:sz w:val="28"/>
          <w:szCs w:val="28"/>
          <w:lang w:val="en-US" w:eastAsia="ar-SA"/>
        </w:rPr>
        <w:t>BioEcoSystem</w:t>
      </w:r>
      <w:proofErr w:type="spellEnd"/>
      <w:r w:rsidR="00F63D1F" w:rsidRPr="00765A0E">
        <w:rPr>
          <w:color w:val="000000"/>
          <w:sz w:val="28"/>
          <w:szCs w:val="28"/>
          <w:lang w:eastAsia="ar-SA"/>
        </w:rPr>
        <w:t xml:space="preserve">» следовало выполнить количество фрагментов шкур взрослых волков и щенят (хвостов), предоставленных на уничтожение в количестве не </w:t>
      </w:r>
      <w:r w:rsidR="00F63D1F" w:rsidRPr="00765A0E">
        <w:rPr>
          <w:color w:val="000000"/>
          <w:sz w:val="28"/>
          <w:szCs w:val="28"/>
          <w:lang w:eastAsia="ar-SA"/>
        </w:rPr>
        <w:lastRenderedPageBreak/>
        <w:t xml:space="preserve">менее 300 особей на сумму 2 177,9 тыс. тенге, т.е. </w:t>
      </w:r>
      <w:r w:rsidR="00BA58C2" w:rsidRPr="00765A0E">
        <w:rPr>
          <w:color w:val="000000"/>
          <w:sz w:val="28"/>
          <w:szCs w:val="28"/>
          <w:lang w:eastAsia="ar-SA"/>
        </w:rPr>
        <w:t>средняя</w:t>
      </w:r>
      <w:r w:rsidR="00F63D1F" w:rsidRPr="00765A0E">
        <w:rPr>
          <w:color w:val="000000"/>
          <w:sz w:val="28"/>
          <w:szCs w:val="28"/>
          <w:lang w:eastAsia="ar-SA"/>
        </w:rPr>
        <w:t xml:space="preserve"> цена </w:t>
      </w:r>
      <w:proofErr w:type="spellStart"/>
      <w:r w:rsidR="00F63D1F" w:rsidRPr="00765A0E">
        <w:rPr>
          <w:color w:val="000000"/>
          <w:sz w:val="28"/>
          <w:szCs w:val="28"/>
          <w:lang w:eastAsia="ar-SA"/>
        </w:rPr>
        <w:t>1-</w:t>
      </w:r>
      <w:r w:rsidR="00245CCE" w:rsidRPr="00765A0E">
        <w:rPr>
          <w:color w:val="000000"/>
          <w:sz w:val="28"/>
          <w:szCs w:val="28"/>
          <w:lang w:eastAsia="ar-SA"/>
        </w:rPr>
        <w:t>ой</w:t>
      </w:r>
      <w:proofErr w:type="spellEnd"/>
      <w:r w:rsidR="00F63D1F" w:rsidRPr="00765A0E">
        <w:rPr>
          <w:color w:val="000000"/>
          <w:sz w:val="28"/>
          <w:szCs w:val="28"/>
          <w:lang w:eastAsia="ar-SA"/>
        </w:rPr>
        <w:t xml:space="preserve"> шкур</w:t>
      </w:r>
      <w:r w:rsidR="00245CCE" w:rsidRPr="00765A0E">
        <w:rPr>
          <w:color w:val="000000"/>
          <w:sz w:val="28"/>
          <w:szCs w:val="28"/>
          <w:lang w:eastAsia="ar-SA"/>
        </w:rPr>
        <w:t>ы</w:t>
      </w:r>
      <w:r w:rsidR="00F63D1F" w:rsidRPr="00765A0E">
        <w:rPr>
          <w:color w:val="000000"/>
          <w:sz w:val="28"/>
          <w:szCs w:val="28"/>
          <w:lang w:eastAsia="ar-SA"/>
        </w:rPr>
        <w:t xml:space="preserve"> по договору составляет  7</w:t>
      </w:r>
      <w:r>
        <w:rPr>
          <w:color w:val="000000"/>
          <w:sz w:val="28"/>
          <w:szCs w:val="28"/>
          <w:lang w:eastAsia="ar-SA"/>
        </w:rPr>
        <w:t>,26 тыс.</w:t>
      </w:r>
      <w:r w:rsidR="00F63D1F" w:rsidRPr="00765A0E">
        <w:rPr>
          <w:color w:val="000000"/>
          <w:sz w:val="28"/>
          <w:szCs w:val="28"/>
          <w:lang w:eastAsia="ar-SA"/>
        </w:rPr>
        <w:t xml:space="preserve"> тенге. </w:t>
      </w:r>
      <w:proofErr w:type="gramEnd"/>
    </w:p>
    <w:p w:rsidR="00765A0E" w:rsidRPr="00765A0E" w:rsidRDefault="0003135E" w:rsidP="001E5C62">
      <w:pPr>
        <w:pBdr>
          <w:bottom w:val="single" w:sz="4" w:space="31" w:color="FFFFFF"/>
        </w:pBdr>
        <w:suppressAutoHyphens/>
        <w:ind w:firstLine="708"/>
        <w:contextualSpacing/>
        <w:jc w:val="both"/>
        <w:rPr>
          <w:color w:val="000000"/>
          <w:sz w:val="28"/>
          <w:szCs w:val="28"/>
          <w:lang w:eastAsia="ar-SA"/>
        </w:rPr>
      </w:pPr>
      <w:r>
        <w:rPr>
          <w:color w:val="000000"/>
          <w:sz w:val="28"/>
          <w:szCs w:val="28"/>
          <w:lang w:eastAsia="ar-SA"/>
        </w:rPr>
        <w:t>Соответственно</w:t>
      </w:r>
      <w:r w:rsidR="00593C83">
        <w:rPr>
          <w:color w:val="000000"/>
          <w:sz w:val="28"/>
          <w:szCs w:val="28"/>
          <w:lang w:eastAsia="ar-SA"/>
        </w:rPr>
        <w:t xml:space="preserve"> </w:t>
      </w:r>
      <w:r w:rsidR="00245CCE" w:rsidRPr="00765A0E">
        <w:rPr>
          <w:color w:val="000000"/>
          <w:sz w:val="28"/>
          <w:szCs w:val="28"/>
          <w:lang w:eastAsia="ar-SA"/>
        </w:rPr>
        <w:t>Управлением</w:t>
      </w:r>
      <w:r w:rsidR="00F63D1F" w:rsidRPr="00765A0E">
        <w:rPr>
          <w:color w:val="000000"/>
          <w:sz w:val="28"/>
          <w:szCs w:val="28"/>
          <w:lang w:eastAsia="ar-SA"/>
        </w:rPr>
        <w:t xml:space="preserve">  следовало перечислить </w:t>
      </w:r>
      <w:r w:rsidR="00245CCE" w:rsidRPr="00765A0E">
        <w:rPr>
          <w:color w:val="000000"/>
          <w:sz w:val="28"/>
          <w:szCs w:val="28"/>
          <w:lang w:eastAsia="ar-SA"/>
        </w:rPr>
        <w:t xml:space="preserve">ТОО «Научно-исследовательский центр </w:t>
      </w:r>
      <w:proofErr w:type="spellStart"/>
      <w:r w:rsidR="00245CCE" w:rsidRPr="00765A0E">
        <w:rPr>
          <w:color w:val="000000"/>
          <w:sz w:val="28"/>
          <w:szCs w:val="28"/>
          <w:lang w:val="en-US" w:eastAsia="ar-SA"/>
        </w:rPr>
        <w:t>BioEcoSystem</w:t>
      </w:r>
      <w:proofErr w:type="spellEnd"/>
      <w:r w:rsidR="00245CCE" w:rsidRPr="00765A0E">
        <w:rPr>
          <w:color w:val="000000"/>
          <w:sz w:val="28"/>
          <w:szCs w:val="28"/>
          <w:lang w:eastAsia="ar-SA"/>
        </w:rPr>
        <w:t xml:space="preserve">» </w:t>
      </w:r>
      <w:r w:rsidR="00F63D1F" w:rsidRPr="00765A0E">
        <w:rPr>
          <w:color w:val="000000"/>
          <w:sz w:val="28"/>
          <w:szCs w:val="28"/>
          <w:lang w:eastAsia="ar-SA"/>
        </w:rPr>
        <w:t xml:space="preserve">за  80 фрагментов шкур взрослых волков и щенят по </w:t>
      </w:r>
      <w:r w:rsidRPr="00765A0E">
        <w:rPr>
          <w:color w:val="000000"/>
          <w:sz w:val="28"/>
          <w:szCs w:val="28"/>
          <w:lang w:eastAsia="ar-SA"/>
        </w:rPr>
        <w:t>средней</w:t>
      </w:r>
      <w:r w:rsidR="00F63D1F" w:rsidRPr="00765A0E">
        <w:rPr>
          <w:color w:val="000000"/>
          <w:sz w:val="28"/>
          <w:szCs w:val="28"/>
          <w:lang w:eastAsia="ar-SA"/>
        </w:rPr>
        <w:t xml:space="preserve"> цене 7</w:t>
      </w:r>
      <w:r w:rsidR="00846C1E">
        <w:rPr>
          <w:color w:val="000000"/>
          <w:sz w:val="28"/>
          <w:szCs w:val="28"/>
          <w:lang w:eastAsia="ar-SA"/>
        </w:rPr>
        <w:t>,</w:t>
      </w:r>
      <w:r w:rsidR="00F63D1F" w:rsidRPr="00765A0E">
        <w:rPr>
          <w:color w:val="000000"/>
          <w:sz w:val="28"/>
          <w:szCs w:val="28"/>
          <w:lang w:eastAsia="ar-SA"/>
        </w:rPr>
        <w:t>26</w:t>
      </w:r>
      <w:r w:rsidR="00846C1E">
        <w:rPr>
          <w:color w:val="000000"/>
          <w:sz w:val="28"/>
          <w:szCs w:val="28"/>
          <w:lang w:eastAsia="ar-SA"/>
        </w:rPr>
        <w:t xml:space="preserve"> тыс.</w:t>
      </w:r>
      <w:r w:rsidR="00F63D1F" w:rsidRPr="00765A0E">
        <w:rPr>
          <w:color w:val="000000"/>
          <w:sz w:val="28"/>
          <w:szCs w:val="28"/>
          <w:lang w:eastAsia="ar-SA"/>
        </w:rPr>
        <w:t xml:space="preserve"> тенге в сумме 580,8 тыс. тенге.</w:t>
      </w:r>
      <w:r w:rsidR="00BA58C2">
        <w:rPr>
          <w:color w:val="000000"/>
          <w:sz w:val="28"/>
          <w:szCs w:val="28"/>
          <w:lang w:eastAsia="ar-SA"/>
        </w:rPr>
        <w:t xml:space="preserve"> </w:t>
      </w:r>
    </w:p>
    <w:p w:rsidR="00765A0E" w:rsidRPr="00765A0E" w:rsidRDefault="00B46A6E" w:rsidP="001E5C62">
      <w:pPr>
        <w:pBdr>
          <w:bottom w:val="single" w:sz="4" w:space="31" w:color="FFFFFF"/>
        </w:pBdr>
        <w:suppressAutoHyphens/>
        <w:ind w:firstLine="708"/>
        <w:contextualSpacing/>
        <w:jc w:val="both"/>
        <w:rPr>
          <w:color w:val="000000"/>
          <w:sz w:val="28"/>
          <w:szCs w:val="28"/>
          <w:lang w:eastAsia="ar-SA"/>
        </w:rPr>
      </w:pPr>
      <w:r w:rsidRPr="00765A0E">
        <w:rPr>
          <w:b/>
          <w:color w:val="000000"/>
          <w:sz w:val="28"/>
          <w:szCs w:val="28"/>
          <w:lang w:eastAsia="ar-SA"/>
        </w:rPr>
        <w:t xml:space="preserve">Пункт </w:t>
      </w:r>
      <w:r>
        <w:rPr>
          <w:b/>
          <w:color w:val="000000"/>
          <w:sz w:val="28"/>
          <w:szCs w:val="28"/>
          <w:lang w:eastAsia="ar-SA"/>
        </w:rPr>
        <w:t>16</w:t>
      </w:r>
      <w:r w:rsidRPr="00765A0E">
        <w:rPr>
          <w:b/>
          <w:color w:val="000000"/>
          <w:sz w:val="28"/>
          <w:szCs w:val="28"/>
          <w:lang w:eastAsia="ar-SA"/>
        </w:rPr>
        <w:t>.</w:t>
      </w:r>
      <w:r>
        <w:rPr>
          <w:b/>
          <w:color w:val="000000"/>
          <w:sz w:val="28"/>
          <w:szCs w:val="28"/>
          <w:lang w:eastAsia="ar-SA"/>
        </w:rPr>
        <w:t xml:space="preserve"> </w:t>
      </w:r>
      <w:r w:rsidRPr="00403F3C">
        <w:rPr>
          <w:color w:val="000000"/>
          <w:sz w:val="28"/>
          <w:szCs w:val="28"/>
          <w:lang w:eastAsia="ar-SA"/>
        </w:rPr>
        <w:t>В</w:t>
      </w:r>
      <w:r>
        <w:rPr>
          <w:color w:val="000000"/>
          <w:sz w:val="28"/>
          <w:szCs w:val="28"/>
          <w:lang w:eastAsia="ar-SA"/>
        </w:rPr>
        <w:t xml:space="preserve"> нарушение п. </w:t>
      </w:r>
      <w:r w:rsidR="000110E1">
        <w:rPr>
          <w:color w:val="000000"/>
          <w:sz w:val="28"/>
          <w:szCs w:val="28"/>
          <w:lang w:eastAsia="ar-SA"/>
        </w:rPr>
        <w:t>1,3</w:t>
      </w:r>
      <w:r>
        <w:rPr>
          <w:color w:val="000000"/>
          <w:sz w:val="28"/>
          <w:szCs w:val="28"/>
          <w:lang w:eastAsia="ar-SA"/>
        </w:rPr>
        <w:t xml:space="preserve"> ст. 9</w:t>
      </w:r>
      <w:r w:rsidR="000110E1">
        <w:rPr>
          <w:color w:val="000000"/>
          <w:sz w:val="28"/>
          <w:szCs w:val="28"/>
          <w:lang w:eastAsia="ar-SA"/>
        </w:rPr>
        <w:t>6</w:t>
      </w:r>
      <w:r>
        <w:rPr>
          <w:color w:val="000000"/>
          <w:sz w:val="28"/>
          <w:szCs w:val="28"/>
          <w:lang w:eastAsia="ar-SA"/>
        </w:rPr>
        <w:t xml:space="preserve"> Бюджетного кодекса РК Управлением</w:t>
      </w:r>
      <w:r w:rsidR="00F63D1F" w:rsidRPr="00765A0E">
        <w:rPr>
          <w:color w:val="000000"/>
          <w:sz w:val="28"/>
          <w:szCs w:val="28"/>
          <w:lang w:eastAsia="ar-SA"/>
        </w:rPr>
        <w:t xml:space="preserve"> необоснованно перечислено поставщику ТОО «Научно-исследовательский центр </w:t>
      </w:r>
      <w:r w:rsidR="000F7B3E">
        <w:rPr>
          <w:color w:val="000000"/>
          <w:sz w:val="28"/>
          <w:szCs w:val="28"/>
          <w:lang w:eastAsia="ar-SA"/>
        </w:rPr>
        <w:t>«</w:t>
      </w:r>
      <w:proofErr w:type="spellStart"/>
      <w:r w:rsidR="00F63D1F" w:rsidRPr="00765A0E">
        <w:rPr>
          <w:color w:val="000000"/>
          <w:sz w:val="28"/>
          <w:szCs w:val="28"/>
          <w:lang w:val="en-US" w:eastAsia="ar-SA"/>
        </w:rPr>
        <w:t>BioEcoSystem</w:t>
      </w:r>
      <w:proofErr w:type="spellEnd"/>
      <w:r w:rsidR="00F63D1F" w:rsidRPr="00765A0E">
        <w:rPr>
          <w:color w:val="000000"/>
          <w:sz w:val="28"/>
          <w:szCs w:val="28"/>
          <w:lang w:eastAsia="ar-SA"/>
        </w:rPr>
        <w:t xml:space="preserve">»  бюджетных средств на сумму </w:t>
      </w:r>
      <w:r w:rsidR="00F63D1F" w:rsidRPr="002F6DE9">
        <w:rPr>
          <w:b/>
          <w:color w:val="000000"/>
          <w:sz w:val="28"/>
          <w:szCs w:val="28"/>
          <w:lang w:eastAsia="ar-SA"/>
        </w:rPr>
        <w:t>796,7 тыс. тенге.</w:t>
      </w:r>
    </w:p>
    <w:p w:rsidR="00765A0E" w:rsidRPr="00765A0E" w:rsidRDefault="00F63D1F" w:rsidP="001E5C62">
      <w:pPr>
        <w:pBdr>
          <w:bottom w:val="single" w:sz="4" w:space="31" w:color="FFFFFF"/>
        </w:pBdr>
        <w:suppressAutoHyphens/>
        <w:ind w:firstLine="708"/>
        <w:contextualSpacing/>
        <w:jc w:val="both"/>
        <w:rPr>
          <w:color w:val="000000"/>
          <w:sz w:val="28"/>
          <w:szCs w:val="28"/>
          <w:lang w:eastAsia="ar-SA"/>
        </w:rPr>
      </w:pPr>
      <w:r w:rsidRPr="00765A0E">
        <w:rPr>
          <w:color w:val="000000"/>
          <w:sz w:val="28"/>
          <w:szCs w:val="28"/>
          <w:lang w:eastAsia="ar-SA"/>
        </w:rPr>
        <w:t>Аналогичн</w:t>
      </w:r>
      <w:r w:rsidR="00245CCE" w:rsidRPr="00765A0E">
        <w:rPr>
          <w:color w:val="000000"/>
          <w:sz w:val="28"/>
          <w:szCs w:val="28"/>
          <w:lang w:eastAsia="ar-SA"/>
        </w:rPr>
        <w:t xml:space="preserve">ые нарушения </w:t>
      </w:r>
      <w:r w:rsidR="00846C1E">
        <w:rPr>
          <w:color w:val="000000"/>
          <w:sz w:val="28"/>
          <w:szCs w:val="28"/>
          <w:lang w:eastAsia="ar-SA"/>
        </w:rPr>
        <w:t>допущены</w:t>
      </w:r>
      <w:r w:rsidRPr="00765A0E">
        <w:rPr>
          <w:color w:val="000000"/>
          <w:sz w:val="28"/>
          <w:szCs w:val="28"/>
          <w:lang w:eastAsia="ar-SA"/>
        </w:rPr>
        <w:t xml:space="preserve"> в 2016 году.</w:t>
      </w:r>
    </w:p>
    <w:p w:rsidR="00765A0E" w:rsidRPr="00765A0E" w:rsidRDefault="00420765" w:rsidP="001E5C62">
      <w:pPr>
        <w:pBdr>
          <w:bottom w:val="single" w:sz="4" w:space="31" w:color="FFFFFF"/>
        </w:pBdr>
        <w:suppressAutoHyphens/>
        <w:ind w:firstLine="708"/>
        <w:contextualSpacing/>
        <w:jc w:val="both"/>
        <w:rPr>
          <w:color w:val="000000"/>
          <w:sz w:val="28"/>
          <w:szCs w:val="28"/>
          <w:lang w:eastAsia="ar-SA"/>
        </w:rPr>
      </w:pPr>
      <w:r w:rsidRPr="00765A0E">
        <w:rPr>
          <w:color w:val="000000"/>
          <w:sz w:val="28"/>
          <w:szCs w:val="28"/>
          <w:lang w:eastAsia="ar-SA"/>
        </w:rPr>
        <w:t xml:space="preserve">По итогам государственных закупок способом ценового предложения победителем признан </w:t>
      </w:r>
      <w:proofErr w:type="spellStart"/>
      <w:r w:rsidRPr="00765A0E">
        <w:rPr>
          <w:color w:val="000000"/>
          <w:sz w:val="28"/>
          <w:szCs w:val="28"/>
          <w:lang w:eastAsia="ar-SA"/>
        </w:rPr>
        <w:t>ИП</w:t>
      </w:r>
      <w:proofErr w:type="spellEnd"/>
      <w:r w:rsidR="00F63D1F" w:rsidRPr="00765A0E">
        <w:rPr>
          <w:color w:val="000000"/>
          <w:sz w:val="28"/>
          <w:szCs w:val="28"/>
          <w:lang w:eastAsia="ar-SA"/>
        </w:rPr>
        <w:t xml:space="preserve"> «</w:t>
      </w:r>
      <w:proofErr w:type="spellStart"/>
      <w:r w:rsidR="00F63D1F" w:rsidRPr="00765A0E">
        <w:rPr>
          <w:color w:val="000000"/>
          <w:sz w:val="28"/>
          <w:szCs w:val="28"/>
          <w:lang w:val="en-US" w:eastAsia="ar-SA"/>
        </w:rPr>
        <w:t>EcoProject</w:t>
      </w:r>
      <w:proofErr w:type="spellEnd"/>
      <w:r w:rsidR="00F63D1F" w:rsidRPr="00765A0E">
        <w:rPr>
          <w:color w:val="000000"/>
          <w:sz w:val="28"/>
          <w:szCs w:val="28"/>
          <w:lang w:eastAsia="ar-SA"/>
        </w:rPr>
        <w:t xml:space="preserve"> </w:t>
      </w:r>
      <w:r w:rsidR="00F63D1F" w:rsidRPr="00765A0E">
        <w:rPr>
          <w:color w:val="000000"/>
          <w:sz w:val="28"/>
          <w:szCs w:val="28"/>
          <w:lang w:val="en-US" w:eastAsia="ar-SA"/>
        </w:rPr>
        <w:t>Plus</w:t>
      </w:r>
      <w:r w:rsidR="00F63D1F" w:rsidRPr="00765A0E">
        <w:rPr>
          <w:color w:val="000000"/>
          <w:sz w:val="28"/>
          <w:szCs w:val="28"/>
          <w:lang w:eastAsia="ar-SA"/>
        </w:rPr>
        <w:t xml:space="preserve">» (далее </w:t>
      </w:r>
      <w:proofErr w:type="gramStart"/>
      <w:r w:rsidR="00F63D1F" w:rsidRPr="00765A0E">
        <w:rPr>
          <w:color w:val="000000"/>
          <w:sz w:val="28"/>
          <w:szCs w:val="28"/>
          <w:lang w:eastAsia="ar-SA"/>
        </w:rPr>
        <w:t>-</w:t>
      </w:r>
      <w:proofErr w:type="spellStart"/>
      <w:r w:rsidR="00F63D1F" w:rsidRPr="00765A0E">
        <w:rPr>
          <w:color w:val="000000"/>
          <w:sz w:val="28"/>
          <w:szCs w:val="28"/>
          <w:lang w:eastAsia="ar-SA"/>
        </w:rPr>
        <w:t>И</w:t>
      </w:r>
      <w:proofErr w:type="gramEnd"/>
      <w:r w:rsidR="00F63D1F" w:rsidRPr="00765A0E">
        <w:rPr>
          <w:color w:val="000000"/>
          <w:sz w:val="28"/>
          <w:szCs w:val="28"/>
          <w:lang w:eastAsia="ar-SA"/>
        </w:rPr>
        <w:t>П</w:t>
      </w:r>
      <w:proofErr w:type="spellEnd"/>
      <w:r w:rsidR="00F63D1F" w:rsidRPr="00765A0E">
        <w:rPr>
          <w:color w:val="000000"/>
          <w:sz w:val="28"/>
          <w:szCs w:val="28"/>
          <w:lang w:eastAsia="ar-SA"/>
        </w:rPr>
        <w:t xml:space="preserve">) и заключен  договор №22 от 24 февраля 2016 года </w:t>
      </w:r>
      <w:r w:rsidRPr="00765A0E">
        <w:rPr>
          <w:color w:val="000000"/>
          <w:sz w:val="28"/>
          <w:szCs w:val="28"/>
          <w:lang w:eastAsia="ar-SA"/>
        </w:rPr>
        <w:t>на оказание услуг по уничтожению в количестве не менее 258 фрагментов шкур взрослых волков и щенят (хвостов)</w:t>
      </w:r>
      <w:r w:rsidR="00F63D1F" w:rsidRPr="00765A0E">
        <w:rPr>
          <w:color w:val="000000"/>
          <w:sz w:val="28"/>
          <w:szCs w:val="28"/>
          <w:lang w:eastAsia="ar-SA"/>
        </w:rPr>
        <w:t xml:space="preserve"> на сумму 1 987,0 тыс. тенге.</w:t>
      </w:r>
      <w:r w:rsidRPr="00765A0E">
        <w:rPr>
          <w:color w:val="000000"/>
          <w:sz w:val="28"/>
          <w:szCs w:val="28"/>
          <w:lang w:eastAsia="ar-SA"/>
        </w:rPr>
        <w:t xml:space="preserve"> </w:t>
      </w:r>
      <w:r w:rsidR="00F63D1F" w:rsidRPr="00765A0E">
        <w:rPr>
          <w:color w:val="000000"/>
          <w:sz w:val="28"/>
          <w:szCs w:val="28"/>
          <w:lang w:eastAsia="ar-SA"/>
        </w:rPr>
        <w:t xml:space="preserve">(НДС не облагается).  </w:t>
      </w:r>
    </w:p>
    <w:p w:rsidR="00765A0E" w:rsidRPr="00765A0E" w:rsidRDefault="00B46A6E" w:rsidP="001E5C62">
      <w:pPr>
        <w:pBdr>
          <w:bottom w:val="single" w:sz="4" w:space="31" w:color="FFFFFF"/>
        </w:pBdr>
        <w:suppressAutoHyphens/>
        <w:ind w:firstLine="708"/>
        <w:contextualSpacing/>
        <w:jc w:val="both"/>
        <w:rPr>
          <w:color w:val="000000"/>
          <w:sz w:val="28"/>
          <w:szCs w:val="28"/>
          <w:lang w:eastAsia="ar-SA"/>
        </w:rPr>
      </w:pPr>
      <w:r>
        <w:rPr>
          <w:color w:val="000000"/>
          <w:sz w:val="28"/>
          <w:szCs w:val="28"/>
          <w:lang w:eastAsia="ar-SA"/>
        </w:rPr>
        <w:t>По а</w:t>
      </w:r>
      <w:r w:rsidR="00846C1E">
        <w:rPr>
          <w:color w:val="000000"/>
          <w:sz w:val="28"/>
          <w:szCs w:val="28"/>
          <w:lang w:eastAsia="ar-SA"/>
        </w:rPr>
        <w:t>кт</w:t>
      </w:r>
      <w:r>
        <w:rPr>
          <w:color w:val="000000"/>
          <w:sz w:val="28"/>
          <w:szCs w:val="28"/>
          <w:lang w:eastAsia="ar-SA"/>
        </w:rPr>
        <w:t>ам</w:t>
      </w:r>
      <w:r w:rsidR="00F63D1F" w:rsidRPr="00765A0E">
        <w:rPr>
          <w:color w:val="000000"/>
          <w:sz w:val="28"/>
          <w:szCs w:val="28"/>
          <w:lang w:eastAsia="ar-SA"/>
        </w:rPr>
        <w:t xml:space="preserve"> выполненных работ </w:t>
      </w:r>
      <w:proofErr w:type="spellStart"/>
      <w:r w:rsidR="000F7B3E" w:rsidRPr="00765A0E">
        <w:rPr>
          <w:color w:val="000000"/>
          <w:sz w:val="28"/>
          <w:szCs w:val="28"/>
          <w:lang w:eastAsia="ar-SA"/>
        </w:rPr>
        <w:t>ИП</w:t>
      </w:r>
      <w:proofErr w:type="spellEnd"/>
      <w:r w:rsidR="000F7B3E" w:rsidRPr="00765A0E">
        <w:rPr>
          <w:color w:val="000000"/>
          <w:sz w:val="28"/>
          <w:szCs w:val="28"/>
          <w:lang w:eastAsia="ar-SA"/>
        </w:rPr>
        <w:t xml:space="preserve"> «</w:t>
      </w:r>
      <w:proofErr w:type="spellStart"/>
      <w:r w:rsidR="000F7B3E" w:rsidRPr="00765A0E">
        <w:rPr>
          <w:color w:val="000000"/>
          <w:sz w:val="28"/>
          <w:szCs w:val="28"/>
          <w:lang w:val="en-US" w:eastAsia="ar-SA"/>
        </w:rPr>
        <w:t>EcoProject</w:t>
      </w:r>
      <w:proofErr w:type="spellEnd"/>
      <w:r w:rsidR="000F7B3E" w:rsidRPr="00765A0E">
        <w:rPr>
          <w:color w:val="000000"/>
          <w:sz w:val="28"/>
          <w:szCs w:val="28"/>
          <w:lang w:eastAsia="ar-SA"/>
        </w:rPr>
        <w:t xml:space="preserve"> </w:t>
      </w:r>
      <w:r w:rsidR="000F7B3E" w:rsidRPr="00765A0E">
        <w:rPr>
          <w:color w:val="000000"/>
          <w:sz w:val="28"/>
          <w:szCs w:val="28"/>
          <w:lang w:val="en-US" w:eastAsia="ar-SA"/>
        </w:rPr>
        <w:t>Plus</w:t>
      </w:r>
      <w:r w:rsidR="000F7B3E" w:rsidRPr="00765A0E">
        <w:rPr>
          <w:color w:val="000000"/>
          <w:sz w:val="28"/>
          <w:szCs w:val="28"/>
          <w:lang w:eastAsia="ar-SA"/>
        </w:rPr>
        <w:t xml:space="preserve">» </w:t>
      </w:r>
      <w:r w:rsidR="00F63D1F" w:rsidRPr="00765A0E">
        <w:rPr>
          <w:color w:val="000000"/>
          <w:sz w:val="28"/>
          <w:szCs w:val="28"/>
          <w:lang w:eastAsia="ar-SA"/>
        </w:rPr>
        <w:t xml:space="preserve">перечислено </w:t>
      </w:r>
      <w:r w:rsidR="00420765" w:rsidRPr="00765A0E">
        <w:rPr>
          <w:color w:val="000000"/>
          <w:sz w:val="28"/>
          <w:szCs w:val="28"/>
          <w:lang w:eastAsia="ar-SA"/>
        </w:rPr>
        <w:t xml:space="preserve"> 1 951,32 тыс. тенге за 114 шкур</w:t>
      </w:r>
      <w:r w:rsidR="00F63D1F" w:rsidRPr="00765A0E">
        <w:rPr>
          <w:color w:val="000000"/>
          <w:sz w:val="28"/>
          <w:szCs w:val="28"/>
          <w:lang w:eastAsia="ar-SA"/>
        </w:rPr>
        <w:t>.</w:t>
      </w:r>
    </w:p>
    <w:p w:rsidR="00765A0E" w:rsidRPr="00991797" w:rsidRDefault="00846C1E" w:rsidP="001E5C62">
      <w:pPr>
        <w:pBdr>
          <w:bottom w:val="single" w:sz="4" w:space="31" w:color="FFFFFF"/>
        </w:pBdr>
        <w:suppressAutoHyphens/>
        <w:ind w:firstLine="708"/>
        <w:contextualSpacing/>
        <w:jc w:val="both"/>
        <w:rPr>
          <w:rStyle w:val="affa"/>
          <w:i w:val="0"/>
          <w:sz w:val="28"/>
          <w:szCs w:val="28"/>
        </w:rPr>
      </w:pPr>
      <w:r w:rsidRPr="00846C1E">
        <w:rPr>
          <w:color w:val="000000"/>
          <w:sz w:val="28"/>
          <w:szCs w:val="28"/>
          <w:lang w:eastAsia="ar-SA"/>
        </w:rPr>
        <w:t>С</w:t>
      </w:r>
      <w:r w:rsidR="00F63D1F" w:rsidRPr="00765A0E">
        <w:rPr>
          <w:color w:val="000000"/>
          <w:sz w:val="28"/>
          <w:szCs w:val="28"/>
          <w:lang w:eastAsia="ar-SA"/>
        </w:rPr>
        <w:t xml:space="preserve">огласно договора №22 от 24 февраля 2016 года и </w:t>
      </w:r>
      <w:r w:rsidR="00F63D1F" w:rsidRPr="00991797">
        <w:rPr>
          <w:color w:val="000000"/>
          <w:sz w:val="28"/>
          <w:szCs w:val="28"/>
          <w:lang w:eastAsia="ar-SA"/>
        </w:rPr>
        <w:t xml:space="preserve">технической спецификации поставщиком </w:t>
      </w:r>
      <w:proofErr w:type="spellStart"/>
      <w:r w:rsidR="00F63D1F" w:rsidRPr="00991797">
        <w:rPr>
          <w:color w:val="000000"/>
          <w:sz w:val="28"/>
          <w:szCs w:val="28"/>
          <w:lang w:eastAsia="ar-SA"/>
        </w:rPr>
        <w:t>ИП</w:t>
      </w:r>
      <w:proofErr w:type="spellEnd"/>
      <w:r w:rsidR="00F63D1F" w:rsidRPr="00991797">
        <w:rPr>
          <w:color w:val="000000"/>
          <w:sz w:val="28"/>
          <w:szCs w:val="28"/>
          <w:lang w:eastAsia="ar-SA"/>
        </w:rPr>
        <w:t xml:space="preserve"> </w:t>
      </w:r>
      <w:r w:rsidR="008608FA" w:rsidRPr="00991797">
        <w:rPr>
          <w:color w:val="000000"/>
          <w:sz w:val="28"/>
          <w:szCs w:val="28"/>
          <w:lang w:eastAsia="ar-SA"/>
        </w:rPr>
        <w:t>«</w:t>
      </w:r>
      <w:proofErr w:type="spellStart"/>
      <w:r w:rsidR="008608FA" w:rsidRPr="00991797">
        <w:rPr>
          <w:color w:val="000000"/>
          <w:sz w:val="28"/>
          <w:szCs w:val="28"/>
          <w:lang w:val="en-US" w:eastAsia="ar-SA"/>
        </w:rPr>
        <w:t>EcoProject</w:t>
      </w:r>
      <w:proofErr w:type="spellEnd"/>
      <w:r w:rsidR="008608FA" w:rsidRPr="00991797">
        <w:rPr>
          <w:color w:val="000000"/>
          <w:sz w:val="28"/>
          <w:szCs w:val="28"/>
          <w:lang w:eastAsia="ar-SA"/>
        </w:rPr>
        <w:t xml:space="preserve"> </w:t>
      </w:r>
      <w:r w:rsidR="008608FA" w:rsidRPr="00991797">
        <w:rPr>
          <w:color w:val="000000"/>
          <w:sz w:val="28"/>
          <w:szCs w:val="28"/>
          <w:lang w:val="en-US" w:eastAsia="ar-SA"/>
        </w:rPr>
        <w:t>Plus</w:t>
      </w:r>
      <w:r w:rsidR="008608FA" w:rsidRPr="00991797">
        <w:rPr>
          <w:color w:val="000000"/>
          <w:sz w:val="28"/>
          <w:szCs w:val="28"/>
          <w:lang w:eastAsia="ar-SA"/>
        </w:rPr>
        <w:t xml:space="preserve">» </w:t>
      </w:r>
      <w:r w:rsidR="00F63D1F" w:rsidRPr="00991797">
        <w:rPr>
          <w:color w:val="000000"/>
          <w:sz w:val="28"/>
          <w:szCs w:val="28"/>
          <w:lang w:eastAsia="ar-SA"/>
        </w:rPr>
        <w:t xml:space="preserve">следовало выполнить количество фрагментов шкур взрослых волков и щенят (хвостов), </w:t>
      </w:r>
      <w:r w:rsidR="00F63D1F" w:rsidRPr="00991797">
        <w:rPr>
          <w:rStyle w:val="affa"/>
          <w:i w:val="0"/>
          <w:sz w:val="28"/>
          <w:szCs w:val="28"/>
        </w:rPr>
        <w:t xml:space="preserve">предоставленных на уничтожение в количестве не менее 129 особей на сумму 1 987,0 тыс. тенге, т.е. </w:t>
      </w:r>
      <w:r w:rsidR="00420765" w:rsidRPr="00991797">
        <w:rPr>
          <w:rStyle w:val="affa"/>
          <w:i w:val="0"/>
          <w:sz w:val="28"/>
          <w:szCs w:val="28"/>
        </w:rPr>
        <w:t>средняя</w:t>
      </w:r>
      <w:r w:rsidR="00F63D1F" w:rsidRPr="00991797">
        <w:rPr>
          <w:rStyle w:val="affa"/>
          <w:i w:val="0"/>
          <w:sz w:val="28"/>
          <w:szCs w:val="28"/>
        </w:rPr>
        <w:t xml:space="preserve"> цена </w:t>
      </w:r>
      <w:proofErr w:type="spellStart"/>
      <w:r w:rsidR="00F63D1F" w:rsidRPr="00991797">
        <w:rPr>
          <w:rStyle w:val="affa"/>
          <w:i w:val="0"/>
          <w:sz w:val="28"/>
          <w:szCs w:val="28"/>
        </w:rPr>
        <w:t>1-</w:t>
      </w:r>
      <w:r w:rsidR="00420765" w:rsidRPr="00991797">
        <w:rPr>
          <w:rStyle w:val="affa"/>
          <w:i w:val="0"/>
          <w:sz w:val="28"/>
          <w:szCs w:val="28"/>
        </w:rPr>
        <w:t>ой</w:t>
      </w:r>
      <w:proofErr w:type="spellEnd"/>
      <w:r w:rsidR="00F63D1F" w:rsidRPr="00991797">
        <w:rPr>
          <w:rStyle w:val="affa"/>
          <w:i w:val="0"/>
          <w:sz w:val="28"/>
          <w:szCs w:val="28"/>
        </w:rPr>
        <w:t xml:space="preserve"> шкур</w:t>
      </w:r>
      <w:r w:rsidR="00420765" w:rsidRPr="00991797">
        <w:rPr>
          <w:rStyle w:val="affa"/>
          <w:i w:val="0"/>
          <w:sz w:val="28"/>
          <w:szCs w:val="28"/>
        </w:rPr>
        <w:t>ы</w:t>
      </w:r>
      <w:r w:rsidR="00F63D1F" w:rsidRPr="00991797">
        <w:rPr>
          <w:rStyle w:val="affa"/>
          <w:i w:val="0"/>
          <w:sz w:val="28"/>
          <w:szCs w:val="28"/>
        </w:rPr>
        <w:t xml:space="preserve"> по договору составляет  15</w:t>
      </w:r>
      <w:r>
        <w:rPr>
          <w:rStyle w:val="affa"/>
          <w:i w:val="0"/>
          <w:sz w:val="28"/>
          <w:szCs w:val="28"/>
        </w:rPr>
        <w:t>,4 тыс.</w:t>
      </w:r>
      <w:r w:rsidR="00F63D1F" w:rsidRPr="00991797">
        <w:rPr>
          <w:rStyle w:val="affa"/>
          <w:i w:val="0"/>
          <w:sz w:val="28"/>
          <w:szCs w:val="28"/>
        </w:rPr>
        <w:t xml:space="preserve"> тенге. </w:t>
      </w:r>
    </w:p>
    <w:p w:rsidR="00765A0E" w:rsidRPr="00991797" w:rsidRDefault="00B46A6E" w:rsidP="001E5C62">
      <w:pPr>
        <w:pBdr>
          <w:bottom w:val="single" w:sz="4" w:space="31" w:color="FFFFFF"/>
        </w:pBdr>
        <w:suppressAutoHyphens/>
        <w:ind w:firstLine="708"/>
        <w:contextualSpacing/>
        <w:jc w:val="both"/>
        <w:rPr>
          <w:rStyle w:val="affa"/>
          <w:i w:val="0"/>
          <w:sz w:val="28"/>
          <w:szCs w:val="28"/>
        </w:rPr>
      </w:pPr>
      <w:r>
        <w:rPr>
          <w:rStyle w:val="affa"/>
          <w:i w:val="0"/>
          <w:sz w:val="28"/>
          <w:szCs w:val="28"/>
        </w:rPr>
        <w:t xml:space="preserve">Соответственно </w:t>
      </w:r>
      <w:r w:rsidR="00420765" w:rsidRPr="00991797">
        <w:rPr>
          <w:rStyle w:val="affa"/>
          <w:i w:val="0"/>
          <w:sz w:val="28"/>
          <w:szCs w:val="28"/>
        </w:rPr>
        <w:t xml:space="preserve">Управлением  следовало перечислить </w:t>
      </w:r>
      <w:proofErr w:type="spellStart"/>
      <w:r w:rsidR="00F63D1F" w:rsidRPr="00991797">
        <w:rPr>
          <w:rStyle w:val="affa"/>
          <w:i w:val="0"/>
          <w:sz w:val="28"/>
          <w:szCs w:val="28"/>
        </w:rPr>
        <w:t>ИП</w:t>
      </w:r>
      <w:proofErr w:type="spellEnd"/>
      <w:r w:rsidR="00F63D1F" w:rsidRPr="00991797">
        <w:rPr>
          <w:rStyle w:val="affa"/>
          <w:i w:val="0"/>
          <w:sz w:val="28"/>
          <w:szCs w:val="28"/>
        </w:rPr>
        <w:t xml:space="preserve"> «</w:t>
      </w:r>
      <w:proofErr w:type="spellStart"/>
      <w:r w:rsidR="00F63D1F" w:rsidRPr="00991797">
        <w:rPr>
          <w:rStyle w:val="affa"/>
          <w:i w:val="0"/>
          <w:sz w:val="28"/>
          <w:szCs w:val="28"/>
        </w:rPr>
        <w:t>EcoProject</w:t>
      </w:r>
      <w:proofErr w:type="spellEnd"/>
      <w:r w:rsidR="00F63D1F" w:rsidRPr="00991797">
        <w:rPr>
          <w:rStyle w:val="affa"/>
          <w:i w:val="0"/>
          <w:sz w:val="28"/>
          <w:szCs w:val="28"/>
        </w:rPr>
        <w:t xml:space="preserve"> </w:t>
      </w:r>
      <w:proofErr w:type="spellStart"/>
      <w:r w:rsidR="00F63D1F" w:rsidRPr="00991797">
        <w:rPr>
          <w:rStyle w:val="affa"/>
          <w:i w:val="0"/>
          <w:sz w:val="28"/>
          <w:szCs w:val="28"/>
        </w:rPr>
        <w:t>Plus</w:t>
      </w:r>
      <w:proofErr w:type="spellEnd"/>
      <w:r w:rsidR="00F63D1F" w:rsidRPr="00991797">
        <w:rPr>
          <w:rStyle w:val="affa"/>
          <w:i w:val="0"/>
          <w:sz w:val="28"/>
          <w:szCs w:val="28"/>
        </w:rPr>
        <w:t>» за 114 - фрагментов шкур взрослых волков и щенят по средн</w:t>
      </w:r>
      <w:r w:rsidR="00420765" w:rsidRPr="00991797">
        <w:rPr>
          <w:rStyle w:val="affa"/>
          <w:i w:val="0"/>
          <w:sz w:val="28"/>
          <w:szCs w:val="28"/>
        </w:rPr>
        <w:t>е</w:t>
      </w:r>
      <w:r w:rsidR="00F63D1F" w:rsidRPr="00991797">
        <w:rPr>
          <w:rStyle w:val="affa"/>
          <w:i w:val="0"/>
          <w:sz w:val="28"/>
          <w:szCs w:val="28"/>
        </w:rPr>
        <w:t>й цене 15</w:t>
      </w:r>
      <w:r w:rsidR="00846C1E">
        <w:rPr>
          <w:rStyle w:val="affa"/>
          <w:i w:val="0"/>
          <w:sz w:val="28"/>
          <w:szCs w:val="28"/>
        </w:rPr>
        <w:t>,4 тыс.</w:t>
      </w:r>
      <w:r w:rsidR="00F63D1F" w:rsidRPr="00991797">
        <w:rPr>
          <w:rStyle w:val="affa"/>
          <w:i w:val="0"/>
          <w:sz w:val="28"/>
          <w:szCs w:val="28"/>
        </w:rPr>
        <w:t xml:space="preserve">  тенге в </w:t>
      </w:r>
      <w:r w:rsidR="00420765" w:rsidRPr="00991797">
        <w:rPr>
          <w:rStyle w:val="affa"/>
          <w:i w:val="0"/>
          <w:sz w:val="28"/>
          <w:szCs w:val="28"/>
        </w:rPr>
        <w:t xml:space="preserve">общей </w:t>
      </w:r>
      <w:r w:rsidR="00F63D1F" w:rsidRPr="00991797">
        <w:rPr>
          <w:rStyle w:val="affa"/>
          <w:i w:val="0"/>
          <w:sz w:val="28"/>
          <w:szCs w:val="28"/>
        </w:rPr>
        <w:t>сумме 1 755,95 тыс. тенге.</w:t>
      </w:r>
    </w:p>
    <w:p w:rsidR="00991797" w:rsidRPr="00991797" w:rsidRDefault="00B46A6E" w:rsidP="001E5C62">
      <w:pPr>
        <w:pBdr>
          <w:bottom w:val="single" w:sz="4" w:space="31" w:color="FFFFFF"/>
        </w:pBdr>
        <w:suppressAutoHyphens/>
        <w:ind w:firstLine="708"/>
        <w:contextualSpacing/>
        <w:jc w:val="both"/>
        <w:rPr>
          <w:rStyle w:val="affa"/>
          <w:b/>
          <w:i w:val="0"/>
          <w:sz w:val="28"/>
          <w:szCs w:val="28"/>
        </w:rPr>
      </w:pPr>
      <w:r w:rsidRPr="00765A0E">
        <w:rPr>
          <w:b/>
          <w:color w:val="000000"/>
          <w:sz w:val="28"/>
          <w:szCs w:val="28"/>
          <w:lang w:eastAsia="ar-SA"/>
        </w:rPr>
        <w:t xml:space="preserve">Пункт </w:t>
      </w:r>
      <w:r>
        <w:rPr>
          <w:b/>
          <w:color w:val="000000"/>
          <w:sz w:val="28"/>
          <w:szCs w:val="28"/>
          <w:lang w:eastAsia="ar-SA"/>
        </w:rPr>
        <w:t>17</w:t>
      </w:r>
      <w:r w:rsidRPr="00765A0E">
        <w:rPr>
          <w:b/>
          <w:color w:val="000000"/>
          <w:sz w:val="28"/>
          <w:szCs w:val="28"/>
          <w:lang w:eastAsia="ar-SA"/>
        </w:rPr>
        <w:t>.</w:t>
      </w:r>
      <w:r>
        <w:rPr>
          <w:b/>
          <w:color w:val="000000"/>
          <w:sz w:val="28"/>
          <w:szCs w:val="28"/>
          <w:lang w:eastAsia="ar-SA"/>
        </w:rPr>
        <w:t xml:space="preserve"> </w:t>
      </w:r>
      <w:r w:rsidRPr="00403F3C">
        <w:rPr>
          <w:color w:val="000000"/>
          <w:sz w:val="28"/>
          <w:szCs w:val="28"/>
          <w:lang w:eastAsia="ar-SA"/>
        </w:rPr>
        <w:t>В</w:t>
      </w:r>
      <w:r>
        <w:rPr>
          <w:color w:val="000000"/>
          <w:sz w:val="28"/>
          <w:szCs w:val="28"/>
          <w:lang w:eastAsia="ar-SA"/>
        </w:rPr>
        <w:t xml:space="preserve"> нарушение п. </w:t>
      </w:r>
      <w:r w:rsidR="000110E1">
        <w:rPr>
          <w:color w:val="000000"/>
          <w:sz w:val="28"/>
          <w:szCs w:val="28"/>
          <w:lang w:eastAsia="ar-SA"/>
        </w:rPr>
        <w:t>1,3</w:t>
      </w:r>
      <w:r>
        <w:rPr>
          <w:color w:val="000000"/>
          <w:sz w:val="28"/>
          <w:szCs w:val="28"/>
          <w:lang w:eastAsia="ar-SA"/>
        </w:rPr>
        <w:t xml:space="preserve"> ст. 9</w:t>
      </w:r>
      <w:r w:rsidR="000110E1">
        <w:rPr>
          <w:color w:val="000000"/>
          <w:sz w:val="28"/>
          <w:szCs w:val="28"/>
          <w:lang w:eastAsia="ar-SA"/>
        </w:rPr>
        <w:t>6</w:t>
      </w:r>
      <w:r>
        <w:rPr>
          <w:color w:val="000000"/>
          <w:sz w:val="28"/>
          <w:szCs w:val="28"/>
          <w:lang w:eastAsia="ar-SA"/>
        </w:rPr>
        <w:t xml:space="preserve"> Бюджетного кодекса РК Управлением </w:t>
      </w:r>
      <w:r w:rsidR="00F63D1F" w:rsidRPr="00991797">
        <w:rPr>
          <w:rStyle w:val="affa"/>
          <w:i w:val="0"/>
          <w:sz w:val="28"/>
          <w:szCs w:val="28"/>
        </w:rPr>
        <w:t>необо</w:t>
      </w:r>
      <w:r w:rsidR="00420765" w:rsidRPr="00991797">
        <w:rPr>
          <w:rStyle w:val="affa"/>
          <w:i w:val="0"/>
          <w:sz w:val="28"/>
          <w:szCs w:val="28"/>
        </w:rPr>
        <w:t>снованно перечислено</w:t>
      </w:r>
      <w:r w:rsidR="00F63D1F" w:rsidRPr="00991797">
        <w:rPr>
          <w:rStyle w:val="affa"/>
          <w:i w:val="0"/>
          <w:sz w:val="28"/>
          <w:szCs w:val="28"/>
        </w:rPr>
        <w:t xml:space="preserve"> </w:t>
      </w:r>
      <w:proofErr w:type="spellStart"/>
      <w:r w:rsidR="00F63D1F" w:rsidRPr="00991797">
        <w:rPr>
          <w:rStyle w:val="affa"/>
          <w:i w:val="0"/>
          <w:sz w:val="28"/>
          <w:szCs w:val="28"/>
        </w:rPr>
        <w:t>ИП</w:t>
      </w:r>
      <w:proofErr w:type="spellEnd"/>
      <w:r w:rsidR="00F63D1F" w:rsidRPr="00991797">
        <w:rPr>
          <w:rStyle w:val="affa"/>
          <w:i w:val="0"/>
          <w:sz w:val="28"/>
          <w:szCs w:val="28"/>
        </w:rPr>
        <w:t xml:space="preserve"> «</w:t>
      </w:r>
      <w:proofErr w:type="spellStart"/>
      <w:r w:rsidR="00F63D1F" w:rsidRPr="00991797">
        <w:rPr>
          <w:rStyle w:val="affa"/>
          <w:i w:val="0"/>
          <w:sz w:val="28"/>
          <w:szCs w:val="28"/>
        </w:rPr>
        <w:t>EcoProject</w:t>
      </w:r>
      <w:proofErr w:type="spellEnd"/>
      <w:r w:rsidR="00F63D1F" w:rsidRPr="00991797">
        <w:rPr>
          <w:rStyle w:val="affa"/>
          <w:i w:val="0"/>
          <w:sz w:val="28"/>
          <w:szCs w:val="28"/>
        </w:rPr>
        <w:t xml:space="preserve"> </w:t>
      </w:r>
      <w:proofErr w:type="spellStart"/>
      <w:r w:rsidR="00F63D1F" w:rsidRPr="00991797">
        <w:rPr>
          <w:rStyle w:val="affa"/>
          <w:i w:val="0"/>
          <w:sz w:val="28"/>
          <w:szCs w:val="28"/>
        </w:rPr>
        <w:t>Plus</w:t>
      </w:r>
      <w:proofErr w:type="spellEnd"/>
      <w:r w:rsidR="00F63D1F" w:rsidRPr="00991797">
        <w:rPr>
          <w:rStyle w:val="affa"/>
          <w:i w:val="0"/>
          <w:sz w:val="28"/>
          <w:szCs w:val="28"/>
        </w:rPr>
        <w:t xml:space="preserve">» бюджетных средств на сумму </w:t>
      </w:r>
      <w:r w:rsidR="00F63D1F" w:rsidRPr="00991797">
        <w:rPr>
          <w:rStyle w:val="affa"/>
          <w:b/>
          <w:i w:val="0"/>
          <w:sz w:val="28"/>
          <w:szCs w:val="28"/>
        </w:rPr>
        <w:t>195,3 тыс. тенге.</w:t>
      </w:r>
    </w:p>
    <w:p w:rsidR="00765A0E" w:rsidRPr="00991797" w:rsidRDefault="00F63D1F" w:rsidP="001E5C62">
      <w:pPr>
        <w:pBdr>
          <w:bottom w:val="single" w:sz="4" w:space="31" w:color="FFFFFF"/>
        </w:pBdr>
        <w:suppressAutoHyphens/>
        <w:ind w:firstLine="708"/>
        <w:contextualSpacing/>
        <w:jc w:val="both"/>
        <w:rPr>
          <w:sz w:val="28"/>
          <w:szCs w:val="28"/>
        </w:rPr>
      </w:pPr>
      <w:r w:rsidRPr="00991797">
        <w:rPr>
          <w:rStyle w:val="affa"/>
          <w:i w:val="0"/>
          <w:sz w:val="28"/>
          <w:szCs w:val="28"/>
        </w:rPr>
        <w:t xml:space="preserve">В ходе государственного аудита проведены встречные проверки в  </w:t>
      </w:r>
      <w:proofErr w:type="spellStart"/>
      <w:r w:rsidRPr="00991797">
        <w:rPr>
          <w:rStyle w:val="affa"/>
          <w:i w:val="0"/>
          <w:sz w:val="28"/>
          <w:szCs w:val="28"/>
        </w:rPr>
        <w:t>Акжаикско</w:t>
      </w:r>
      <w:r w:rsidR="007A6956" w:rsidRPr="00991797">
        <w:rPr>
          <w:rStyle w:val="affa"/>
          <w:i w:val="0"/>
          <w:sz w:val="28"/>
          <w:szCs w:val="28"/>
        </w:rPr>
        <w:t>м</w:t>
      </w:r>
      <w:proofErr w:type="spellEnd"/>
      <w:r w:rsidRPr="00991797">
        <w:rPr>
          <w:rStyle w:val="affa"/>
          <w:i w:val="0"/>
          <w:sz w:val="28"/>
          <w:szCs w:val="28"/>
        </w:rPr>
        <w:t xml:space="preserve">, </w:t>
      </w:r>
      <w:proofErr w:type="spellStart"/>
      <w:r w:rsidRPr="00991797">
        <w:rPr>
          <w:rStyle w:val="affa"/>
          <w:i w:val="0"/>
          <w:sz w:val="28"/>
          <w:szCs w:val="28"/>
        </w:rPr>
        <w:t>Бурлинско</w:t>
      </w:r>
      <w:r w:rsidR="007A6956" w:rsidRPr="00991797">
        <w:rPr>
          <w:rStyle w:val="affa"/>
          <w:i w:val="0"/>
          <w:sz w:val="28"/>
          <w:szCs w:val="28"/>
        </w:rPr>
        <w:t>м</w:t>
      </w:r>
      <w:proofErr w:type="spellEnd"/>
      <w:r w:rsidRPr="00991797">
        <w:rPr>
          <w:rStyle w:val="affa"/>
          <w:i w:val="0"/>
          <w:sz w:val="28"/>
          <w:szCs w:val="28"/>
        </w:rPr>
        <w:t xml:space="preserve">, </w:t>
      </w:r>
      <w:proofErr w:type="spellStart"/>
      <w:r w:rsidRPr="00991797">
        <w:rPr>
          <w:rStyle w:val="affa"/>
          <w:i w:val="0"/>
          <w:sz w:val="28"/>
          <w:szCs w:val="28"/>
        </w:rPr>
        <w:t>Тайпакско</w:t>
      </w:r>
      <w:r w:rsidR="007A6956" w:rsidRPr="00991797">
        <w:rPr>
          <w:rStyle w:val="affa"/>
          <w:i w:val="0"/>
          <w:sz w:val="28"/>
          <w:szCs w:val="28"/>
        </w:rPr>
        <w:t>м</w:t>
      </w:r>
      <w:proofErr w:type="spellEnd"/>
      <w:r w:rsidRPr="00991797">
        <w:rPr>
          <w:rStyle w:val="affa"/>
          <w:i w:val="0"/>
          <w:sz w:val="28"/>
          <w:szCs w:val="28"/>
        </w:rPr>
        <w:t>, Уральско</w:t>
      </w:r>
      <w:r w:rsidR="007A6956" w:rsidRPr="00991797">
        <w:rPr>
          <w:rStyle w:val="affa"/>
          <w:i w:val="0"/>
          <w:sz w:val="28"/>
          <w:szCs w:val="28"/>
        </w:rPr>
        <w:t xml:space="preserve">м, </w:t>
      </w:r>
      <w:proofErr w:type="spellStart"/>
      <w:r w:rsidR="007A6956" w:rsidRPr="00991797">
        <w:rPr>
          <w:rStyle w:val="affa"/>
          <w:i w:val="0"/>
          <w:sz w:val="28"/>
          <w:szCs w:val="28"/>
        </w:rPr>
        <w:t>Урдинском</w:t>
      </w:r>
      <w:proofErr w:type="spellEnd"/>
      <w:r w:rsidRPr="00991797">
        <w:rPr>
          <w:rStyle w:val="affa"/>
          <w:i w:val="0"/>
          <w:sz w:val="28"/>
          <w:szCs w:val="28"/>
        </w:rPr>
        <w:t>, Чапаевско</w:t>
      </w:r>
      <w:r w:rsidR="007A6956" w:rsidRPr="00991797">
        <w:rPr>
          <w:rStyle w:val="affa"/>
          <w:i w:val="0"/>
          <w:sz w:val="28"/>
          <w:szCs w:val="28"/>
        </w:rPr>
        <w:t>м</w:t>
      </w:r>
      <w:r w:rsidRPr="00991797">
        <w:rPr>
          <w:rStyle w:val="affa"/>
          <w:i w:val="0"/>
          <w:sz w:val="28"/>
          <w:szCs w:val="28"/>
        </w:rPr>
        <w:t xml:space="preserve">, </w:t>
      </w:r>
      <w:proofErr w:type="spellStart"/>
      <w:r w:rsidRPr="00991797">
        <w:rPr>
          <w:rStyle w:val="affa"/>
          <w:i w:val="0"/>
          <w:sz w:val="28"/>
          <w:szCs w:val="28"/>
        </w:rPr>
        <w:t>Чингирлауско</w:t>
      </w:r>
      <w:r w:rsidR="007A6956" w:rsidRPr="00991797">
        <w:rPr>
          <w:rStyle w:val="affa"/>
          <w:i w:val="0"/>
          <w:sz w:val="28"/>
          <w:szCs w:val="28"/>
        </w:rPr>
        <w:t>м</w:t>
      </w:r>
      <w:proofErr w:type="spellEnd"/>
      <w:r w:rsidRPr="00991797">
        <w:rPr>
          <w:rStyle w:val="affa"/>
          <w:i w:val="0"/>
          <w:sz w:val="28"/>
          <w:szCs w:val="28"/>
        </w:rPr>
        <w:t xml:space="preserve">, </w:t>
      </w:r>
      <w:proofErr w:type="spellStart"/>
      <w:r w:rsidRPr="00991797">
        <w:rPr>
          <w:rStyle w:val="affa"/>
          <w:i w:val="0"/>
          <w:sz w:val="28"/>
          <w:szCs w:val="28"/>
        </w:rPr>
        <w:t>Январцевско</w:t>
      </w:r>
      <w:r w:rsidR="007A6956" w:rsidRPr="00991797">
        <w:rPr>
          <w:rStyle w:val="affa"/>
          <w:i w:val="0"/>
          <w:sz w:val="28"/>
          <w:szCs w:val="28"/>
        </w:rPr>
        <w:t>м</w:t>
      </w:r>
      <w:proofErr w:type="spellEnd"/>
      <w:r w:rsidRPr="00991797">
        <w:rPr>
          <w:rStyle w:val="affa"/>
          <w:i w:val="0"/>
          <w:sz w:val="28"/>
          <w:szCs w:val="28"/>
        </w:rPr>
        <w:t xml:space="preserve"> государственных учреждениях по охране лесов и животного мира по вопросам использования бюджетных средств, выделенных</w:t>
      </w:r>
      <w:r w:rsidRPr="00991797">
        <w:rPr>
          <w:sz w:val="28"/>
          <w:szCs w:val="28"/>
        </w:rPr>
        <w:t xml:space="preserve"> учреждени</w:t>
      </w:r>
      <w:r w:rsidR="00846C1E">
        <w:rPr>
          <w:sz w:val="28"/>
          <w:szCs w:val="28"/>
        </w:rPr>
        <w:t>ям</w:t>
      </w:r>
      <w:r w:rsidRPr="00991797">
        <w:rPr>
          <w:sz w:val="28"/>
          <w:szCs w:val="28"/>
        </w:rPr>
        <w:t>, где установлен</w:t>
      </w:r>
      <w:r w:rsidR="007A6956" w:rsidRPr="00991797">
        <w:rPr>
          <w:sz w:val="28"/>
          <w:szCs w:val="28"/>
        </w:rPr>
        <w:t>ы нарушения законодательства РК</w:t>
      </w:r>
      <w:r w:rsidRPr="00991797">
        <w:rPr>
          <w:sz w:val="28"/>
          <w:szCs w:val="28"/>
        </w:rPr>
        <w:t>:</w:t>
      </w:r>
    </w:p>
    <w:p w:rsidR="00765A0E" w:rsidRDefault="00F63D1F" w:rsidP="001E5C62">
      <w:pPr>
        <w:pBdr>
          <w:bottom w:val="single" w:sz="4" w:space="31" w:color="FFFFFF"/>
        </w:pBdr>
        <w:suppressAutoHyphens/>
        <w:ind w:firstLine="708"/>
        <w:contextualSpacing/>
        <w:jc w:val="both"/>
        <w:rPr>
          <w:b/>
          <w:sz w:val="28"/>
          <w:szCs w:val="28"/>
          <w:u w:val="single"/>
        </w:rPr>
      </w:pPr>
      <w:proofErr w:type="spellStart"/>
      <w:r w:rsidRPr="00CC7600">
        <w:rPr>
          <w:b/>
          <w:sz w:val="28"/>
          <w:szCs w:val="28"/>
          <w:u w:val="single"/>
        </w:rPr>
        <w:t>Бурлинское</w:t>
      </w:r>
      <w:proofErr w:type="spellEnd"/>
      <w:r w:rsidRPr="00CC7600">
        <w:rPr>
          <w:b/>
          <w:sz w:val="28"/>
          <w:szCs w:val="28"/>
          <w:u w:val="single"/>
        </w:rPr>
        <w:t xml:space="preserve"> государственное учреждение по охране лесов и животного мира</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 xml:space="preserve">Государственные учреждения представляют администратору бюджетных программ форму </w:t>
      </w:r>
      <w:proofErr w:type="spellStart"/>
      <w:r w:rsidRPr="00CC7600">
        <w:rPr>
          <w:sz w:val="28"/>
          <w:szCs w:val="28"/>
        </w:rPr>
        <w:t>ГУ</w:t>
      </w:r>
      <w:proofErr w:type="spellEnd"/>
      <w:r w:rsidRPr="00CC7600">
        <w:rPr>
          <w:sz w:val="28"/>
          <w:szCs w:val="28"/>
        </w:rPr>
        <w:t xml:space="preserve"> с приложением расчетов расходов по каждой специфике экономической классификации расходов.</w:t>
      </w:r>
    </w:p>
    <w:p w:rsidR="00765A0E" w:rsidRDefault="00F63D1F" w:rsidP="001E5C62">
      <w:pPr>
        <w:pBdr>
          <w:bottom w:val="single" w:sz="4" w:space="31" w:color="FFFFFF"/>
        </w:pBdr>
        <w:suppressAutoHyphens/>
        <w:ind w:firstLine="708"/>
        <w:contextualSpacing/>
        <w:jc w:val="both"/>
        <w:rPr>
          <w:sz w:val="28"/>
          <w:szCs w:val="28"/>
        </w:rPr>
      </w:pPr>
      <w:r w:rsidRPr="00CC7600">
        <w:rPr>
          <w:b/>
          <w:sz w:val="28"/>
          <w:szCs w:val="28"/>
        </w:rPr>
        <w:t xml:space="preserve">Пункт </w:t>
      </w:r>
      <w:r w:rsidR="00007CB3">
        <w:rPr>
          <w:b/>
          <w:sz w:val="28"/>
          <w:szCs w:val="28"/>
        </w:rPr>
        <w:t>18</w:t>
      </w:r>
      <w:r w:rsidRPr="00CC7600">
        <w:rPr>
          <w:b/>
          <w:sz w:val="28"/>
          <w:szCs w:val="28"/>
        </w:rPr>
        <w:t>.</w:t>
      </w:r>
      <w:r w:rsidRPr="00CC7600">
        <w:rPr>
          <w:sz w:val="28"/>
          <w:szCs w:val="28"/>
        </w:rPr>
        <w:t xml:space="preserve"> </w:t>
      </w:r>
      <w:proofErr w:type="gramStart"/>
      <w:r w:rsidRPr="00CC7600">
        <w:rPr>
          <w:sz w:val="28"/>
          <w:szCs w:val="28"/>
        </w:rPr>
        <w:t>В нарушени</w:t>
      </w:r>
      <w:r w:rsidR="00473D61">
        <w:rPr>
          <w:sz w:val="28"/>
          <w:szCs w:val="28"/>
        </w:rPr>
        <w:t>е</w:t>
      </w:r>
      <w:r w:rsidRPr="00CC7600">
        <w:rPr>
          <w:sz w:val="28"/>
          <w:szCs w:val="28"/>
        </w:rPr>
        <w:t xml:space="preserve"> п. 43</w:t>
      </w:r>
      <w:r w:rsidR="00473D61">
        <w:rPr>
          <w:sz w:val="28"/>
          <w:szCs w:val="28"/>
        </w:rPr>
        <w:t xml:space="preserve"> и 44</w:t>
      </w:r>
      <w:r w:rsidRPr="00CC7600">
        <w:rPr>
          <w:sz w:val="28"/>
          <w:szCs w:val="28"/>
        </w:rPr>
        <w:t xml:space="preserve"> «Правил составления и представления  бюджетной заявки»</w:t>
      </w:r>
      <w:r w:rsidR="00473D61">
        <w:rPr>
          <w:sz w:val="28"/>
          <w:szCs w:val="28"/>
        </w:rPr>
        <w:t xml:space="preserve"> </w:t>
      </w:r>
      <w:r w:rsidRPr="00CC7600">
        <w:rPr>
          <w:sz w:val="28"/>
          <w:szCs w:val="28"/>
        </w:rPr>
        <w:t>утвержденн</w:t>
      </w:r>
      <w:r w:rsidR="00473D61">
        <w:rPr>
          <w:sz w:val="28"/>
          <w:szCs w:val="28"/>
        </w:rPr>
        <w:t>ых</w:t>
      </w:r>
      <w:r w:rsidRPr="00CC7600">
        <w:rPr>
          <w:sz w:val="28"/>
          <w:szCs w:val="28"/>
        </w:rPr>
        <w:t xml:space="preserve"> </w:t>
      </w:r>
      <w:r w:rsidR="00473D61">
        <w:rPr>
          <w:sz w:val="28"/>
          <w:szCs w:val="28"/>
        </w:rPr>
        <w:t>п</w:t>
      </w:r>
      <w:r w:rsidRPr="00CC7600">
        <w:rPr>
          <w:sz w:val="28"/>
          <w:szCs w:val="28"/>
        </w:rPr>
        <w:t xml:space="preserve">риказом Министра финансов Республики Казахстан №511 от 24 ноября 2014 года учреждением не </w:t>
      </w:r>
      <w:r w:rsidR="00473D61">
        <w:rPr>
          <w:sz w:val="28"/>
          <w:szCs w:val="28"/>
        </w:rPr>
        <w:t>составлена</w:t>
      </w:r>
      <w:r w:rsidRPr="00CC7600">
        <w:rPr>
          <w:sz w:val="28"/>
          <w:szCs w:val="28"/>
        </w:rPr>
        <w:t xml:space="preserve"> </w:t>
      </w:r>
      <w:r w:rsidR="00473D61">
        <w:rPr>
          <w:sz w:val="28"/>
          <w:szCs w:val="28"/>
        </w:rPr>
        <w:t xml:space="preserve">и не представлена </w:t>
      </w:r>
      <w:r w:rsidRPr="00CC7600">
        <w:rPr>
          <w:sz w:val="28"/>
          <w:szCs w:val="28"/>
        </w:rPr>
        <w:t>форм</w:t>
      </w:r>
      <w:r w:rsidR="00473D61">
        <w:rPr>
          <w:sz w:val="28"/>
          <w:szCs w:val="28"/>
        </w:rPr>
        <w:t>а</w:t>
      </w:r>
      <w:r w:rsidRPr="00CC7600">
        <w:rPr>
          <w:sz w:val="28"/>
          <w:szCs w:val="28"/>
        </w:rPr>
        <w:t xml:space="preserve"> сводного расчета расходов государственного учреждения по </w:t>
      </w:r>
      <w:r w:rsidR="00473D61">
        <w:rPr>
          <w:sz w:val="28"/>
          <w:szCs w:val="28"/>
        </w:rPr>
        <w:t>бюджетным программам</w:t>
      </w:r>
      <w:r w:rsidRPr="00CC7600">
        <w:rPr>
          <w:sz w:val="28"/>
          <w:szCs w:val="28"/>
        </w:rPr>
        <w:t xml:space="preserve">, согласно приложению 51 к Правилам за 2016 год, где указывается общая сумма расходов, в том числе в разрезе специфик </w:t>
      </w:r>
      <w:r w:rsidRPr="00CC7600">
        <w:rPr>
          <w:sz w:val="28"/>
          <w:szCs w:val="28"/>
        </w:rPr>
        <w:lastRenderedPageBreak/>
        <w:t>экономической классификации</w:t>
      </w:r>
      <w:proofErr w:type="gramEnd"/>
      <w:r w:rsidRPr="00CC7600">
        <w:rPr>
          <w:sz w:val="28"/>
          <w:szCs w:val="28"/>
        </w:rPr>
        <w:t xml:space="preserve"> расходов и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Государственным аудитом по начислению и выплате заработной платы установлено следующее:</w:t>
      </w:r>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В соответстви</w:t>
      </w:r>
      <w:r w:rsidR="00473D61">
        <w:rPr>
          <w:sz w:val="28"/>
          <w:szCs w:val="28"/>
        </w:rPr>
        <w:t>и со</w:t>
      </w:r>
      <w:r w:rsidRPr="00CC7600">
        <w:rPr>
          <w:sz w:val="28"/>
          <w:szCs w:val="28"/>
        </w:rPr>
        <w:t xml:space="preserve"> ст. 153</w:t>
      </w:r>
      <w:r w:rsidR="00B26685">
        <w:rPr>
          <w:sz w:val="28"/>
          <w:szCs w:val="28"/>
        </w:rPr>
        <w:t xml:space="preserve"> Налогового</w:t>
      </w:r>
      <w:r w:rsidRPr="00CC7600">
        <w:rPr>
          <w:sz w:val="28"/>
          <w:szCs w:val="28"/>
        </w:rPr>
        <w:t xml:space="preserve"> Кодекса Республики Казахстан от 10 декабря 2008 года № 99-</w:t>
      </w:r>
      <w:proofErr w:type="spellStart"/>
      <w:r w:rsidRPr="00CC7600">
        <w:rPr>
          <w:sz w:val="28"/>
          <w:szCs w:val="28"/>
        </w:rPr>
        <w:t>IV</w:t>
      </w:r>
      <w:proofErr w:type="spellEnd"/>
      <w:r w:rsidRPr="00CC7600">
        <w:rPr>
          <w:sz w:val="28"/>
          <w:szCs w:val="28"/>
        </w:rPr>
        <w:t xml:space="preserve">  плательщиками индивидуального подоходного налога являются физические лица, имеющие объекты налогообложения, определяемые в соответствии со ст</w:t>
      </w:r>
      <w:r w:rsidR="003F5F76">
        <w:rPr>
          <w:sz w:val="28"/>
          <w:szCs w:val="28"/>
        </w:rPr>
        <w:t>.</w:t>
      </w:r>
      <w:r w:rsidRPr="00CC7600">
        <w:rPr>
          <w:sz w:val="28"/>
          <w:szCs w:val="28"/>
        </w:rPr>
        <w:t xml:space="preserve"> 155 </w:t>
      </w:r>
      <w:r w:rsidR="003F5F76">
        <w:rPr>
          <w:sz w:val="28"/>
          <w:szCs w:val="28"/>
        </w:rPr>
        <w:t>Кодекса</w:t>
      </w:r>
      <w:r w:rsidR="00846C1E">
        <w:rPr>
          <w:sz w:val="28"/>
          <w:szCs w:val="28"/>
        </w:rPr>
        <w:t>,</w:t>
      </w:r>
      <w:r w:rsidR="003F5F76">
        <w:rPr>
          <w:sz w:val="28"/>
          <w:szCs w:val="28"/>
        </w:rPr>
        <w:t xml:space="preserve"> </w:t>
      </w:r>
      <w:r w:rsidRPr="00CC7600">
        <w:rPr>
          <w:sz w:val="28"/>
          <w:szCs w:val="28"/>
        </w:rPr>
        <w:t>объектами обложения индивидуальным подоходным налогом являются доходы физического лица в виде доходов, облагаемых у источника выплаты.</w:t>
      </w:r>
    </w:p>
    <w:p w:rsidR="00765A0E" w:rsidRDefault="00F63D1F" w:rsidP="001E5C62">
      <w:pPr>
        <w:pBdr>
          <w:bottom w:val="single" w:sz="4" w:space="31" w:color="FFFFFF"/>
        </w:pBdr>
        <w:suppressAutoHyphens/>
        <w:ind w:firstLine="708"/>
        <w:contextualSpacing/>
        <w:jc w:val="both"/>
        <w:rPr>
          <w:sz w:val="28"/>
          <w:szCs w:val="28"/>
        </w:rPr>
      </w:pPr>
      <w:r w:rsidRPr="00CC7600">
        <w:rPr>
          <w:b/>
          <w:sz w:val="28"/>
          <w:szCs w:val="28"/>
        </w:rPr>
        <w:t xml:space="preserve">Пункт </w:t>
      </w:r>
      <w:r w:rsidR="00007CB3">
        <w:rPr>
          <w:b/>
          <w:sz w:val="28"/>
          <w:szCs w:val="28"/>
        </w:rPr>
        <w:t>19</w:t>
      </w:r>
      <w:r w:rsidRPr="00CC7600">
        <w:rPr>
          <w:b/>
          <w:sz w:val="28"/>
          <w:szCs w:val="28"/>
        </w:rPr>
        <w:t xml:space="preserve">. </w:t>
      </w:r>
      <w:r w:rsidR="00473D61">
        <w:rPr>
          <w:sz w:val="28"/>
          <w:szCs w:val="28"/>
        </w:rPr>
        <w:t>В нарушение</w:t>
      </w:r>
      <w:r w:rsidRPr="00CC7600">
        <w:rPr>
          <w:b/>
          <w:sz w:val="28"/>
          <w:szCs w:val="28"/>
        </w:rPr>
        <w:t xml:space="preserve"> </w:t>
      </w:r>
      <w:proofErr w:type="spellStart"/>
      <w:r w:rsidRPr="00CC7600">
        <w:rPr>
          <w:sz w:val="28"/>
          <w:szCs w:val="28"/>
        </w:rPr>
        <w:t>ст.158</w:t>
      </w:r>
      <w:proofErr w:type="spellEnd"/>
      <w:r w:rsidRPr="00CC7600">
        <w:rPr>
          <w:sz w:val="28"/>
          <w:szCs w:val="28"/>
        </w:rPr>
        <w:t xml:space="preserve"> </w:t>
      </w:r>
      <w:r w:rsidR="00B26685">
        <w:rPr>
          <w:sz w:val="28"/>
          <w:szCs w:val="28"/>
        </w:rPr>
        <w:t>Налогового</w:t>
      </w:r>
      <w:r w:rsidR="00B26685" w:rsidRPr="00CC7600">
        <w:rPr>
          <w:sz w:val="28"/>
          <w:szCs w:val="28"/>
        </w:rPr>
        <w:t xml:space="preserve"> </w:t>
      </w:r>
      <w:r w:rsidRPr="00CC7600">
        <w:rPr>
          <w:sz w:val="28"/>
          <w:szCs w:val="28"/>
        </w:rPr>
        <w:t xml:space="preserve">Кодекса Республики Казахстан </w:t>
      </w:r>
      <w:r w:rsidR="00271AC7" w:rsidRPr="00CC7600">
        <w:rPr>
          <w:sz w:val="28"/>
          <w:szCs w:val="28"/>
        </w:rPr>
        <w:t>№ 99-</w:t>
      </w:r>
      <w:proofErr w:type="spellStart"/>
      <w:r w:rsidR="00271AC7" w:rsidRPr="00CC7600">
        <w:rPr>
          <w:sz w:val="28"/>
          <w:szCs w:val="28"/>
        </w:rPr>
        <w:t>IV</w:t>
      </w:r>
      <w:proofErr w:type="spellEnd"/>
      <w:r w:rsidR="00271AC7" w:rsidRPr="00CC7600">
        <w:rPr>
          <w:sz w:val="28"/>
          <w:szCs w:val="28"/>
        </w:rPr>
        <w:t xml:space="preserve"> </w:t>
      </w:r>
      <w:r w:rsidRPr="00CC7600">
        <w:rPr>
          <w:sz w:val="28"/>
          <w:szCs w:val="28"/>
        </w:rPr>
        <w:t xml:space="preserve">от 10 декабря 2008 года </w:t>
      </w:r>
      <w:r w:rsidR="00473D61">
        <w:rPr>
          <w:sz w:val="28"/>
          <w:szCs w:val="28"/>
        </w:rPr>
        <w:t xml:space="preserve">за 2016 год не </w:t>
      </w:r>
      <w:r w:rsidR="0087222F">
        <w:rPr>
          <w:sz w:val="28"/>
          <w:szCs w:val="28"/>
        </w:rPr>
        <w:t>удержан</w:t>
      </w:r>
      <w:r w:rsidR="00473D61">
        <w:rPr>
          <w:sz w:val="28"/>
          <w:szCs w:val="28"/>
        </w:rPr>
        <w:t xml:space="preserve"> и не перечислен</w:t>
      </w:r>
      <w:r w:rsidRPr="00CC7600">
        <w:rPr>
          <w:sz w:val="28"/>
          <w:szCs w:val="28"/>
        </w:rPr>
        <w:t xml:space="preserve"> </w:t>
      </w:r>
      <w:r w:rsidR="00846C1E">
        <w:rPr>
          <w:sz w:val="28"/>
          <w:szCs w:val="28"/>
        </w:rPr>
        <w:t xml:space="preserve">в бюджет </w:t>
      </w:r>
      <w:r w:rsidRPr="00CC7600">
        <w:rPr>
          <w:sz w:val="28"/>
          <w:szCs w:val="28"/>
        </w:rPr>
        <w:t>индивидуальны</w:t>
      </w:r>
      <w:r w:rsidR="00473D61">
        <w:rPr>
          <w:sz w:val="28"/>
          <w:szCs w:val="28"/>
        </w:rPr>
        <w:t>й подоходный налог с работников учреждения</w:t>
      </w:r>
      <w:r w:rsidRPr="00CC7600">
        <w:rPr>
          <w:sz w:val="28"/>
          <w:szCs w:val="28"/>
        </w:rPr>
        <w:t xml:space="preserve"> в общей сумме </w:t>
      </w:r>
      <w:r w:rsidRPr="00CC7600">
        <w:rPr>
          <w:b/>
          <w:sz w:val="28"/>
          <w:szCs w:val="28"/>
        </w:rPr>
        <w:t>881,0 тыс. тенге.</w:t>
      </w:r>
      <w:r w:rsidRPr="00CC7600">
        <w:rPr>
          <w:sz w:val="28"/>
          <w:szCs w:val="28"/>
        </w:rPr>
        <w:t xml:space="preserve"> </w:t>
      </w:r>
    </w:p>
    <w:p w:rsidR="00765A0E" w:rsidRDefault="00F63D1F" w:rsidP="001E5C62">
      <w:pPr>
        <w:pBdr>
          <w:bottom w:val="single" w:sz="4" w:space="31" w:color="FFFFFF"/>
        </w:pBdr>
        <w:suppressAutoHyphens/>
        <w:ind w:firstLine="708"/>
        <w:contextualSpacing/>
        <w:jc w:val="both"/>
        <w:rPr>
          <w:sz w:val="28"/>
          <w:szCs w:val="28"/>
        </w:rPr>
      </w:pPr>
      <w:r w:rsidRPr="00CC7600">
        <w:rPr>
          <w:b/>
          <w:sz w:val="28"/>
          <w:szCs w:val="28"/>
        </w:rPr>
        <w:t xml:space="preserve">Пункт </w:t>
      </w:r>
      <w:r w:rsidR="00007CB3">
        <w:rPr>
          <w:b/>
          <w:sz w:val="28"/>
          <w:szCs w:val="28"/>
        </w:rPr>
        <w:t>20</w:t>
      </w:r>
      <w:r w:rsidRPr="00CC7600">
        <w:rPr>
          <w:b/>
          <w:sz w:val="28"/>
          <w:szCs w:val="28"/>
        </w:rPr>
        <w:t>.</w:t>
      </w:r>
      <w:r w:rsidRPr="00CC7600">
        <w:rPr>
          <w:sz w:val="28"/>
          <w:szCs w:val="28"/>
        </w:rPr>
        <w:t xml:space="preserve"> </w:t>
      </w:r>
      <w:proofErr w:type="gramStart"/>
      <w:r w:rsidRPr="00CC7600">
        <w:rPr>
          <w:sz w:val="28"/>
          <w:szCs w:val="28"/>
        </w:rPr>
        <w:t xml:space="preserve">В нарушение гл. 2 п. </w:t>
      </w:r>
      <w:proofErr w:type="spellStart"/>
      <w:r w:rsidRPr="00CC7600">
        <w:rPr>
          <w:sz w:val="28"/>
          <w:szCs w:val="28"/>
        </w:rPr>
        <w:t>10«Норм</w:t>
      </w:r>
      <w:proofErr w:type="spellEnd"/>
      <w:r w:rsidRPr="00CC7600">
        <w:rPr>
          <w:sz w:val="28"/>
          <w:szCs w:val="28"/>
        </w:rPr>
        <w:t xml:space="preserve"> расходов горюче-смазочных материалов для государственных органов Республики Казахстан и расходов на содержание автотранспорта»</w:t>
      </w:r>
      <w:r w:rsidR="00846C1E">
        <w:rPr>
          <w:sz w:val="28"/>
          <w:szCs w:val="28"/>
        </w:rPr>
        <w:t>,</w:t>
      </w:r>
      <w:r w:rsidRPr="00CC7600">
        <w:rPr>
          <w:sz w:val="28"/>
          <w:szCs w:val="28"/>
        </w:rPr>
        <w:t xml:space="preserve"> утвержденн</w:t>
      </w:r>
      <w:r w:rsidR="00473D61">
        <w:rPr>
          <w:sz w:val="28"/>
          <w:szCs w:val="28"/>
        </w:rPr>
        <w:t>ых</w:t>
      </w:r>
      <w:r w:rsidRPr="00CC7600">
        <w:rPr>
          <w:sz w:val="28"/>
          <w:szCs w:val="28"/>
        </w:rPr>
        <w:t xml:space="preserve"> Постановлением Правительства Республики Казахстан от 11 августа 2009 года № 1210 производилось списание ГСМ сверх установленных норм на эксплуатацию автомобиля УАЗ-39094 (961) за 2016 год </w:t>
      </w:r>
      <w:r w:rsidRPr="00CC7600">
        <w:rPr>
          <w:color w:val="000000"/>
          <w:sz w:val="28"/>
          <w:szCs w:val="28"/>
        </w:rPr>
        <w:t xml:space="preserve">на </w:t>
      </w:r>
      <w:r w:rsidRPr="00CC7600">
        <w:rPr>
          <w:sz w:val="28"/>
          <w:szCs w:val="28"/>
        </w:rPr>
        <w:t xml:space="preserve">общую сумму </w:t>
      </w:r>
      <w:r w:rsidRPr="00CC7600">
        <w:rPr>
          <w:b/>
          <w:sz w:val="28"/>
          <w:szCs w:val="28"/>
        </w:rPr>
        <w:t>7,4 тыс. тенге</w:t>
      </w:r>
      <w:r w:rsidRPr="00CC7600">
        <w:rPr>
          <w:sz w:val="28"/>
          <w:szCs w:val="28"/>
        </w:rPr>
        <w:t>.</w:t>
      </w:r>
      <w:proofErr w:type="gramEnd"/>
    </w:p>
    <w:p w:rsidR="00765A0E" w:rsidRDefault="00F63D1F" w:rsidP="001E5C62">
      <w:pPr>
        <w:pBdr>
          <w:bottom w:val="single" w:sz="4" w:space="31" w:color="FFFFFF"/>
        </w:pBdr>
        <w:suppressAutoHyphens/>
        <w:ind w:firstLine="708"/>
        <w:contextualSpacing/>
        <w:jc w:val="both"/>
        <w:rPr>
          <w:b/>
          <w:sz w:val="28"/>
          <w:szCs w:val="28"/>
          <w:u w:val="single"/>
        </w:rPr>
      </w:pPr>
      <w:r w:rsidRPr="00CC7600">
        <w:rPr>
          <w:b/>
          <w:sz w:val="28"/>
          <w:szCs w:val="28"/>
          <w:u w:val="single"/>
        </w:rPr>
        <w:t>Уральское государственное учреждение по охране лесов и животного мира</w:t>
      </w:r>
      <w:r w:rsidR="00765A0E">
        <w:rPr>
          <w:b/>
          <w:sz w:val="28"/>
          <w:szCs w:val="28"/>
          <w:u w:val="single"/>
        </w:rPr>
        <w:t>.</w:t>
      </w:r>
    </w:p>
    <w:p w:rsidR="00765A0E" w:rsidRDefault="00F63D1F" w:rsidP="001E5C62">
      <w:pPr>
        <w:pBdr>
          <w:bottom w:val="single" w:sz="4" w:space="31" w:color="FFFFFF"/>
        </w:pBdr>
        <w:suppressAutoHyphens/>
        <w:ind w:firstLine="708"/>
        <w:contextualSpacing/>
        <w:jc w:val="both"/>
        <w:rPr>
          <w:b/>
          <w:sz w:val="28"/>
          <w:szCs w:val="28"/>
        </w:rPr>
      </w:pPr>
      <w:r w:rsidRPr="00CC7600">
        <w:rPr>
          <w:sz w:val="28"/>
          <w:szCs w:val="28"/>
          <w:lang w:val="kk-KZ"/>
        </w:rPr>
        <w:t>Согласно отчетн</w:t>
      </w:r>
      <w:r w:rsidR="00D30347">
        <w:rPr>
          <w:sz w:val="28"/>
          <w:szCs w:val="28"/>
          <w:lang w:val="kk-KZ"/>
        </w:rPr>
        <w:t>ых данных Учреждения</w:t>
      </w:r>
      <w:r w:rsidRPr="00CC7600">
        <w:rPr>
          <w:sz w:val="28"/>
          <w:szCs w:val="28"/>
          <w:lang w:val="kk-KZ"/>
        </w:rPr>
        <w:t xml:space="preserve"> </w:t>
      </w:r>
      <w:r w:rsidRPr="00CC7600">
        <w:rPr>
          <w:sz w:val="28"/>
          <w:szCs w:val="28"/>
        </w:rPr>
        <w:t xml:space="preserve">по состоянию </w:t>
      </w:r>
      <w:r w:rsidRPr="00CC7600">
        <w:rPr>
          <w:sz w:val="28"/>
          <w:szCs w:val="28"/>
          <w:lang w:val="kk-KZ"/>
        </w:rPr>
        <w:t xml:space="preserve">на </w:t>
      </w:r>
      <w:r w:rsidR="00D30347">
        <w:rPr>
          <w:sz w:val="28"/>
          <w:szCs w:val="28"/>
        </w:rPr>
        <w:t>31.12.2015 г.</w:t>
      </w:r>
      <w:r w:rsidRPr="00CC7600">
        <w:rPr>
          <w:sz w:val="28"/>
          <w:szCs w:val="28"/>
        </w:rPr>
        <w:t xml:space="preserve"> </w:t>
      </w:r>
      <w:r w:rsidR="00D30347">
        <w:rPr>
          <w:sz w:val="28"/>
          <w:szCs w:val="28"/>
        </w:rPr>
        <w:t xml:space="preserve">имеется </w:t>
      </w:r>
      <w:r w:rsidRPr="00CC7600">
        <w:rPr>
          <w:sz w:val="28"/>
          <w:szCs w:val="28"/>
        </w:rPr>
        <w:t xml:space="preserve">кредиторская задолженность </w:t>
      </w:r>
      <w:r w:rsidR="00D30347">
        <w:rPr>
          <w:sz w:val="28"/>
          <w:szCs w:val="28"/>
        </w:rPr>
        <w:t>на общую</w:t>
      </w:r>
      <w:r w:rsidRPr="00CC7600">
        <w:rPr>
          <w:sz w:val="28"/>
          <w:szCs w:val="28"/>
        </w:rPr>
        <w:t xml:space="preserve"> сумм</w:t>
      </w:r>
      <w:r w:rsidR="00D30347">
        <w:rPr>
          <w:sz w:val="28"/>
          <w:szCs w:val="28"/>
        </w:rPr>
        <w:t>у</w:t>
      </w:r>
      <w:r w:rsidRPr="00CC7600">
        <w:rPr>
          <w:sz w:val="28"/>
          <w:szCs w:val="28"/>
        </w:rPr>
        <w:t xml:space="preserve">  689,1 тыс. тенге </w:t>
      </w:r>
      <w:proofErr w:type="spellStart"/>
      <w:r w:rsidRPr="00CC7600">
        <w:rPr>
          <w:sz w:val="28"/>
          <w:szCs w:val="28"/>
        </w:rPr>
        <w:t>в.т</w:t>
      </w:r>
      <w:proofErr w:type="gramStart"/>
      <w:r w:rsidRPr="00CC7600">
        <w:rPr>
          <w:sz w:val="28"/>
          <w:szCs w:val="28"/>
        </w:rPr>
        <w:t>.ч</w:t>
      </w:r>
      <w:proofErr w:type="spellEnd"/>
      <w:proofErr w:type="gramEnd"/>
      <w:r w:rsidRPr="00CC7600">
        <w:rPr>
          <w:sz w:val="28"/>
          <w:szCs w:val="28"/>
        </w:rPr>
        <w:t>: ТОО «</w:t>
      </w:r>
      <w:proofErr w:type="spellStart"/>
      <w:r w:rsidRPr="00CC7600">
        <w:rPr>
          <w:sz w:val="28"/>
          <w:szCs w:val="28"/>
        </w:rPr>
        <w:t>Тлеш</w:t>
      </w:r>
      <w:proofErr w:type="spellEnd"/>
      <w:r w:rsidRPr="00CC7600">
        <w:rPr>
          <w:sz w:val="28"/>
          <w:szCs w:val="28"/>
        </w:rPr>
        <w:t>» за ГСМ-374,9 тыс. тенге, ТОО «</w:t>
      </w:r>
      <w:proofErr w:type="spellStart"/>
      <w:r w:rsidRPr="00CC7600">
        <w:rPr>
          <w:sz w:val="28"/>
          <w:szCs w:val="28"/>
        </w:rPr>
        <w:t>Батыс</w:t>
      </w:r>
      <w:proofErr w:type="spellEnd"/>
      <w:r w:rsidR="00846C1E">
        <w:rPr>
          <w:sz w:val="28"/>
          <w:szCs w:val="28"/>
        </w:rPr>
        <w:t xml:space="preserve"> </w:t>
      </w:r>
      <w:r w:rsidRPr="00CC7600">
        <w:rPr>
          <w:sz w:val="28"/>
          <w:szCs w:val="28"/>
        </w:rPr>
        <w:t>Эне</w:t>
      </w:r>
      <w:r w:rsidR="00846C1E">
        <w:rPr>
          <w:sz w:val="28"/>
          <w:szCs w:val="28"/>
        </w:rPr>
        <w:t>р</w:t>
      </w:r>
      <w:r w:rsidRPr="00CC7600">
        <w:rPr>
          <w:sz w:val="28"/>
          <w:szCs w:val="28"/>
        </w:rPr>
        <w:t>горесурсы</w:t>
      </w:r>
      <w:r w:rsidR="00D30347">
        <w:rPr>
          <w:sz w:val="28"/>
          <w:szCs w:val="28"/>
        </w:rPr>
        <w:t>»</w:t>
      </w:r>
      <w:r w:rsidR="00D30347" w:rsidRPr="00D30347">
        <w:rPr>
          <w:sz w:val="28"/>
          <w:szCs w:val="28"/>
        </w:rPr>
        <w:t xml:space="preserve"> </w:t>
      </w:r>
      <w:r w:rsidR="00D30347">
        <w:rPr>
          <w:sz w:val="28"/>
          <w:szCs w:val="28"/>
        </w:rPr>
        <w:t>за электроэнергию</w:t>
      </w:r>
      <w:r w:rsidRPr="00CC7600">
        <w:rPr>
          <w:sz w:val="28"/>
          <w:szCs w:val="28"/>
        </w:rPr>
        <w:t>-19,2 тыс. тенге, ТОО «Москвичи» за ГСМ-295 ,0 тыс. тенге;</w:t>
      </w:r>
      <w:r w:rsidRPr="00CC7600">
        <w:rPr>
          <w:b/>
          <w:sz w:val="28"/>
          <w:szCs w:val="28"/>
        </w:rPr>
        <w:t xml:space="preserve"> </w:t>
      </w:r>
    </w:p>
    <w:p w:rsidR="00765A0E" w:rsidRDefault="00F63D1F" w:rsidP="001E5C62">
      <w:pPr>
        <w:pBdr>
          <w:bottom w:val="single" w:sz="4" w:space="31" w:color="FFFFFF"/>
        </w:pBdr>
        <w:suppressAutoHyphens/>
        <w:ind w:firstLine="708"/>
        <w:contextualSpacing/>
        <w:jc w:val="both"/>
        <w:rPr>
          <w:sz w:val="28"/>
          <w:szCs w:val="28"/>
        </w:rPr>
      </w:pPr>
      <w:r w:rsidRPr="00CC7600">
        <w:rPr>
          <w:b/>
          <w:sz w:val="28"/>
          <w:szCs w:val="28"/>
        </w:rPr>
        <w:t xml:space="preserve">Пункт </w:t>
      </w:r>
      <w:r w:rsidR="00007CB3">
        <w:rPr>
          <w:b/>
          <w:sz w:val="28"/>
          <w:szCs w:val="28"/>
        </w:rPr>
        <w:t>21</w:t>
      </w:r>
      <w:r w:rsidRPr="00CC7600">
        <w:rPr>
          <w:b/>
          <w:sz w:val="28"/>
          <w:szCs w:val="28"/>
        </w:rPr>
        <w:t>.</w:t>
      </w:r>
      <w:r w:rsidRPr="00CC7600">
        <w:rPr>
          <w:sz w:val="28"/>
          <w:szCs w:val="28"/>
        </w:rPr>
        <w:t xml:space="preserve"> Государственным учреждени</w:t>
      </w:r>
      <w:r w:rsidR="00D30347">
        <w:rPr>
          <w:sz w:val="28"/>
          <w:szCs w:val="28"/>
        </w:rPr>
        <w:t>ем</w:t>
      </w:r>
      <w:r w:rsidRPr="00CC7600">
        <w:rPr>
          <w:sz w:val="28"/>
          <w:szCs w:val="28"/>
        </w:rPr>
        <w:t xml:space="preserve"> </w:t>
      </w:r>
      <w:r w:rsidR="00D30347">
        <w:rPr>
          <w:sz w:val="28"/>
          <w:szCs w:val="28"/>
        </w:rPr>
        <w:t>в нарушение</w:t>
      </w:r>
      <w:r w:rsidRPr="00CC7600">
        <w:rPr>
          <w:sz w:val="28"/>
          <w:szCs w:val="28"/>
        </w:rPr>
        <w:t xml:space="preserve"> </w:t>
      </w:r>
      <w:proofErr w:type="spellStart"/>
      <w:r w:rsidR="00D30347">
        <w:rPr>
          <w:sz w:val="28"/>
          <w:szCs w:val="28"/>
        </w:rPr>
        <w:t>п.6</w:t>
      </w:r>
      <w:proofErr w:type="spellEnd"/>
      <w:r w:rsidR="00D30347">
        <w:rPr>
          <w:sz w:val="28"/>
          <w:szCs w:val="28"/>
        </w:rPr>
        <w:t xml:space="preserve"> </w:t>
      </w:r>
      <w:proofErr w:type="spellStart"/>
      <w:r w:rsidR="00D30347">
        <w:rPr>
          <w:sz w:val="28"/>
          <w:szCs w:val="28"/>
        </w:rPr>
        <w:t>ст.97</w:t>
      </w:r>
      <w:proofErr w:type="spellEnd"/>
      <w:r w:rsidR="00D30347">
        <w:rPr>
          <w:sz w:val="28"/>
          <w:szCs w:val="28"/>
        </w:rPr>
        <w:t xml:space="preserve"> Бюджетного Кодекса РК </w:t>
      </w:r>
      <w:r w:rsidRPr="00CC7600">
        <w:rPr>
          <w:sz w:val="28"/>
          <w:szCs w:val="28"/>
        </w:rPr>
        <w:t>не обеспечивал</w:t>
      </w:r>
      <w:r w:rsidR="00D30347">
        <w:rPr>
          <w:sz w:val="28"/>
          <w:szCs w:val="28"/>
        </w:rPr>
        <w:t>ась</w:t>
      </w:r>
      <w:r w:rsidRPr="00CC7600">
        <w:rPr>
          <w:sz w:val="28"/>
          <w:szCs w:val="28"/>
        </w:rPr>
        <w:t xml:space="preserve"> </w:t>
      </w:r>
      <w:r w:rsidRPr="00CC7600">
        <w:rPr>
          <w:color w:val="000000"/>
          <w:sz w:val="28"/>
          <w:szCs w:val="28"/>
        </w:rPr>
        <w:t>своевременность и полнот</w:t>
      </w:r>
      <w:r w:rsidR="00D30347">
        <w:rPr>
          <w:color w:val="000000"/>
          <w:sz w:val="28"/>
          <w:szCs w:val="28"/>
        </w:rPr>
        <w:t>а</w:t>
      </w:r>
      <w:r w:rsidRPr="00CC7600">
        <w:rPr>
          <w:color w:val="000000"/>
          <w:sz w:val="28"/>
          <w:szCs w:val="28"/>
        </w:rPr>
        <w:t xml:space="preserve"> выполнения обязательств по осуществлению платежей в пользу получателей денег, в результате </w:t>
      </w:r>
      <w:r w:rsidR="00D30347">
        <w:rPr>
          <w:color w:val="000000"/>
          <w:sz w:val="28"/>
          <w:szCs w:val="28"/>
        </w:rPr>
        <w:t>образовалась</w:t>
      </w:r>
      <w:r w:rsidRPr="00CC7600">
        <w:rPr>
          <w:color w:val="000000"/>
          <w:sz w:val="28"/>
          <w:szCs w:val="28"/>
        </w:rPr>
        <w:t xml:space="preserve"> </w:t>
      </w:r>
      <w:r w:rsidRPr="00CC7600">
        <w:rPr>
          <w:sz w:val="28"/>
          <w:szCs w:val="28"/>
        </w:rPr>
        <w:t xml:space="preserve"> кредиторская задолженность в</w:t>
      </w:r>
      <w:r w:rsidR="00D30347">
        <w:rPr>
          <w:sz w:val="28"/>
          <w:szCs w:val="28"/>
        </w:rPr>
        <w:t xml:space="preserve"> общей</w:t>
      </w:r>
      <w:r w:rsidRPr="00CC7600">
        <w:rPr>
          <w:sz w:val="28"/>
          <w:szCs w:val="28"/>
        </w:rPr>
        <w:t xml:space="preserve"> сумме </w:t>
      </w:r>
      <w:proofErr w:type="spellStart"/>
      <w:r w:rsidRPr="00CC7600">
        <w:rPr>
          <w:b/>
          <w:sz w:val="28"/>
          <w:szCs w:val="28"/>
        </w:rPr>
        <w:t>689,1тыс</w:t>
      </w:r>
      <w:proofErr w:type="gramStart"/>
      <w:r w:rsidRPr="00CC7600">
        <w:rPr>
          <w:b/>
          <w:sz w:val="28"/>
          <w:szCs w:val="28"/>
        </w:rPr>
        <w:t>.т</w:t>
      </w:r>
      <w:proofErr w:type="gramEnd"/>
      <w:r w:rsidRPr="00CC7600">
        <w:rPr>
          <w:b/>
          <w:sz w:val="28"/>
          <w:szCs w:val="28"/>
        </w:rPr>
        <w:t>енге</w:t>
      </w:r>
      <w:proofErr w:type="spellEnd"/>
      <w:r w:rsidR="00D30347">
        <w:rPr>
          <w:sz w:val="28"/>
          <w:szCs w:val="28"/>
        </w:rPr>
        <w:t>.</w:t>
      </w:r>
    </w:p>
    <w:p w:rsidR="00765A0E" w:rsidRDefault="00F63D1F" w:rsidP="001E5C62">
      <w:pPr>
        <w:pBdr>
          <w:bottom w:val="single" w:sz="4" w:space="31" w:color="FFFFFF"/>
        </w:pBdr>
        <w:suppressAutoHyphens/>
        <w:ind w:firstLine="708"/>
        <w:contextualSpacing/>
        <w:jc w:val="both"/>
        <w:rPr>
          <w:i/>
          <w:sz w:val="28"/>
          <w:szCs w:val="28"/>
        </w:rPr>
      </w:pPr>
      <w:r w:rsidRPr="00CC7600">
        <w:rPr>
          <w:b/>
          <w:sz w:val="28"/>
          <w:szCs w:val="28"/>
        </w:rPr>
        <w:t xml:space="preserve">Пункт </w:t>
      </w:r>
      <w:r w:rsidR="00007CB3">
        <w:rPr>
          <w:b/>
          <w:sz w:val="28"/>
          <w:szCs w:val="28"/>
        </w:rPr>
        <w:t>22</w:t>
      </w:r>
      <w:r w:rsidRPr="00CC7600">
        <w:rPr>
          <w:sz w:val="28"/>
          <w:szCs w:val="28"/>
        </w:rPr>
        <w:t xml:space="preserve">. </w:t>
      </w:r>
      <w:r w:rsidR="00D30347">
        <w:rPr>
          <w:sz w:val="28"/>
          <w:szCs w:val="28"/>
        </w:rPr>
        <w:t>В н</w:t>
      </w:r>
      <w:r w:rsidRPr="00CC7600">
        <w:rPr>
          <w:sz w:val="28"/>
          <w:szCs w:val="28"/>
        </w:rPr>
        <w:t xml:space="preserve">арушение </w:t>
      </w:r>
      <w:proofErr w:type="spellStart"/>
      <w:r w:rsidRPr="00CC7600">
        <w:rPr>
          <w:sz w:val="28"/>
          <w:szCs w:val="28"/>
        </w:rPr>
        <w:t>п.6</w:t>
      </w:r>
      <w:proofErr w:type="spellEnd"/>
      <w:r w:rsidRPr="00CC7600">
        <w:rPr>
          <w:sz w:val="28"/>
          <w:szCs w:val="28"/>
        </w:rPr>
        <w:t xml:space="preserve"> «</w:t>
      </w:r>
      <w:r w:rsidRPr="00CC7600">
        <w:rPr>
          <w:bCs/>
          <w:sz w:val="28"/>
          <w:szCs w:val="28"/>
        </w:rPr>
        <w:t>Единых правил  исчисления средней заработной платы»</w:t>
      </w:r>
      <w:r w:rsidR="00846C1E">
        <w:rPr>
          <w:bCs/>
          <w:sz w:val="28"/>
          <w:szCs w:val="28"/>
        </w:rPr>
        <w:t>,</w:t>
      </w:r>
      <w:r w:rsidRPr="00CC7600">
        <w:rPr>
          <w:bCs/>
          <w:sz w:val="28"/>
          <w:szCs w:val="28"/>
        </w:rPr>
        <w:t xml:space="preserve"> утвержденных приказом Министра здравоохранения и социального развития  Республики Казахстан от 30 ноября 2015 года №  908 </w:t>
      </w:r>
      <w:r w:rsidR="00D30347">
        <w:rPr>
          <w:bCs/>
          <w:sz w:val="28"/>
          <w:szCs w:val="28"/>
        </w:rPr>
        <w:t xml:space="preserve">при </w:t>
      </w:r>
      <w:r w:rsidR="00D30347" w:rsidRPr="00331BC2">
        <w:rPr>
          <w:bCs/>
          <w:sz w:val="28"/>
          <w:szCs w:val="28"/>
        </w:rPr>
        <w:t xml:space="preserve">увольнении рабочих допущена переплата при окончательном расчете  </w:t>
      </w:r>
      <w:r w:rsidRPr="00331BC2">
        <w:rPr>
          <w:bCs/>
          <w:sz w:val="28"/>
          <w:szCs w:val="28"/>
        </w:rPr>
        <w:t>на общую</w:t>
      </w:r>
      <w:r w:rsidRPr="00CC7600">
        <w:rPr>
          <w:bCs/>
          <w:sz w:val="28"/>
          <w:szCs w:val="28"/>
        </w:rPr>
        <w:t xml:space="preserve"> </w:t>
      </w:r>
      <w:r w:rsidRPr="00D30347">
        <w:rPr>
          <w:bCs/>
          <w:sz w:val="28"/>
          <w:szCs w:val="28"/>
        </w:rPr>
        <w:t>сумму</w:t>
      </w:r>
      <w:r w:rsidRPr="00CC7600">
        <w:rPr>
          <w:b/>
          <w:bCs/>
          <w:sz w:val="28"/>
          <w:szCs w:val="28"/>
        </w:rPr>
        <w:t xml:space="preserve"> 94,2 тыс. тенге.</w:t>
      </w:r>
    </w:p>
    <w:p w:rsidR="00765A0E" w:rsidRPr="0087222F" w:rsidRDefault="00F63D1F" w:rsidP="001E5C62">
      <w:pPr>
        <w:pBdr>
          <w:bottom w:val="single" w:sz="4" w:space="31" w:color="FFFFFF"/>
        </w:pBdr>
        <w:suppressAutoHyphens/>
        <w:ind w:firstLine="708"/>
        <w:contextualSpacing/>
        <w:jc w:val="both"/>
        <w:rPr>
          <w:rStyle w:val="affa"/>
          <w:i w:val="0"/>
          <w:sz w:val="28"/>
        </w:rPr>
      </w:pPr>
      <w:proofErr w:type="gramStart"/>
      <w:r w:rsidRPr="0087222F">
        <w:rPr>
          <w:rStyle w:val="affa"/>
          <w:i w:val="0"/>
          <w:sz w:val="28"/>
        </w:rPr>
        <w:t>Проведенной инвентаризацией установлено</w:t>
      </w:r>
      <w:r w:rsidR="00D30347" w:rsidRPr="0087222F">
        <w:rPr>
          <w:rStyle w:val="affa"/>
          <w:i w:val="0"/>
          <w:sz w:val="28"/>
        </w:rPr>
        <w:t>,</w:t>
      </w:r>
      <w:r w:rsidRPr="0087222F">
        <w:rPr>
          <w:rStyle w:val="affa"/>
          <w:i w:val="0"/>
          <w:sz w:val="28"/>
        </w:rPr>
        <w:t xml:space="preserve"> что оборудовани</w:t>
      </w:r>
      <w:r w:rsidR="00D30347" w:rsidRPr="0087222F">
        <w:rPr>
          <w:rStyle w:val="affa"/>
          <w:i w:val="0"/>
          <w:sz w:val="28"/>
        </w:rPr>
        <w:t>е</w:t>
      </w:r>
      <w:r w:rsidRPr="0087222F">
        <w:rPr>
          <w:rStyle w:val="affa"/>
          <w:i w:val="0"/>
          <w:sz w:val="28"/>
        </w:rPr>
        <w:t xml:space="preserve"> для производства </w:t>
      </w:r>
      <w:proofErr w:type="spellStart"/>
      <w:r w:rsidRPr="0087222F">
        <w:rPr>
          <w:rStyle w:val="affa"/>
          <w:i w:val="0"/>
          <w:sz w:val="28"/>
        </w:rPr>
        <w:t>арболита</w:t>
      </w:r>
      <w:proofErr w:type="spellEnd"/>
      <w:r w:rsidRPr="0087222F">
        <w:rPr>
          <w:rStyle w:val="affa"/>
          <w:i w:val="0"/>
          <w:sz w:val="28"/>
        </w:rPr>
        <w:t xml:space="preserve"> в количестве 1-комплект по первоначальной стоимост</w:t>
      </w:r>
      <w:r w:rsidR="00D30347" w:rsidRPr="0087222F">
        <w:rPr>
          <w:rStyle w:val="affa"/>
          <w:i w:val="0"/>
          <w:sz w:val="28"/>
        </w:rPr>
        <w:t>и</w:t>
      </w:r>
      <w:r w:rsidRPr="0087222F">
        <w:rPr>
          <w:rStyle w:val="affa"/>
          <w:i w:val="0"/>
          <w:sz w:val="28"/>
        </w:rPr>
        <w:t xml:space="preserve">  5 999,996 тыс. тенге, находящ</w:t>
      </w:r>
      <w:r w:rsidR="00846C1E" w:rsidRPr="0087222F">
        <w:rPr>
          <w:rStyle w:val="affa"/>
          <w:i w:val="0"/>
          <w:sz w:val="28"/>
        </w:rPr>
        <w:t>ееся</w:t>
      </w:r>
      <w:r w:rsidRPr="0087222F">
        <w:rPr>
          <w:rStyle w:val="affa"/>
          <w:i w:val="0"/>
          <w:sz w:val="28"/>
        </w:rPr>
        <w:t xml:space="preserve"> на балансе </w:t>
      </w:r>
      <w:proofErr w:type="spellStart"/>
      <w:r w:rsidRPr="0087222F">
        <w:rPr>
          <w:rStyle w:val="affa"/>
          <w:i w:val="0"/>
          <w:sz w:val="28"/>
        </w:rPr>
        <w:t>ГУ</w:t>
      </w:r>
      <w:proofErr w:type="spellEnd"/>
      <w:r w:rsidRPr="0087222F">
        <w:rPr>
          <w:rStyle w:val="affa"/>
          <w:i w:val="0"/>
          <w:sz w:val="28"/>
        </w:rPr>
        <w:t xml:space="preserve">, </w:t>
      </w:r>
      <w:r w:rsidR="00D30347" w:rsidRPr="0087222F">
        <w:rPr>
          <w:rStyle w:val="affa"/>
          <w:i w:val="0"/>
          <w:sz w:val="28"/>
        </w:rPr>
        <w:t xml:space="preserve"> </w:t>
      </w:r>
      <w:r w:rsidRPr="0087222F">
        <w:rPr>
          <w:rStyle w:val="affa"/>
          <w:i w:val="0"/>
          <w:sz w:val="28"/>
        </w:rPr>
        <w:t>полученн</w:t>
      </w:r>
      <w:r w:rsidR="00D30347" w:rsidRPr="0087222F">
        <w:rPr>
          <w:rStyle w:val="affa"/>
          <w:i w:val="0"/>
          <w:sz w:val="28"/>
        </w:rPr>
        <w:t>ое</w:t>
      </w:r>
      <w:r w:rsidRPr="0087222F">
        <w:rPr>
          <w:rStyle w:val="affa"/>
          <w:i w:val="0"/>
          <w:sz w:val="28"/>
        </w:rPr>
        <w:t xml:space="preserve"> согласно приказа Управлени</w:t>
      </w:r>
      <w:r w:rsidR="00DE4EC4" w:rsidRPr="0087222F">
        <w:rPr>
          <w:rStyle w:val="affa"/>
          <w:i w:val="0"/>
          <w:sz w:val="28"/>
        </w:rPr>
        <w:t>я</w:t>
      </w:r>
      <w:r w:rsidRPr="0087222F">
        <w:rPr>
          <w:rStyle w:val="affa"/>
          <w:i w:val="0"/>
          <w:sz w:val="28"/>
        </w:rPr>
        <w:t xml:space="preserve"> финансов ЗКО  №164-Н от 18.03.2016 года  с баланса </w:t>
      </w:r>
      <w:proofErr w:type="spellStart"/>
      <w:r w:rsidRPr="0087222F">
        <w:rPr>
          <w:rStyle w:val="affa"/>
          <w:i w:val="0"/>
          <w:sz w:val="28"/>
        </w:rPr>
        <w:t>Январцевско</w:t>
      </w:r>
      <w:r w:rsidR="00DE4EC4" w:rsidRPr="0087222F">
        <w:rPr>
          <w:rStyle w:val="affa"/>
          <w:i w:val="0"/>
          <w:sz w:val="28"/>
        </w:rPr>
        <w:t>го</w:t>
      </w:r>
      <w:proofErr w:type="spellEnd"/>
      <w:r w:rsidRPr="0087222F">
        <w:rPr>
          <w:rStyle w:val="affa"/>
          <w:i w:val="0"/>
          <w:sz w:val="28"/>
        </w:rPr>
        <w:t xml:space="preserve"> государственно</w:t>
      </w:r>
      <w:r w:rsidR="00DE4EC4" w:rsidRPr="0087222F">
        <w:rPr>
          <w:rStyle w:val="affa"/>
          <w:i w:val="0"/>
          <w:sz w:val="28"/>
        </w:rPr>
        <w:t>го</w:t>
      </w:r>
      <w:r w:rsidRPr="0087222F">
        <w:rPr>
          <w:rStyle w:val="affa"/>
          <w:i w:val="0"/>
          <w:sz w:val="28"/>
        </w:rPr>
        <w:t xml:space="preserve"> учреждени</w:t>
      </w:r>
      <w:r w:rsidR="00DE4EC4" w:rsidRPr="0087222F">
        <w:rPr>
          <w:rStyle w:val="affa"/>
          <w:i w:val="0"/>
          <w:sz w:val="28"/>
        </w:rPr>
        <w:t>я</w:t>
      </w:r>
      <w:r w:rsidR="00846C1E" w:rsidRPr="0087222F">
        <w:rPr>
          <w:rStyle w:val="affa"/>
          <w:i w:val="0"/>
          <w:sz w:val="28"/>
        </w:rPr>
        <w:t xml:space="preserve"> </w:t>
      </w:r>
      <w:r w:rsidRPr="0087222F">
        <w:rPr>
          <w:rStyle w:val="affa"/>
          <w:i w:val="0"/>
          <w:sz w:val="28"/>
        </w:rPr>
        <w:t>по охране лесов и животного мира</w:t>
      </w:r>
      <w:r w:rsidR="00846C1E" w:rsidRPr="0087222F">
        <w:rPr>
          <w:rStyle w:val="affa"/>
          <w:i w:val="0"/>
          <w:sz w:val="28"/>
        </w:rPr>
        <w:t>,</w:t>
      </w:r>
      <w:r w:rsidRPr="0087222F">
        <w:rPr>
          <w:rStyle w:val="affa"/>
          <w:i w:val="0"/>
          <w:sz w:val="28"/>
        </w:rPr>
        <w:t xml:space="preserve"> не использу</w:t>
      </w:r>
      <w:r w:rsidR="00DE4EC4" w:rsidRPr="0087222F">
        <w:rPr>
          <w:rStyle w:val="affa"/>
          <w:i w:val="0"/>
          <w:sz w:val="28"/>
        </w:rPr>
        <w:t xml:space="preserve">ется по назначению </w:t>
      </w:r>
      <w:r w:rsidRPr="0087222F">
        <w:rPr>
          <w:rStyle w:val="affa"/>
          <w:i w:val="0"/>
          <w:sz w:val="28"/>
        </w:rPr>
        <w:t xml:space="preserve">в связи с отсутствием </w:t>
      </w:r>
      <w:proofErr w:type="spellStart"/>
      <w:r w:rsidRPr="0087222F">
        <w:rPr>
          <w:rStyle w:val="affa"/>
          <w:i w:val="0"/>
          <w:sz w:val="28"/>
        </w:rPr>
        <w:t>соответствующ</w:t>
      </w:r>
      <w:r w:rsidR="00DE4EC4" w:rsidRPr="0087222F">
        <w:rPr>
          <w:rStyle w:val="affa"/>
          <w:i w:val="0"/>
          <w:sz w:val="28"/>
        </w:rPr>
        <w:t>ого</w:t>
      </w:r>
      <w:proofErr w:type="spellEnd"/>
      <w:r w:rsidRPr="0087222F">
        <w:rPr>
          <w:rStyle w:val="affa"/>
          <w:i w:val="0"/>
          <w:sz w:val="28"/>
        </w:rPr>
        <w:t xml:space="preserve"> здани</w:t>
      </w:r>
      <w:r w:rsidR="00DE4EC4" w:rsidRPr="0087222F">
        <w:rPr>
          <w:rStyle w:val="affa"/>
          <w:i w:val="0"/>
          <w:sz w:val="28"/>
        </w:rPr>
        <w:t>я</w:t>
      </w:r>
      <w:r w:rsidRPr="0087222F">
        <w:rPr>
          <w:rStyle w:val="affa"/>
          <w:i w:val="0"/>
          <w:sz w:val="28"/>
        </w:rPr>
        <w:t xml:space="preserve"> для установления оборудования.</w:t>
      </w:r>
      <w:proofErr w:type="gramEnd"/>
      <w:r w:rsidRPr="0087222F">
        <w:rPr>
          <w:rStyle w:val="affa"/>
          <w:i w:val="0"/>
          <w:sz w:val="28"/>
        </w:rPr>
        <w:t xml:space="preserve">  На момент государственного аудита находится на территории </w:t>
      </w:r>
      <w:proofErr w:type="spellStart"/>
      <w:r w:rsidRPr="0087222F">
        <w:rPr>
          <w:rStyle w:val="affa"/>
          <w:i w:val="0"/>
          <w:sz w:val="28"/>
        </w:rPr>
        <w:t>ГУ</w:t>
      </w:r>
      <w:proofErr w:type="spellEnd"/>
      <w:r w:rsidRPr="0087222F">
        <w:rPr>
          <w:rStyle w:val="affa"/>
          <w:i w:val="0"/>
          <w:sz w:val="28"/>
        </w:rPr>
        <w:t xml:space="preserve"> </w:t>
      </w:r>
      <w:r w:rsidR="00DE4EC4" w:rsidRPr="0087222F">
        <w:rPr>
          <w:rStyle w:val="affa"/>
          <w:i w:val="0"/>
          <w:sz w:val="28"/>
        </w:rPr>
        <w:t xml:space="preserve">в </w:t>
      </w:r>
      <w:r w:rsidRPr="0087222F">
        <w:rPr>
          <w:rStyle w:val="affa"/>
          <w:i w:val="0"/>
          <w:sz w:val="28"/>
        </w:rPr>
        <w:t>упакованн</w:t>
      </w:r>
      <w:r w:rsidR="00DE4EC4" w:rsidRPr="0087222F">
        <w:rPr>
          <w:rStyle w:val="affa"/>
          <w:i w:val="0"/>
          <w:sz w:val="28"/>
        </w:rPr>
        <w:t>ом</w:t>
      </w:r>
      <w:r w:rsidRPr="0087222F">
        <w:rPr>
          <w:rStyle w:val="affa"/>
          <w:i w:val="0"/>
          <w:sz w:val="28"/>
        </w:rPr>
        <w:t xml:space="preserve"> виде.</w:t>
      </w:r>
    </w:p>
    <w:p w:rsidR="0087222F" w:rsidRDefault="00F63D1F" w:rsidP="001E5C62">
      <w:pPr>
        <w:pBdr>
          <w:bottom w:val="single" w:sz="4" w:space="31" w:color="FFFFFF"/>
        </w:pBdr>
        <w:suppressAutoHyphens/>
        <w:ind w:firstLine="708"/>
        <w:contextualSpacing/>
        <w:jc w:val="both"/>
        <w:rPr>
          <w:rStyle w:val="affa"/>
          <w:b/>
          <w:i w:val="0"/>
          <w:sz w:val="28"/>
        </w:rPr>
      </w:pPr>
      <w:r w:rsidRPr="0087222F">
        <w:rPr>
          <w:rStyle w:val="affa"/>
          <w:b/>
          <w:i w:val="0"/>
          <w:sz w:val="28"/>
        </w:rPr>
        <w:lastRenderedPageBreak/>
        <w:t xml:space="preserve">Пункт </w:t>
      </w:r>
      <w:r w:rsidR="00007CB3" w:rsidRPr="0087222F">
        <w:rPr>
          <w:rStyle w:val="affa"/>
          <w:b/>
          <w:i w:val="0"/>
          <w:sz w:val="28"/>
        </w:rPr>
        <w:t>23</w:t>
      </w:r>
      <w:r w:rsidRPr="0087222F">
        <w:rPr>
          <w:rStyle w:val="affa"/>
          <w:b/>
          <w:i w:val="0"/>
          <w:sz w:val="28"/>
        </w:rPr>
        <w:t>.</w:t>
      </w:r>
      <w:r w:rsidRPr="0087222F">
        <w:rPr>
          <w:rStyle w:val="affa"/>
          <w:i w:val="0"/>
          <w:sz w:val="28"/>
        </w:rPr>
        <w:t xml:space="preserve"> Тем самым</w:t>
      </w:r>
      <w:r w:rsidR="00546B94" w:rsidRPr="0087222F">
        <w:rPr>
          <w:rStyle w:val="affa"/>
          <w:i w:val="0"/>
          <w:sz w:val="28"/>
        </w:rPr>
        <w:t>,</w:t>
      </w:r>
      <w:r w:rsidRPr="0087222F">
        <w:rPr>
          <w:rStyle w:val="affa"/>
          <w:i w:val="0"/>
          <w:sz w:val="28"/>
        </w:rPr>
        <w:t xml:space="preserve"> не соблюден принцип </w:t>
      </w:r>
      <w:proofErr w:type="gramStart"/>
      <w:r w:rsidRPr="0087222F">
        <w:rPr>
          <w:rStyle w:val="affa"/>
          <w:i w:val="0"/>
          <w:sz w:val="28"/>
        </w:rPr>
        <w:t>эффективности</w:t>
      </w:r>
      <w:proofErr w:type="gramEnd"/>
      <w:r w:rsidRPr="0087222F">
        <w:rPr>
          <w:rStyle w:val="affa"/>
          <w:i w:val="0"/>
          <w:sz w:val="28"/>
        </w:rPr>
        <w:t xml:space="preserve"> предусмотренный пунктом 12 статьи 4 Бюджетного Кодекса РК от 4 декабря 2008 года № 95-</w:t>
      </w:r>
      <w:proofErr w:type="spellStart"/>
      <w:r w:rsidRPr="0087222F">
        <w:rPr>
          <w:rStyle w:val="affa"/>
          <w:i w:val="0"/>
          <w:sz w:val="28"/>
        </w:rPr>
        <w:t>IV</w:t>
      </w:r>
      <w:proofErr w:type="spellEnd"/>
      <w:r w:rsidRPr="0087222F">
        <w:rPr>
          <w:rStyle w:val="affa"/>
          <w:i w:val="0"/>
          <w:sz w:val="28"/>
        </w:rPr>
        <w:t xml:space="preserve"> и п</w:t>
      </w:r>
      <w:r w:rsidR="002420B2" w:rsidRPr="0087222F">
        <w:rPr>
          <w:rStyle w:val="affa"/>
          <w:i w:val="0"/>
          <w:sz w:val="28"/>
        </w:rPr>
        <w:t>.</w:t>
      </w:r>
      <w:r w:rsidRPr="0087222F">
        <w:rPr>
          <w:rStyle w:val="affa"/>
          <w:i w:val="0"/>
          <w:sz w:val="28"/>
        </w:rPr>
        <w:t xml:space="preserve"> 4 ст</w:t>
      </w:r>
      <w:r w:rsidR="002420B2" w:rsidRPr="0087222F">
        <w:rPr>
          <w:rStyle w:val="affa"/>
          <w:i w:val="0"/>
          <w:sz w:val="28"/>
        </w:rPr>
        <w:t xml:space="preserve">. </w:t>
      </w:r>
      <w:r w:rsidRPr="0087222F">
        <w:rPr>
          <w:rStyle w:val="affa"/>
          <w:i w:val="0"/>
          <w:sz w:val="28"/>
        </w:rPr>
        <w:t xml:space="preserve">6 Закона РК " </w:t>
      </w:r>
      <w:r w:rsidR="002420B2" w:rsidRPr="0087222F">
        <w:rPr>
          <w:rStyle w:val="affa"/>
          <w:i w:val="0"/>
          <w:sz w:val="28"/>
        </w:rPr>
        <w:t>О</w:t>
      </w:r>
      <w:r w:rsidRPr="0087222F">
        <w:rPr>
          <w:rStyle w:val="affa"/>
          <w:i w:val="0"/>
          <w:sz w:val="28"/>
        </w:rPr>
        <w:t xml:space="preserve"> государственном имуществе" </w:t>
      </w:r>
      <w:r w:rsidR="002420B2" w:rsidRPr="0087222F">
        <w:rPr>
          <w:rStyle w:val="affa"/>
          <w:rFonts w:eastAsia="Segoe UI Symbol"/>
          <w:i w:val="0"/>
          <w:sz w:val="28"/>
        </w:rPr>
        <w:t>№</w:t>
      </w:r>
      <w:r w:rsidR="002420B2" w:rsidRPr="0087222F">
        <w:rPr>
          <w:rStyle w:val="affa"/>
          <w:i w:val="0"/>
          <w:sz w:val="28"/>
        </w:rPr>
        <w:t>413-</w:t>
      </w:r>
      <w:proofErr w:type="spellStart"/>
      <w:r w:rsidR="002420B2" w:rsidRPr="0087222F">
        <w:rPr>
          <w:rStyle w:val="affa"/>
          <w:i w:val="0"/>
          <w:sz w:val="28"/>
        </w:rPr>
        <w:t>IV</w:t>
      </w:r>
      <w:proofErr w:type="spellEnd"/>
      <w:r w:rsidR="002420B2" w:rsidRPr="0087222F">
        <w:rPr>
          <w:rStyle w:val="affa"/>
          <w:i w:val="0"/>
          <w:sz w:val="28"/>
        </w:rPr>
        <w:t xml:space="preserve"> </w:t>
      </w:r>
      <w:r w:rsidRPr="0087222F">
        <w:rPr>
          <w:rStyle w:val="affa"/>
          <w:i w:val="0"/>
          <w:sz w:val="28"/>
        </w:rPr>
        <w:t xml:space="preserve">от 01.03.2011 г. </w:t>
      </w:r>
      <w:r w:rsidR="002420B2" w:rsidRPr="0087222F">
        <w:rPr>
          <w:rStyle w:val="affa"/>
          <w:i w:val="0"/>
          <w:sz w:val="28"/>
        </w:rPr>
        <w:t>н</w:t>
      </w:r>
      <w:r w:rsidRPr="0087222F">
        <w:rPr>
          <w:rStyle w:val="affa"/>
          <w:i w:val="0"/>
          <w:sz w:val="28"/>
        </w:rPr>
        <w:t>а</w:t>
      </w:r>
      <w:r w:rsidR="002420B2" w:rsidRPr="0087222F">
        <w:rPr>
          <w:rStyle w:val="affa"/>
          <w:i w:val="0"/>
          <w:sz w:val="28"/>
        </w:rPr>
        <w:t xml:space="preserve"> общую</w:t>
      </w:r>
      <w:r w:rsidRPr="0087222F">
        <w:rPr>
          <w:rStyle w:val="affa"/>
          <w:i w:val="0"/>
          <w:sz w:val="28"/>
        </w:rPr>
        <w:t xml:space="preserve"> сумму </w:t>
      </w:r>
      <w:r w:rsidRPr="0087222F">
        <w:rPr>
          <w:rStyle w:val="affa"/>
          <w:b/>
          <w:i w:val="0"/>
          <w:sz w:val="28"/>
        </w:rPr>
        <w:t xml:space="preserve">5 999,9 </w:t>
      </w:r>
      <w:r w:rsidR="00765A0E" w:rsidRPr="0087222F">
        <w:rPr>
          <w:rStyle w:val="affa"/>
          <w:b/>
          <w:i w:val="0"/>
          <w:sz w:val="28"/>
        </w:rPr>
        <w:t>тыс. тенге.</w:t>
      </w:r>
      <w:r w:rsidR="0087222F">
        <w:rPr>
          <w:rStyle w:val="affa"/>
          <w:b/>
          <w:i w:val="0"/>
          <w:sz w:val="28"/>
        </w:rPr>
        <w:t xml:space="preserve"> </w:t>
      </w:r>
    </w:p>
    <w:p w:rsidR="0087222F" w:rsidRDefault="00F63D1F" w:rsidP="001E5C62">
      <w:pPr>
        <w:pBdr>
          <w:bottom w:val="single" w:sz="4" w:space="31" w:color="FFFFFF"/>
        </w:pBdr>
        <w:suppressAutoHyphens/>
        <w:ind w:firstLine="708"/>
        <w:contextualSpacing/>
        <w:jc w:val="both"/>
        <w:rPr>
          <w:rStyle w:val="affa"/>
          <w:i w:val="0"/>
          <w:sz w:val="28"/>
        </w:rPr>
      </w:pPr>
      <w:r w:rsidRPr="0087222F">
        <w:rPr>
          <w:rStyle w:val="affa"/>
          <w:i w:val="0"/>
          <w:sz w:val="28"/>
        </w:rPr>
        <w:t xml:space="preserve">Кроме того, аудитом установлено,  что </w:t>
      </w:r>
      <w:r w:rsidR="00846C1E" w:rsidRPr="0087222F">
        <w:rPr>
          <w:rStyle w:val="affa"/>
          <w:i w:val="0"/>
          <w:sz w:val="28"/>
        </w:rPr>
        <w:t xml:space="preserve">в </w:t>
      </w:r>
      <w:r w:rsidRPr="0087222F">
        <w:rPr>
          <w:rStyle w:val="affa"/>
          <w:i w:val="0"/>
          <w:sz w:val="28"/>
        </w:rPr>
        <w:t xml:space="preserve">2016 году на  </w:t>
      </w:r>
      <w:r w:rsidR="002420B2" w:rsidRPr="0087222F">
        <w:rPr>
          <w:rStyle w:val="affa"/>
          <w:i w:val="0"/>
          <w:sz w:val="28"/>
        </w:rPr>
        <w:t xml:space="preserve">вышеуказанное </w:t>
      </w:r>
      <w:r w:rsidRPr="0087222F">
        <w:rPr>
          <w:rStyle w:val="affa"/>
          <w:i w:val="0"/>
          <w:sz w:val="28"/>
        </w:rPr>
        <w:t>оборудовани</w:t>
      </w:r>
      <w:r w:rsidR="00DE4EC4" w:rsidRPr="0087222F">
        <w:rPr>
          <w:rStyle w:val="affa"/>
          <w:i w:val="0"/>
          <w:sz w:val="28"/>
        </w:rPr>
        <w:t>е</w:t>
      </w:r>
      <w:r w:rsidRPr="0087222F">
        <w:rPr>
          <w:rStyle w:val="affa"/>
          <w:i w:val="0"/>
          <w:sz w:val="28"/>
        </w:rPr>
        <w:t xml:space="preserve"> для производства </w:t>
      </w:r>
      <w:proofErr w:type="spellStart"/>
      <w:r w:rsidRPr="0087222F">
        <w:rPr>
          <w:rStyle w:val="affa"/>
          <w:i w:val="0"/>
          <w:sz w:val="28"/>
        </w:rPr>
        <w:t>арболита</w:t>
      </w:r>
      <w:proofErr w:type="spellEnd"/>
      <w:r w:rsidRPr="0087222F">
        <w:rPr>
          <w:rStyle w:val="affa"/>
          <w:i w:val="0"/>
          <w:sz w:val="28"/>
        </w:rPr>
        <w:t xml:space="preserve"> начислен</w:t>
      </w:r>
      <w:r w:rsidR="00DE4EC4" w:rsidRPr="0087222F">
        <w:rPr>
          <w:rStyle w:val="affa"/>
          <w:i w:val="0"/>
          <w:sz w:val="28"/>
        </w:rPr>
        <w:t>а</w:t>
      </w:r>
      <w:r w:rsidRPr="0087222F">
        <w:rPr>
          <w:rStyle w:val="affa"/>
          <w:i w:val="0"/>
          <w:sz w:val="28"/>
        </w:rPr>
        <w:t xml:space="preserve"> амортизация.</w:t>
      </w:r>
      <w:r w:rsidR="0087222F">
        <w:rPr>
          <w:rStyle w:val="affa"/>
          <w:i w:val="0"/>
          <w:sz w:val="28"/>
        </w:rPr>
        <w:t xml:space="preserve"> </w:t>
      </w:r>
    </w:p>
    <w:p w:rsidR="00765A0E" w:rsidRDefault="00F63D1F" w:rsidP="001E5C62">
      <w:pPr>
        <w:pBdr>
          <w:bottom w:val="single" w:sz="4" w:space="31" w:color="FFFFFF"/>
        </w:pBdr>
        <w:suppressAutoHyphens/>
        <w:ind w:firstLine="708"/>
        <w:contextualSpacing/>
        <w:jc w:val="both"/>
        <w:rPr>
          <w:sz w:val="28"/>
          <w:szCs w:val="28"/>
        </w:rPr>
      </w:pPr>
      <w:r w:rsidRPr="0087222F">
        <w:rPr>
          <w:rStyle w:val="affa"/>
          <w:b/>
          <w:i w:val="0"/>
          <w:sz w:val="28"/>
        </w:rPr>
        <w:t xml:space="preserve">Пункт </w:t>
      </w:r>
      <w:r w:rsidR="00007CB3" w:rsidRPr="0087222F">
        <w:rPr>
          <w:rStyle w:val="affa"/>
          <w:b/>
          <w:i w:val="0"/>
          <w:sz w:val="28"/>
        </w:rPr>
        <w:t>24</w:t>
      </w:r>
      <w:r w:rsidRPr="0087222F">
        <w:rPr>
          <w:rStyle w:val="affa"/>
          <w:b/>
          <w:i w:val="0"/>
          <w:sz w:val="28"/>
        </w:rPr>
        <w:t>.</w:t>
      </w:r>
      <w:r w:rsidRPr="0087222F">
        <w:rPr>
          <w:rStyle w:val="affa"/>
          <w:i w:val="0"/>
          <w:sz w:val="28"/>
        </w:rPr>
        <w:t xml:space="preserve">  </w:t>
      </w:r>
      <w:proofErr w:type="gramStart"/>
      <w:r w:rsidR="00DE4EC4" w:rsidRPr="0087222F">
        <w:rPr>
          <w:rStyle w:val="affa"/>
          <w:i w:val="0"/>
          <w:sz w:val="28"/>
        </w:rPr>
        <w:t>В н</w:t>
      </w:r>
      <w:r w:rsidRPr="0087222F">
        <w:rPr>
          <w:rStyle w:val="affa"/>
          <w:i w:val="0"/>
          <w:sz w:val="28"/>
        </w:rPr>
        <w:t>арушение п. 258-1 «Правил ведения бухгалтерского учета в</w:t>
      </w:r>
      <w:r w:rsidRPr="0087222F">
        <w:rPr>
          <w:color w:val="000000"/>
          <w:sz w:val="32"/>
          <w:szCs w:val="28"/>
        </w:rPr>
        <w:t xml:space="preserve"> </w:t>
      </w:r>
      <w:r w:rsidRPr="00765A0E">
        <w:rPr>
          <w:color w:val="000000"/>
          <w:sz w:val="28"/>
          <w:szCs w:val="28"/>
        </w:rPr>
        <w:t xml:space="preserve">государственных учреждениях» </w:t>
      </w:r>
      <w:r w:rsidR="00DE4EC4">
        <w:rPr>
          <w:color w:val="000000"/>
          <w:sz w:val="28"/>
          <w:szCs w:val="28"/>
        </w:rPr>
        <w:t>утвержденных п</w:t>
      </w:r>
      <w:r w:rsidRPr="00765A0E">
        <w:rPr>
          <w:color w:val="000000"/>
          <w:sz w:val="28"/>
          <w:szCs w:val="28"/>
        </w:rPr>
        <w:t>риказ</w:t>
      </w:r>
      <w:r w:rsidR="00DE4EC4">
        <w:rPr>
          <w:color w:val="000000"/>
          <w:sz w:val="28"/>
          <w:szCs w:val="28"/>
        </w:rPr>
        <w:t>ом</w:t>
      </w:r>
      <w:r w:rsidRPr="00765A0E">
        <w:rPr>
          <w:color w:val="000000"/>
          <w:sz w:val="28"/>
          <w:szCs w:val="28"/>
        </w:rPr>
        <w:t xml:space="preserve"> Министра финансов Республики Казахстан от 3 августа 2010 года № 393 </w:t>
      </w:r>
      <w:r w:rsidRPr="00765A0E">
        <w:rPr>
          <w:sz w:val="28"/>
          <w:szCs w:val="28"/>
        </w:rPr>
        <w:t xml:space="preserve"> на  оборудовани</w:t>
      </w:r>
      <w:r w:rsidR="00DE4EC4">
        <w:rPr>
          <w:sz w:val="28"/>
          <w:szCs w:val="28"/>
        </w:rPr>
        <w:t>е</w:t>
      </w:r>
      <w:r w:rsidRPr="00765A0E">
        <w:rPr>
          <w:sz w:val="28"/>
          <w:szCs w:val="28"/>
        </w:rPr>
        <w:t xml:space="preserve"> для производства </w:t>
      </w:r>
      <w:proofErr w:type="spellStart"/>
      <w:r w:rsidRPr="00765A0E">
        <w:rPr>
          <w:sz w:val="28"/>
          <w:szCs w:val="28"/>
        </w:rPr>
        <w:t>арболита</w:t>
      </w:r>
      <w:proofErr w:type="spellEnd"/>
      <w:r w:rsidR="00DE4EC4">
        <w:rPr>
          <w:sz w:val="28"/>
          <w:szCs w:val="28"/>
        </w:rPr>
        <w:t>,</w:t>
      </w:r>
      <w:r w:rsidRPr="00765A0E">
        <w:rPr>
          <w:sz w:val="28"/>
          <w:szCs w:val="28"/>
        </w:rPr>
        <w:t xml:space="preserve"> не использующ</w:t>
      </w:r>
      <w:r w:rsidR="00DE4EC4">
        <w:rPr>
          <w:sz w:val="28"/>
          <w:szCs w:val="28"/>
        </w:rPr>
        <w:t>егося</w:t>
      </w:r>
      <w:r w:rsidRPr="00765A0E">
        <w:rPr>
          <w:sz w:val="28"/>
          <w:szCs w:val="28"/>
        </w:rPr>
        <w:t xml:space="preserve"> по назначению начислен</w:t>
      </w:r>
      <w:r w:rsidR="00DE4EC4">
        <w:rPr>
          <w:sz w:val="28"/>
          <w:szCs w:val="28"/>
        </w:rPr>
        <w:t>а</w:t>
      </w:r>
      <w:r w:rsidRPr="00765A0E">
        <w:rPr>
          <w:sz w:val="28"/>
          <w:szCs w:val="28"/>
        </w:rPr>
        <w:t xml:space="preserve"> амортизация </w:t>
      </w:r>
      <w:r w:rsidRPr="00DE4EC4">
        <w:rPr>
          <w:sz w:val="28"/>
          <w:szCs w:val="28"/>
        </w:rPr>
        <w:t>на сумму</w:t>
      </w:r>
      <w:r w:rsidRPr="00765A0E">
        <w:rPr>
          <w:b/>
          <w:sz w:val="28"/>
          <w:szCs w:val="28"/>
        </w:rPr>
        <w:t xml:space="preserve"> 779,9 тыс. тенге</w:t>
      </w:r>
      <w:r w:rsidRPr="00765A0E">
        <w:rPr>
          <w:sz w:val="28"/>
          <w:szCs w:val="28"/>
        </w:rPr>
        <w:t>, в том числе: за 2016 год 539,9 тыс. тенге, за 4 месяцев 2017 года 240,0 тыс. тенге.</w:t>
      </w:r>
      <w:proofErr w:type="gramEnd"/>
    </w:p>
    <w:p w:rsidR="00765A0E" w:rsidRDefault="00F63D1F" w:rsidP="001E5C62">
      <w:pPr>
        <w:pBdr>
          <w:bottom w:val="single" w:sz="4" w:space="31" w:color="FFFFFF"/>
        </w:pBdr>
        <w:suppressAutoHyphens/>
        <w:ind w:firstLine="708"/>
        <w:contextualSpacing/>
        <w:jc w:val="both"/>
        <w:rPr>
          <w:sz w:val="28"/>
          <w:szCs w:val="28"/>
        </w:rPr>
      </w:pPr>
      <w:r w:rsidRPr="00CC7600">
        <w:rPr>
          <w:sz w:val="28"/>
          <w:szCs w:val="28"/>
        </w:rPr>
        <w:t xml:space="preserve">В соответствии </w:t>
      </w:r>
      <w:r w:rsidR="00DE4EC4">
        <w:rPr>
          <w:sz w:val="28"/>
          <w:szCs w:val="28"/>
        </w:rPr>
        <w:t xml:space="preserve"> с </w:t>
      </w:r>
      <w:r w:rsidR="00846C1E">
        <w:rPr>
          <w:sz w:val="28"/>
          <w:szCs w:val="28"/>
        </w:rPr>
        <w:t>«</w:t>
      </w:r>
      <w:r w:rsidRPr="00CC7600">
        <w:rPr>
          <w:sz w:val="28"/>
          <w:szCs w:val="28"/>
        </w:rPr>
        <w:t>Правил</w:t>
      </w:r>
      <w:r w:rsidR="00DE4EC4">
        <w:rPr>
          <w:sz w:val="28"/>
          <w:szCs w:val="28"/>
        </w:rPr>
        <w:t>ами</w:t>
      </w:r>
      <w:r w:rsidRPr="00CC7600">
        <w:rPr>
          <w:sz w:val="28"/>
          <w:szCs w:val="28"/>
        </w:rPr>
        <w:t xml:space="preserve"> исполнения бюдже</w:t>
      </w:r>
      <w:r w:rsidR="00DE4EC4">
        <w:rPr>
          <w:sz w:val="28"/>
          <w:szCs w:val="28"/>
        </w:rPr>
        <w:t>та и его кассового обслуживания</w:t>
      </w:r>
      <w:r w:rsidR="00846C1E">
        <w:rPr>
          <w:sz w:val="28"/>
          <w:szCs w:val="28"/>
        </w:rPr>
        <w:t>»</w:t>
      </w:r>
      <w:r w:rsidR="00DE4EC4">
        <w:rPr>
          <w:sz w:val="28"/>
          <w:szCs w:val="28"/>
        </w:rPr>
        <w:t xml:space="preserve"> </w:t>
      </w:r>
      <w:r w:rsidRPr="00CC7600">
        <w:rPr>
          <w:sz w:val="28"/>
          <w:szCs w:val="28"/>
        </w:rPr>
        <w:t>авансовая оплата по гражданско-правовым сделкам, заключенным по итогам проведения электронных государственных закупок способом запроса ценовых пр</w:t>
      </w:r>
      <w:r w:rsidR="00DE4EC4">
        <w:rPr>
          <w:sz w:val="28"/>
          <w:szCs w:val="28"/>
        </w:rPr>
        <w:t>едложений товаров, работ и услуг</w:t>
      </w:r>
      <w:r w:rsidRPr="00CC7600">
        <w:rPr>
          <w:sz w:val="28"/>
          <w:szCs w:val="28"/>
        </w:rPr>
        <w:t xml:space="preserve"> не допускается.</w:t>
      </w:r>
    </w:p>
    <w:p w:rsidR="00991797" w:rsidRPr="00991797" w:rsidRDefault="00F63D1F" w:rsidP="001E5C62">
      <w:pPr>
        <w:pBdr>
          <w:bottom w:val="single" w:sz="4" w:space="31" w:color="FFFFFF"/>
        </w:pBdr>
        <w:suppressAutoHyphens/>
        <w:ind w:firstLine="708"/>
        <w:contextualSpacing/>
        <w:jc w:val="both"/>
        <w:rPr>
          <w:rStyle w:val="affa"/>
          <w:b/>
          <w:i w:val="0"/>
          <w:sz w:val="28"/>
        </w:rPr>
      </w:pPr>
      <w:r w:rsidRPr="00991797">
        <w:rPr>
          <w:rStyle w:val="affa"/>
          <w:b/>
          <w:i w:val="0"/>
          <w:sz w:val="28"/>
        </w:rPr>
        <w:t xml:space="preserve">Пункт </w:t>
      </w:r>
      <w:r w:rsidR="00007CB3">
        <w:rPr>
          <w:rStyle w:val="affa"/>
          <w:b/>
          <w:i w:val="0"/>
          <w:sz w:val="28"/>
        </w:rPr>
        <w:t>25</w:t>
      </w:r>
      <w:r w:rsidRPr="00991797">
        <w:rPr>
          <w:rStyle w:val="affa"/>
          <w:b/>
          <w:i w:val="0"/>
          <w:sz w:val="28"/>
        </w:rPr>
        <w:t>.</w:t>
      </w:r>
      <w:r w:rsidRPr="00991797">
        <w:rPr>
          <w:rStyle w:val="affa"/>
          <w:i w:val="0"/>
          <w:sz w:val="28"/>
        </w:rPr>
        <w:t xml:space="preserve"> В нарушени</w:t>
      </w:r>
      <w:r w:rsidR="00DE4EC4" w:rsidRPr="00991797">
        <w:rPr>
          <w:rStyle w:val="affa"/>
          <w:i w:val="0"/>
          <w:sz w:val="28"/>
        </w:rPr>
        <w:t>е</w:t>
      </w:r>
      <w:r w:rsidRPr="00991797">
        <w:rPr>
          <w:rStyle w:val="affa"/>
          <w:i w:val="0"/>
          <w:sz w:val="28"/>
        </w:rPr>
        <w:t xml:space="preserve"> </w:t>
      </w:r>
      <w:proofErr w:type="spellStart"/>
      <w:r w:rsidRPr="00991797">
        <w:rPr>
          <w:rStyle w:val="affa"/>
          <w:i w:val="0"/>
          <w:sz w:val="28"/>
        </w:rPr>
        <w:t>п.179</w:t>
      </w:r>
      <w:proofErr w:type="spellEnd"/>
      <w:r w:rsidRPr="00991797">
        <w:rPr>
          <w:rStyle w:val="affa"/>
          <w:i w:val="0"/>
          <w:sz w:val="28"/>
        </w:rPr>
        <w:t xml:space="preserve"> «Правил исполнения бюджета и его кассового обслуживания»</w:t>
      </w:r>
      <w:r w:rsidR="00846C1E">
        <w:rPr>
          <w:rStyle w:val="affa"/>
          <w:i w:val="0"/>
          <w:sz w:val="28"/>
        </w:rPr>
        <w:t>,</w:t>
      </w:r>
      <w:r w:rsidRPr="00991797">
        <w:rPr>
          <w:rStyle w:val="affa"/>
          <w:i w:val="0"/>
          <w:sz w:val="28"/>
        </w:rPr>
        <w:t xml:space="preserve"> утвержденн</w:t>
      </w:r>
      <w:r w:rsidR="00DE4EC4" w:rsidRPr="00991797">
        <w:rPr>
          <w:rStyle w:val="affa"/>
          <w:i w:val="0"/>
          <w:sz w:val="28"/>
        </w:rPr>
        <w:t>ых</w:t>
      </w:r>
      <w:r w:rsidRPr="00991797">
        <w:rPr>
          <w:rStyle w:val="affa"/>
          <w:i w:val="0"/>
          <w:sz w:val="28"/>
        </w:rPr>
        <w:t xml:space="preserve"> </w:t>
      </w:r>
      <w:r w:rsidR="00DE4EC4" w:rsidRPr="00991797">
        <w:rPr>
          <w:rStyle w:val="affa"/>
          <w:i w:val="0"/>
          <w:sz w:val="28"/>
        </w:rPr>
        <w:t>п</w:t>
      </w:r>
      <w:r w:rsidRPr="00991797">
        <w:rPr>
          <w:rStyle w:val="affa"/>
          <w:i w:val="0"/>
          <w:sz w:val="28"/>
        </w:rPr>
        <w:t xml:space="preserve">риказом Министра финансов Республики Казахстан </w:t>
      </w:r>
      <w:r w:rsidR="002420B2" w:rsidRPr="00991797">
        <w:rPr>
          <w:rStyle w:val="affa"/>
          <w:i w:val="0"/>
          <w:sz w:val="28"/>
        </w:rPr>
        <w:t xml:space="preserve">№ 540 </w:t>
      </w:r>
      <w:r w:rsidRPr="00991797">
        <w:rPr>
          <w:rStyle w:val="affa"/>
          <w:i w:val="0"/>
          <w:sz w:val="28"/>
        </w:rPr>
        <w:t xml:space="preserve">от 4 декабря 2014 года </w:t>
      </w:r>
      <w:r w:rsidR="00DE4EC4" w:rsidRPr="00991797">
        <w:rPr>
          <w:rStyle w:val="affa"/>
          <w:i w:val="0"/>
          <w:sz w:val="28"/>
        </w:rPr>
        <w:t xml:space="preserve">Учреждением </w:t>
      </w:r>
      <w:r w:rsidRPr="00991797">
        <w:rPr>
          <w:rStyle w:val="affa"/>
          <w:i w:val="0"/>
          <w:sz w:val="28"/>
        </w:rPr>
        <w:t>перечислен</w:t>
      </w:r>
      <w:r w:rsidR="00DE4EC4" w:rsidRPr="00991797">
        <w:rPr>
          <w:rStyle w:val="affa"/>
          <w:i w:val="0"/>
          <w:sz w:val="28"/>
        </w:rPr>
        <w:t>а</w:t>
      </w:r>
      <w:r w:rsidRPr="00991797">
        <w:rPr>
          <w:rStyle w:val="affa"/>
          <w:i w:val="0"/>
          <w:sz w:val="28"/>
        </w:rPr>
        <w:t xml:space="preserve"> </w:t>
      </w:r>
      <w:proofErr w:type="spellStart"/>
      <w:r w:rsidRPr="00991797">
        <w:rPr>
          <w:rStyle w:val="affa"/>
          <w:i w:val="0"/>
          <w:sz w:val="28"/>
        </w:rPr>
        <w:t>ИП</w:t>
      </w:r>
      <w:proofErr w:type="spellEnd"/>
      <w:r w:rsidRPr="00991797">
        <w:rPr>
          <w:rStyle w:val="affa"/>
          <w:i w:val="0"/>
          <w:sz w:val="28"/>
        </w:rPr>
        <w:t xml:space="preserve"> «АЛИ» авансовая оплата в сумме </w:t>
      </w:r>
      <w:r w:rsidRPr="00991797">
        <w:rPr>
          <w:rStyle w:val="affa"/>
          <w:b/>
          <w:i w:val="0"/>
          <w:sz w:val="28"/>
        </w:rPr>
        <w:t>449,6 тыс.  тенге.</w:t>
      </w:r>
    </w:p>
    <w:p w:rsidR="007507AE" w:rsidRDefault="00B410BF" w:rsidP="007507AE">
      <w:pPr>
        <w:pBdr>
          <w:bottom w:val="single" w:sz="4" w:space="31" w:color="FFFFFF"/>
        </w:pBdr>
        <w:suppressAutoHyphens/>
        <w:ind w:firstLine="708"/>
        <w:contextualSpacing/>
        <w:jc w:val="both"/>
        <w:rPr>
          <w:rStyle w:val="affa"/>
          <w:i w:val="0"/>
          <w:sz w:val="28"/>
          <w:lang w:val="kk-KZ"/>
        </w:rPr>
      </w:pPr>
      <w:r w:rsidRPr="00991797">
        <w:rPr>
          <w:rStyle w:val="affa"/>
          <w:i w:val="0"/>
          <w:sz w:val="28"/>
        </w:rPr>
        <w:t>В ходе государственного аудита установлено, что в 2015 году п</w:t>
      </w:r>
      <w:r w:rsidR="00F63D1F" w:rsidRPr="00991797">
        <w:rPr>
          <w:rStyle w:val="affa"/>
          <w:i w:val="0"/>
          <w:sz w:val="28"/>
        </w:rPr>
        <w:t xml:space="preserve">риобретенные основные средства на </w:t>
      </w:r>
      <w:r w:rsidR="00DE4EC4" w:rsidRPr="00991797">
        <w:rPr>
          <w:rStyle w:val="affa"/>
          <w:i w:val="0"/>
          <w:sz w:val="28"/>
        </w:rPr>
        <w:t xml:space="preserve">общую </w:t>
      </w:r>
      <w:r w:rsidR="00F63D1F" w:rsidRPr="00991797">
        <w:rPr>
          <w:rStyle w:val="affa"/>
          <w:i w:val="0"/>
          <w:sz w:val="28"/>
        </w:rPr>
        <w:t xml:space="preserve">сумму 48 010,7 тыс. тенге </w:t>
      </w:r>
      <w:r w:rsidRPr="00991797">
        <w:rPr>
          <w:rStyle w:val="affa"/>
          <w:i w:val="0"/>
          <w:sz w:val="28"/>
        </w:rPr>
        <w:t>на основании</w:t>
      </w:r>
      <w:r w:rsidR="00F63D1F" w:rsidRPr="00991797">
        <w:rPr>
          <w:rStyle w:val="affa"/>
          <w:i w:val="0"/>
          <w:sz w:val="28"/>
        </w:rPr>
        <w:t xml:space="preserve"> приказов Управлени</w:t>
      </w:r>
      <w:r w:rsidRPr="00991797">
        <w:rPr>
          <w:rStyle w:val="affa"/>
          <w:i w:val="0"/>
          <w:sz w:val="28"/>
        </w:rPr>
        <w:t>я</w:t>
      </w:r>
      <w:r w:rsidR="00F63D1F" w:rsidRPr="00991797">
        <w:rPr>
          <w:rStyle w:val="affa"/>
          <w:i w:val="0"/>
          <w:sz w:val="28"/>
        </w:rPr>
        <w:t xml:space="preserve"> финансов </w:t>
      </w:r>
      <w:r w:rsidRPr="00991797">
        <w:rPr>
          <w:rStyle w:val="affa"/>
          <w:i w:val="0"/>
          <w:sz w:val="28"/>
        </w:rPr>
        <w:t xml:space="preserve">ЗКО в период 2015-2016 годы </w:t>
      </w:r>
      <w:r w:rsidR="00F63D1F" w:rsidRPr="00991797">
        <w:rPr>
          <w:rStyle w:val="affa"/>
          <w:i w:val="0"/>
          <w:sz w:val="28"/>
        </w:rPr>
        <w:t xml:space="preserve">переданы на баланс других </w:t>
      </w:r>
      <w:proofErr w:type="spellStart"/>
      <w:r w:rsidR="00F63D1F" w:rsidRPr="00991797">
        <w:rPr>
          <w:rStyle w:val="affa"/>
          <w:i w:val="0"/>
          <w:sz w:val="28"/>
        </w:rPr>
        <w:t>ГУ</w:t>
      </w:r>
      <w:proofErr w:type="spellEnd"/>
      <w:r w:rsidR="00F63D1F" w:rsidRPr="00991797">
        <w:rPr>
          <w:rStyle w:val="affa"/>
          <w:i w:val="0"/>
          <w:sz w:val="28"/>
        </w:rPr>
        <w:t xml:space="preserve"> по охране лесов и животного мира.</w:t>
      </w:r>
      <w:r w:rsidR="007507AE">
        <w:rPr>
          <w:rStyle w:val="affa"/>
          <w:i w:val="0"/>
          <w:sz w:val="28"/>
          <w:lang w:val="kk-KZ"/>
        </w:rPr>
        <w:t xml:space="preserve"> </w:t>
      </w:r>
    </w:p>
    <w:p w:rsidR="007507AE" w:rsidRDefault="007507AE" w:rsidP="001E5C62">
      <w:pPr>
        <w:pBdr>
          <w:bottom w:val="single" w:sz="4" w:space="31" w:color="FFFFFF"/>
        </w:pBdr>
        <w:suppressAutoHyphens/>
        <w:ind w:firstLine="708"/>
        <w:contextualSpacing/>
        <w:jc w:val="both"/>
        <w:rPr>
          <w:b/>
          <w:sz w:val="28"/>
          <w:szCs w:val="28"/>
          <w:lang w:val="kk-KZ"/>
        </w:rPr>
      </w:pPr>
      <w:proofErr w:type="gramStart"/>
      <w:r w:rsidRPr="007507AE">
        <w:rPr>
          <w:rStyle w:val="affa"/>
          <w:i w:val="0"/>
          <w:sz w:val="28"/>
        </w:rPr>
        <w:t xml:space="preserve">Выявленные факты </w:t>
      </w:r>
      <w:r>
        <w:rPr>
          <w:rStyle w:val="affa"/>
          <w:i w:val="0"/>
          <w:sz w:val="28"/>
          <w:lang w:val="kk-KZ"/>
        </w:rPr>
        <w:t>приобретения основных средств</w:t>
      </w:r>
      <w:r w:rsidRPr="007507AE">
        <w:rPr>
          <w:rStyle w:val="affa"/>
          <w:i w:val="0"/>
          <w:sz w:val="28"/>
        </w:rPr>
        <w:t xml:space="preserve"> </w:t>
      </w:r>
      <w:r>
        <w:rPr>
          <w:rStyle w:val="affa"/>
          <w:i w:val="0"/>
          <w:sz w:val="28"/>
          <w:lang w:val="kk-KZ"/>
        </w:rPr>
        <w:t>одними учреждениями с дальнейшей их передачей другим по причине отсутствия необходимости их использования в рабочем процессе свидетельствуют о многочисленных нарушениях принципов результативности и обоснованности бюджетной системы РК аддминистратором бюджетных программ при планировании расходов бюджетных средств</w:t>
      </w:r>
      <w:r>
        <w:rPr>
          <w:rStyle w:val="affa"/>
          <w:i w:val="0"/>
          <w:sz w:val="28"/>
        </w:rPr>
        <w:t xml:space="preserve">, отсутствии надлежащего контроля со стороны должностных лиц </w:t>
      </w:r>
      <w:r>
        <w:rPr>
          <w:rStyle w:val="affa"/>
          <w:i w:val="0"/>
          <w:sz w:val="28"/>
          <w:lang w:val="kk-KZ"/>
        </w:rPr>
        <w:t xml:space="preserve">Управления за состоянием материально-технической базы, наличием потребности в активах государства. </w:t>
      </w:r>
      <w:proofErr w:type="gramEnd"/>
    </w:p>
    <w:p w:rsidR="00A60DC1" w:rsidRPr="008E5E43" w:rsidRDefault="00A60DC1" w:rsidP="00A60DC1">
      <w:pPr>
        <w:pBdr>
          <w:bottom w:val="single" w:sz="4" w:space="31" w:color="FFFFFF"/>
        </w:pBdr>
        <w:suppressAutoHyphens/>
        <w:ind w:firstLine="708"/>
        <w:contextualSpacing/>
        <w:jc w:val="both"/>
        <w:rPr>
          <w:rStyle w:val="affa"/>
          <w:b/>
          <w:i w:val="0"/>
          <w:sz w:val="28"/>
        </w:rPr>
      </w:pPr>
      <w:r w:rsidRPr="008E5E43">
        <w:rPr>
          <w:rStyle w:val="affa"/>
          <w:b/>
          <w:i w:val="0"/>
          <w:sz w:val="28"/>
        </w:rPr>
        <w:t>Пункт 26.</w:t>
      </w:r>
      <w:r w:rsidRPr="008E5E43">
        <w:rPr>
          <w:rStyle w:val="affa"/>
          <w:i w:val="0"/>
          <w:sz w:val="28"/>
        </w:rPr>
        <w:t xml:space="preserve"> Тем самым, нарушен</w:t>
      </w:r>
      <w:r w:rsidR="00A07A3E" w:rsidRPr="008E5E43">
        <w:rPr>
          <w:rStyle w:val="affa"/>
          <w:i w:val="0"/>
          <w:sz w:val="28"/>
        </w:rPr>
        <w:t>ы</w:t>
      </w:r>
      <w:r w:rsidRPr="008E5E43">
        <w:rPr>
          <w:rStyle w:val="affa"/>
          <w:i w:val="0"/>
          <w:sz w:val="28"/>
        </w:rPr>
        <w:t xml:space="preserve"> принцип</w:t>
      </w:r>
      <w:r w:rsidR="00A07A3E" w:rsidRPr="008E5E43">
        <w:rPr>
          <w:rStyle w:val="affa"/>
          <w:i w:val="0"/>
          <w:sz w:val="28"/>
        </w:rPr>
        <w:t>ы</w:t>
      </w:r>
      <w:r w:rsidRPr="008E5E43">
        <w:rPr>
          <w:rStyle w:val="affa"/>
          <w:i w:val="0"/>
          <w:sz w:val="28"/>
        </w:rPr>
        <w:t xml:space="preserve"> обоснованности </w:t>
      </w:r>
      <w:r w:rsidR="00A07A3E" w:rsidRPr="008E5E43">
        <w:rPr>
          <w:rStyle w:val="affa"/>
          <w:i w:val="0"/>
          <w:sz w:val="28"/>
        </w:rPr>
        <w:t xml:space="preserve">и эффективности </w:t>
      </w:r>
      <w:r w:rsidRPr="008E5E43">
        <w:rPr>
          <w:rStyle w:val="affa"/>
          <w:i w:val="0"/>
          <w:sz w:val="28"/>
        </w:rPr>
        <w:t xml:space="preserve">бюджетной системы в </w:t>
      </w:r>
      <w:r w:rsidR="008E5E43" w:rsidRPr="008E5E43">
        <w:rPr>
          <w:rStyle w:val="affa"/>
          <w:i w:val="0"/>
          <w:sz w:val="28"/>
        </w:rPr>
        <w:t>соответствии</w:t>
      </w:r>
      <w:r w:rsidRPr="008E5E43">
        <w:rPr>
          <w:rStyle w:val="affa"/>
          <w:i w:val="0"/>
          <w:sz w:val="28"/>
        </w:rPr>
        <w:t xml:space="preserve"> с п.</w:t>
      </w:r>
      <w:r w:rsidR="00A07A3E" w:rsidRPr="008E5E43">
        <w:rPr>
          <w:rStyle w:val="affa"/>
          <w:i w:val="0"/>
          <w:sz w:val="28"/>
        </w:rPr>
        <w:t xml:space="preserve"> </w:t>
      </w:r>
      <w:r w:rsidRPr="008E5E43">
        <w:rPr>
          <w:rStyle w:val="affa"/>
          <w:i w:val="0"/>
          <w:sz w:val="28"/>
        </w:rPr>
        <w:t>9</w:t>
      </w:r>
      <w:r w:rsidR="00A07A3E" w:rsidRPr="008E5E43">
        <w:rPr>
          <w:rStyle w:val="affa"/>
          <w:i w:val="0"/>
          <w:sz w:val="28"/>
        </w:rPr>
        <w:t>,12</w:t>
      </w:r>
      <w:r w:rsidRPr="008E5E43">
        <w:rPr>
          <w:rStyle w:val="affa"/>
          <w:i w:val="0"/>
          <w:sz w:val="28"/>
        </w:rPr>
        <w:t xml:space="preserve"> ст.</w:t>
      </w:r>
      <w:r w:rsidR="008E5E43">
        <w:rPr>
          <w:rStyle w:val="affa"/>
          <w:i w:val="0"/>
          <w:sz w:val="28"/>
        </w:rPr>
        <w:t xml:space="preserve"> </w:t>
      </w:r>
      <w:r w:rsidRPr="008E5E43">
        <w:rPr>
          <w:rStyle w:val="affa"/>
          <w:i w:val="0"/>
          <w:sz w:val="28"/>
        </w:rPr>
        <w:t xml:space="preserve">4 Бюджетного Кодекса на сумму </w:t>
      </w:r>
      <w:r w:rsidRPr="008E5E43">
        <w:rPr>
          <w:rStyle w:val="affa"/>
          <w:b/>
          <w:i w:val="0"/>
          <w:sz w:val="28"/>
        </w:rPr>
        <w:t xml:space="preserve">48 010,7  тыс. тенге. </w:t>
      </w:r>
    </w:p>
    <w:p w:rsidR="00765A0E" w:rsidRDefault="00F63D1F" w:rsidP="001E5C62">
      <w:pPr>
        <w:pBdr>
          <w:bottom w:val="single" w:sz="4" w:space="31" w:color="FFFFFF"/>
        </w:pBdr>
        <w:suppressAutoHyphens/>
        <w:ind w:firstLine="708"/>
        <w:contextualSpacing/>
        <w:jc w:val="both"/>
        <w:rPr>
          <w:b/>
          <w:sz w:val="28"/>
          <w:szCs w:val="28"/>
          <w:u w:val="single"/>
        </w:rPr>
      </w:pPr>
      <w:r w:rsidRPr="00765A0E">
        <w:rPr>
          <w:b/>
          <w:sz w:val="28"/>
          <w:szCs w:val="28"/>
          <w:u w:val="single"/>
        </w:rPr>
        <w:t>Чингирлауское государственное учреждение по охране лесов и животного мира</w:t>
      </w:r>
    </w:p>
    <w:p w:rsidR="00765A0E" w:rsidRDefault="00F63D1F" w:rsidP="001E5C62">
      <w:pPr>
        <w:pBdr>
          <w:bottom w:val="single" w:sz="4" w:space="31" w:color="FFFFFF"/>
        </w:pBdr>
        <w:suppressAutoHyphens/>
        <w:ind w:firstLine="708"/>
        <w:contextualSpacing/>
        <w:jc w:val="both"/>
        <w:rPr>
          <w:b/>
          <w:sz w:val="28"/>
          <w:szCs w:val="28"/>
        </w:rPr>
      </w:pPr>
      <w:r w:rsidRPr="00765A0E">
        <w:rPr>
          <w:b/>
          <w:sz w:val="28"/>
          <w:szCs w:val="28"/>
        </w:rPr>
        <w:t xml:space="preserve">Пункт </w:t>
      </w:r>
      <w:r w:rsidR="00A60DC1">
        <w:rPr>
          <w:b/>
          <w:sz w:val="28"/>
          <w:szCs w:val="28"/>
          <w:lang w:val="kk-KZ"/>
        </w:rPr>
        <w:t>27</w:t>
      </w:r>
      <w:r w:rsidRPr="00765A0E">
        <w:rPr>
          <w:b/>
          <w:sz w:val="28"/>
          <w:szCs w:val="28"/>
        </w:rPr>
        <w:t xml:space="preserve">. </w:t>
      </w:r>
      <w:proofErr w:type="gramStart"/>
      <w:r w:rsidRPr="00765A0E">
        <w:rPr>
          <w:sz w:val="28"/>
          <w:szCs w:val="28"/>
        </w:rPr>
        <w:t xml:space="preserve">В нарушение приложения 3 </w:t>
      </w:r>
      <w:r w:rsidRPr="00765A0E">
        <w:rPr>
          <w:bCs/>
          <w:sz w:val="28"/>
          <w:szCs w:val="28"/>
        </w:rPr>
        <w:t xml:space="preserve">постановления Правительства Республики Казахстан </w:t>
      </w:r>
      <w:r w:rsidR="002420B2" w:rsidRPr="00765A0E">
        <w:rPr>
          <w:bCs/>
          <w:sz w:val="28"/>
          <w:szCs w:val="28"/>
        </w:rPr>
        <w:t xml:space="preserve">№1400 </w:t>
      </w:r>
      <w:r w:rsidRPr="00765A0E">
        <w:rPr>
          <w:bCs/>
          <w:sz w:val="28"/>
          <w:szCs w:val="28"/>
        </w:rPr>
        <w:t>от 29 декабря 2007 года «</w:t>
      </w:r>
      <w:r w:rsidRPr="00765A0E">
        <w:rPr>
          <w:sz w:val="28"/>
          <w:szCs w:val="28"/>
        </w:rPr>
        <w:t xml:space="preserve">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и  приложения 3 </w:t>
      </w:r>
      <w:r w:rsidRPr="00765A0E">
        <w:rPr>
          <w:bCs/>
          <w:sz w:val="28"/>
          <w:szCs w:val="28"/>
        </w:rPr>
        <w:t xml:space="preserve">постановления Правительства Республики Казахстан от 31 декабря </w:t>
      </w:r>
      <w:r w:rsidRPr="00765A0E">
        <w:rPr>
          <w:sz w:val="28"/>
          <w:szCs w:val="28"/>
        </w:rPr>
        <w:t>2015 года №1193 «</w:t>
      </w:r>
      <w:r w:rsidRPr="00765A0E">
        <w:rPr>
          <w:color w:val="000000"/>
          <w:sz w:val="28"/>
          <w:szCs w:val="28"/>
        </w:rPr>
        <w:t>О системе оплаты труда гражданских служащих, работников организаций, содержащихся за счет средств государственного бюджета, работников казенных</w:t>
      </w:r>
      <w:proofErr w:type="gramEnd"/>
      <w:r w:rsidRPr="00765A0E">
        <w:rPr>
          <w:color w:val="000000"/>
          <w:sz w:val="28"/>
          <w:szCs w:val="28"/>
        </w:rPr>
        <w:t xml:space="preserve"> </w:t>
      </w:r>
      <w:proofErr w:type="gramStart"/>
      <w:r w:rsidRPr="00765A0E">
        <w:rPr>
          <w:color w:val="000000"/>
          <w:sz w:val="28"/>
          <w:szCs w:val="28"/>
        </w:rPr>
        <w:t xml:space="preserve">предприятий» </w:t>
      </w:r>
      <w:r w:rsidRPr="00765A0E">
        <w:rPr>
          <w:sz w:val="28"/>
          <w:szCs w:val="28"/>
        </w:rPr>
        <w:t xml:space="preserve">за проверяемый период была </w:t>
      </w:r>
      <w:r w:rsidR="00B410BF">
        <w:rPr>
          <w:sz w:val="28"/>
          <w:szCs w:val="28"/>
        </w:rPr>
        <w:t>допущена</w:t>
      </w:r>
      <w:r w:rsidRPr="00765A0E">
        <w:rPr>
          <w:sz w:val="28"/>
          <w:szCs w:val="28"/>
        </w:rPr>
        <w:t xml:space="preserve"> переплата по заработной плат</w:t>
      </w:r>
      <w:r w:rsidR="00B410BF">
        <w:rPr>
          <w:sz w:val="28"/>
          <w:szCs w:val="28"/>
        </w:rPr>
        <w:t>а</w:t>
      </w:r>
      <w:r w:rsidRPr="00765A0E">
        <w:rPr>
          <w:sz w:val="28"/>
          <w:szCs w:val="28"/>
        </w:rPr>
        <w:t xml:space="preserve"> </w:t>
      </w:r>
      <w:r w:rsidR="00B410BF" w:rsidRPr="00CC7600">
        <w:rPr>
          <w:sz w:val="28"/>
          <w:szCs w:val="28"/>
        </w:rPr>
        <w:t xml:space="preserve">леснику </w:t>
      </w:r>
      <w:proofErr w:type="spellStart"/>
      <w:r w:rsidR="00B410BF" w:rsidRPr="00CC7600">
        <w:rPr>
          <w:sz w:val="28"/>
          <w:szCs w:val="28"/>
        </w:rPr>
        <w:t>Шалабаеву</w:t>
      </w:r>
      <w:proofErr w:type="spellEnd"/>
      <w:r w:rsidR="00B410BF" w:rsidRPr="00CC7600">
        <w:rPr>
          <w:sz w:val="28"/>
          <w:szCs w:val="28"/>
        </w:rPr>
        <w:t xml:space="preserve"> Х. </w:t>
      </w:r>
      <w:r w:rsidRPr="00765A0E">
        <w:rPr>
          <w:sz w:val="28"/>
          <w:szCs w:val="28"/>
        </w:rPr>
        <w:t xml:space="preserve">на сумму </w:t>
      </w:r>
      <w:r w:rsidRPr="00765A0E">
        <w:rPr>
          <w:b/>
          <w:sz w:val="28"/>
          <w:szCs w:val="28"/>
        </w:rPr>
        <w:t>58,6 тыс. тенге.</w:t>
      </w:r>
      <w:proofErr w:type="gramEnd"/>
    </w:p>
    <w:p w:rsidR="00765A0E" w:rsidRDefault="00F63D1F" w:rsidP="001E5C62">
      <w:pPr>
        <w:pBdr>
          <w:bottom w:val="single" w:sz="4" w:space="31" w:color="FFFFFF"/>
        </w:pBdr>
        <w:suppressAutoHyphens/>
        <w:ind w:firstLine="708"/>
        <w:contextualSpacing/>
        <w:jc w:val="both"/>
        <w:rPr>
          <w:rFonts w:eastAsia="Calibri"/>
          <w:sz w:val="28"/>
          <w:szCs w:val="28"/>
        </w:rPr>
      </w:pPr>
      <w:r w:rsidRPr="00CC7600">
        <w:rPr>
          <w:b/>
          <w:sz w:val="28"/>
          <w:szCs w:val="28"/>
        </w:rPr>
        <w:t xml:space="preserve">Пункт </w:t>
      </w:r>
      <w:r w:rsidR="00A60DC1">
        <w:rPr>
          <w:b/>
          <w:sz w:val="28"/>
          <w:szCs w:val="28"/>
          <w:lang w:val="kk-KZ"/>
        </w:rPr>
        <w:t>28</w:t>
      </w:r>
      <w:r w:rsidRPr="00CC7600">
        <w:rPr>
          <w:b/>
          <w:sz w:val="28"/>
          <w:szCs w:val="28"/>
        </w:rPr>
        <w:t xml:space="preserve">. </w:t>
      </w:r>
      <w:r w:rsidRPr="00CC7600">
        <w:rPr>
          <w:sz w:val="28"/>
          <w:szCs w:val="28"/>
        </w:rPr>
        <w:t>В нарушени</w:t>
      </w:r>
      <w:r w:rsidR="00B410BF">
        <w:rPr>
          <w:sz w:val="28"/>
          <w:szCs w:val="28"/>
        </w:rPr>
        <w:t>е</w:t>
      </w:r>
      <w:r w:rsidRPr="00CC7600">
        <w:rPr>
          <w:sz w:val="28"/>
          <w:szCs w:val="28"/>
        </w:rPr>
        <w:t xml:space="preserve"> </w:t>
      </w:r>
      <w:proofErr w:type="spellStart"/>
      <w:r w:rsidRPr="00CC7600">
        <w:rPr>
          <w:sz w:val="28"/>
          <w:szCs w:val="28"/>
        </w:rPr>
        <w:t>п.2</w:t>
      </w:r>
      <w:proofErr w:type="spellEnd"/>
      <w:r w:rsidRPr="00CC7600">
        <w:rPr>
          <w:sz w:val="28"/>
          <w:szCs w:val="28"/>
        </w:rPr>
        <w:t xml:space="preserve"> </w:t>
      </w:r>
      <w:proofErr w:type="spellStart"/>
      <w:r w:rsidRPr="00CC7600">
        <w:rPr>
          <w:sz w:val="28"/>
          <w:szCs w:val="28"/>
        </w:rPr>
        <w:t>ст.40</w:t>
      </w:r>
      <w:proofErr w:type="spellEnd"/>
      <w:r w:rsidRPr="00CC7600">
        <w:rPr>
          <w:sz w:val="28"/>
          <w:szCs w:val="28"/>
        </w:rPr>
        <w:t xml:space="preserve"> Закона Республики Казахстан «О государственных закупках» </w:t>
      </w:r>
      <w:r w:rsidR="002420B2" w:rsidRPr="00CC7600">
        <w:rPr>
          <w:sz w:val="28"/>
          <w:szCs w:val="28"/>
        </w:rPr>
        <w:t>от 21 июля 2007 года</w:t>
      </w:r>
      <w:r w:rsidR="002420B2">
        <w:rPr>
          <w:sz w:val="28"/>
          <w:szCs w:val="28"/>
        </w:rPr>
        <w:t xml:space="preserve"> </w:t>
      </w:r>
      <w:r w:rsidR="00B410BF">
        <w:rPr>
          <w:sz w:val="28"/>
          <w:szCs w:val="28"/>
        </w:rPr>
        <w:t>У</w:t>
      </w:r>
      <w:r w:rsidRPr="00CC7600">
        <w:rPr>
          <w:sz w:val="28"/>
          <w:szCs w:val="28"/>
        </w:rPr>
        <w:t xml:space="preserve">чреждение </w:t>
      </w:r>
      <w:r w:rsidRPr="00CC7600">
        <w:rPr>
          <w:rFonts w:eastAsia="Calibri"/>
          <w:sz w:val="28"/>
          <w:szCs w:val="28"/>
        </w:rPr>
        <w:t xml:space="preserve">зарегистрировало </w:t>
      </w:r>
      <w:r w:rsidR="00B410BF" w:rsidRPr="00CC7600">
        <w:rPr>
          <w:sz w:val="28"/>
          <w:szCs w:val="28"/>
        </w:rPr>
        <w:lastRenderedPageBreak/>
        <w:t xml:space="preserve">договор о государственных закупках №42 от </w:t>
      </w:r>
      <w:proofErr w:type="spellStart"/>
      <w:r w:rsidR="00B410BF" w:rsidRPr="00CC7600">
        <w:rPr>
          <w:sz w:val="28"/>
          <w:szCs w:val="28"/>
        </w:rPr>
        <w:t>22.06.2015г</w:t>
      </w:r>
      <w:proofErr w:type="spellEnd"/>
      <w:r w:rsidR="00B410BF" w:rsidRPr="00CC7600">
        <w:rPr>
          <w:sz w:val="28"/>
          <w:szCs w:val="28"/>
        </w:rPr>
        <w:t xml:space="preserve">. </w:t>
      </w:r>
      <w:r w:rsidR="00B410BF">
        <w:rPr>
          <w:sz w:val="28"/>
          <w:szCs w:val="28"/>
        </w:rPr>
        <w:t xml:space="preserve">на </w:t>
      </w:r>
      <w:r w:rsidR="00B410BF" w:rsidRPr="00CC7600">
        <w:rPr>
          <w:sz w:val="28"/>
          <w:szCs w:val="28"/>
        </w:rPr>
        <w:t>приобретение дизельного топлива</w:t>
      </w:r>
      <w:r w:rsidR="00B410BF" w:rsidRPr="00CC7600">
        <w:rPr>
          <w:rFonts w:eastAsia="Calibri"/>
          <w:sz w:val="28"/>
          <w:szCs w:val="28"/>
        </w:rPr>
        <w:t xml:space="preserve"> </w:t>
      </w:r>
      <w:r w:rsidRPr="00CC7600">
        <w:rPr>
          <w:rFonts w:eastAsia="Calibri"/>
          <w:sz w:val="28"/>
          <w:szCs w:val="28"/>
        </w:rPr>
        <w:t xml:space="preserve">на сумму </w:t>
      </w:r>
      <w:r w:rsidRPr="00CC7600">
        <w:rPr>
          <w:rFonts w:eastAsia="Calibri"/>
          <w:b/>
          <w:sz w:val="28"/>
          <w:szCs w:val="28"/>
        </w:rPr>
        <w:t>1000,2 тыс. тенге</w:t>
      </w:r>
      <w:r w:rsidRPr="00CC7600">
        <w:rPr>
          <w:rFonts w:eastAsia="Calibri"/>
          <w:sz w:val="28"/>
          <w:szCs w:val="28"/>
        </w:rPr>
        <w:t xml:space="preserve"> с нарушением срока на 5 рабочих дней. </w:t>
      </w:r>
    </w:p>
    <w:p w:rsidR="00765A0E" w:rsidRDefault="00F63D1F" w:rsidP="001E5C62">
      <w:pPr>
        <w:pBdr>
          <w:bottom w:val="single" w:sz="4" w:space="31" w:color="FFFFFF"/>
        </w:pBdr>
        <w:suppressAutoHyphens/>
        <w:ind w:firstLine="708"/>
        <w:contextualSpacing/>
        <w:jc w:val="both"/>
        <w:rPr>
          <w:b/>
          <w:sz w:val="28"/>
          <w:szCs w:val="28"/>
          <w:u w:val="single"/>
        </w:rPr>
      </w:pPr>
      <w:r w:rsidRPr="00765A0E">
        <w:rPr>
          <w:b/>
          <w:sz w:val="28"/>
          <w:szCs w:val="28"/>
          <w:u w:val="single"/>
        </w:rPr>
        <w:t>Чапаевское государственное учреждение по охране лесов и животного мира</w:t>
      </w:r>
      <w:r w:rsidR="00765A0E">
        <w:rPr>
          <w:b/>
          <w:sz w:val="28"/>
          <w:szCs w:val="28"/>
          <w:u w:val="single"/>
        </w:rPr>
        <w:t>.</w:t>
      </w:r>
    </w:p>
    <w:p w:rsidR="007F65DA" w:rsidRDefault="007F65DA" w:rsidP="007F65DA">
      <w:pPr>
        <w:pBdr>
          <w:bottom w:val="single" w:sz="4" w:space="31" w:color="FFFFFF"/>
        </w:pBdr>
        <w:suppressAutoHyphens/>
        <w:ind w:firstLine="708"/>
        <w:contextualSpacing/>
        <w:jc w:val="both"/>
        <w:rPr>
          <w:sz w:val="28"/>
          <w:szCs w:val="28"/>
        </w:rPr>
      </w:pPr>
      <w:r w:rsidRPr="00CC7600">
        <w:rPr>
          <w:sz w:val="28"/>
          <w:szCs w:val="28"/>
        </w:rPr>
        <w:t xml:space="preserve">Государственные учреждения представляют администратору бюджетных программ форму </w:t>
      </w:r>
      <w:proofErr w:type="spellStart"/>
      <w:r w:rsidRPr="00CC7600">
        <w:rPr>
          <w:sz w:val="28"/>
          <w:szCs w:val="28"/>
        </w:rPr>
        <w:t>ГУ</w:t>
      </w:r>
      <w:proofErr w:type="spellEnd"/>
      <w:r w:rsidRPr="00CC7600">
        <w:rPr>
          <w:sz w:val="28"/>
          <w:szCs w:val="28"/>
        </w:rPr>
        <w:t xml:space="preserve"> с приложением расчетов расходов по каждой специфике экономической классификации расходов.</w:t>
      </w:r>
    </w:p>
    <w:p w:rsidR="007F65DA" w:rsidRDefault="007F65DA" w:rsidP="007F65DA">
      <w:pPr>
        <w:pBdr>
          <w:bottom w:val="single" w:sz="4" w:space="31" w:color="FFFFFF"/>
        </w:pBdr>
        <w:suppressAutoHyphens/>
        <w:ind w:firstLine="708"/>
        <w:contextualSpacing/>
        <w:jc w:val="both"/>
        <w:rPr>
          <w:sz w:val="28"/>
          <w:szCs w:val="28"/>
        </w:rPr>
      </w:pPr>
      <w:r w:rsidRPr="00CC7600">
        <w:rPr>
          <w:b/>
          <w:sz w:val="28"/>
          <w:szCs w:val="28"/>
        </w:rPr>
        <w:t xml:space="preserve">Пункт </w:t>
      </w:r>
      <w:r w:rsidR="00A60DC1">
        <w:rPr>
          <w:b/>
          <w:sz w:val="28"/>
          <w:szCs w:val="28"/>
          <w:lang w:val="kk-KZ"/>
        </w:rPr>
        <w:t>29</w:t>
      </w:r>
      <w:r w:rsidRPr="00CC7600">
        <w:rPr>
          <w:b/>
          <w:sz w:val="28"/>
          <w:szCs w:val="28"/>
        </w:rPr>
        <w:t>.</w:t>
      </w:r>
      <w:r w:rsidRPr="00CC7600">
        <w:rPr>
          <w:sz w:val="28"/>
          <w:szCs w:val="28"/>
        </w:rPr>
        <w:t xml:space="preserve"> </w:t>
      </w:r>
      <w:proofErr w:type="gramStart"/>
      <w:r w:rsidRPr="00CC7600">
        <w:rPr>
          <w:sz w:val="28"/>
          <w:szCs w:val="28"/>
        </w:rPr>
        <w:t>В нарушени</w:t>
      </w:r>
      <w:r>
        <w:rPr>
          <w:sz w:val="28"/>
          <w:szCs w:val="28"/>
        </w:rPr>
        <w:t>е</w:t>
      </w:r>
      <w:r w:rsidRPr="00CC7600">
        <w:rPr>
          <w:sz w:val="28"/>
          <w:szCs w:val="28"/>
        </w:rPr>
        <w:t xml:space="preserve"> п. 43</w:t>
      </w:r>
      <w:r>
        <w:rPr>
          <w:sz w:val="28"/>
          <w:szCs w:val="28"/>
        </w:rPr>
        <w:t xml:space="preserve"> и 44</w:t>
      </w:r>
      <w:r w:rsidRPr="00CC7600">
        <w:rPr>
          <w:sz w:val="28"/>
          <w:szCs w:val="28"/>
        </w:rPr>
        <w:t xml:space="preserve"> «Правил составления и представления  бюджетной заявки»</w:t>
      </w:r>
      <w:r>
        <w:rPr>
          <w:sz w:val="28"/>
          <w:szCs w:val="28"/>
        </w:rPr>
        <w:t xml:space="preserve"> </w:t>
      </w:r>
      <w:r w:rsidRPr="00CC7600">
        <w:rPr>
          <w:sz w:val="28"/>
          <w:szCs w:val="28"/>
        </w:rPr>
        <w:t>утвержденн</w:t>
      </w:r>
      <w:r>
        <w:rPr>
          <w:sz w:val="28"/>
          <w:szCs w:val="28"/>
        </w:rPr>
        <w:t>ых</w:t>
      </w:r>
      <w:r w:rsidRPr="00CC7600">
        <w:rPr>
          <w:sz w:val="28"/>
          <w:szCs w:val="28"/>
        </w:rPr>
        <w:t xml:space="preserve"> </w:t>
      </w:r>
      <w:r>
        <w:rPr>
          <w:sz w:val="28"/>
          <w:szCs w:val="28"/>
        </w:rPr>
        <w:t>п</w:t>
      </w:r>
      <w:r w:rsidRPr="00CC7600">
        <w:rPr>
          <w:sz w:val="28"/>
          <w:szCs w:val="28"/>
        </w:rPr>
        <w:t xml:space="preserve">риказом Министра финансов Республики Казахстан №511 от 24 ноября 2014 года учреждением не </w:t>
      </w:r>
      <w:r>
        <w:rPr>
          <w:sz w:val="28"/>
          <w:szCs w:val="28"/>
        </w:rPr>
        <w:t>составлена</w:t>
      </w:r>
      <w:r w:rsidRPr="00CC7600">
        <w:rPr>
          <w:sz w:val="28"/>
          <w:szCs w:val="28"/>
        </w:rPr>
        <w:t xml:space="preserve"> </w:t>
      </w:r>
      <w:r>
        <w:rPr>
          <w:sz w:val="28"/>
          <w:szCs w:val="28"/>
        </w:rPr>
        <w:t xml:space="preserve">и не представлена </w:t>
      </w:r>
      <w:r w:rsidRPr="00CC7600">
        <w:rPr>
          <w:sz w:val="28"/>
          <w:szCs w:val="28"/>
        </w:rPr>
        <w:t>форм</w:t>
      </w:r>
      <w:r>
        <w:rPr>
          <w:sz w:val="28"/>
          <w:szCs w:val="28"/>
        </w:rPr>
        <w:t>а</w:t>
      </w:r>
      <w:r w:rsidRPr="00CC7600">
        <w:rPr>
          <w:sz w:val="28"/>
          <w:szCs w:val="28"/>
        </w:rPr>
        <w:t xml:space="preserve"> сводного расчета расходов государственного учреждения по </w:t>
      </w:r>
      <w:r>
        <w:rPr>
          <w:sz w:val="28"/>
          <w:szCs w:val="28"/>
        </w:rPr>
        <w:t>бюджетным программам</w:t>
      </w:r>
      <w:r w:rsidRPr="00CC7600">
        <w:rPr>
          <w:sz w:val="28"/>
          <w:szCs w:val="28"/>
        </w:rPr>
        <w:t>, согласно приложению 51 к Правилам за 2016 год, где указывается общая сумма расходов, в том числе в разрезе специфик экономической классификации</w:t>
      </w:r>
      <w:proofErr w:type="gramEnd"/>
      <w:r w:rsidRPr="00CC7600">
        <w:rPr>
          <w:sz w:val="28"/>
          <w:szCs w:val="28"/>
        </w:rPr>
        <w:t xml:space="preserve"> расходов и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p>
    <w:p w:rsidR="00846C1E" w:rsidRPr="00846C1E" w:rsidRDefault="00846C1E" w:rsidP="005619CA">
      <w:pPr>
        <w:pBdr>
          <w:bottom w:val="single" w:sz="4" w:space="31" w:color="FFFFFF"/>
        </w:pBdr>
        <w:suppressAutoHyphens/>
        <w:ind w:firstLine="709"/>
        <w:contextualSpacing/>
        <w:jc w:val="both"/>
        <w:rPr>
          <w:b/>
          <w:sz w:val="28"/>
          <w:szCs w:val="28"/>
        </w:rPr>
      </w:pPr>
      <w:r w:rsidRPr="00846C1E">
        <w:rPr>
          <w:sz w:val="28"/>
          <w:szCs w:val="28"/>
        </w:rPr>
        <w:t>По</w:t>
      </w:r>
      <w:r>
        <w:rPr>
          <w:sz w:val="28"/>
          <w:szCs w:val="28"/>
        </w:rPr>
        <w:t xml:space="preserve"> бюджетной программе </w:t>
      </w:r>
      <w:r w:rsidRPr="00846C1E">
        <w:rPr>
          <w:sz w:val="28"/>
          <w:szCs w:val="28"/>
        </w:rPr>
        <w:t xml:space="preserve"> </w:t>
      </w:r>
      <w:r w:rsidRPr="00846C1E">
        <w:rPr>
          <w:color w:val="000000"/>
          <w:sz w:val="28"/>
          <w:szCs w:val="28"/>
        </w:rPr>
        <w:t xml:space="preserve">254.005.011. «Охрана, защита, воспроизводство лесов и лесоразведение» на 2016 год </w:t>
      </w:r>
      <w:r>
        <w:rPr>
          <w:color w:val="000000"/>
          <w:sz w:val="28"/>
          <w:szCs w:val="28"/>
        </w:rPr>
        <w:t xml:space="preserve">было предусмотрено финансирование на увеличение оплаты труда на 10% работникам учреждения за счет трансфертов из республиканского бюджета. По итогам 2016 года сумма не освоения по данной программе составила </w:t>
      </w:r>
      <w:r w:rsidRPr="00846C1E">
        <w:rPr>
          <w:sz w:val="28"/>
          <w:szCs w:val="28"/>
        </w:rPr>
        <w:t>1148,8 тыс. тенге.</w:t>
      </w:r>
      <w:r>
        <w:rPr>
          <w:sz w:val="28"/>
          <w:szCs w:val="28"/>
        </w:rPr>
        <w:t xml:space="preserve"> </w:t>
      </w:r>
    </w:p>
    <w:p w:rsidR="00846C1E" w:rsidRPr="005619CA" w:rsidRDefault="00846C1E" w:rsidP="001E5C62">
      <w:pPr>
        <w:pBdr>
          <w:bottom w:val="single" w:sz="4" w:space="31" w:color="FFFFFF"/>
        </w:pBdr>
        <w:suppressAutoHyphens/>
        <w:ind w:firstLine="708"/>
        <w:contextualSpacing/>
        <w:jc w:val="both"/>
        <w:rPr>
          <w:sz w:val="28"/>
          <w:szCs w:val="28"/>
        </w:rPr>
      </w:pPr>
      <w:r w:rsidRPr="00765A0E">
        <w:rPr>
          <w:b/>
          <w:sz w:val="28"/>
          <w:szCs w:val="28"/>
        </w:rPr>
        <w:t xml:space="preserve">Пункт </w:t>
      </w:r>
      <w:r w:rsidR="00A60DC1">
        <w:rPr>
          <w:b/>
          <w:sz w:val="28"/>
          <w:szCs w:val="28"/>
          <w:lang w:val="kk-KZ"/>
        </w:rPr>
        <w:t>30</w:t>
      </w:r>
      <w:r w:rsidRPr="00765A0E">
        <w:rPr>
          <w:b/>
          <w:sz w:val="28"/>
          <w:szCs w:val="28"/>
        </w:rPr>
        <w:t>.</w:t>
      </w:r>
      <w:r>
        <w:rPr>
          <w:b/>
          <w:sz w:val="28"/>
          <w:szCs w:val="28"/>
        </w:rPr>
        <w:t xml:space="preserve"> </w:t>
      </w:r>
      <w:r w:rsidR="005619CA" w:rsidRPr="005619CA">
        <w:rPr>
          <w:sz w:val="28"/>
          <w:szCs w:val="28"/>
        </w:rPr>
        <w:t>В связи с тем, что должностными лицами учреждения не надлежащим образом осуществлялись свои обязанности, выразившиеся в н</w:t>
      </w:r>
      <w:proofErr w:type="gramStart"/>
      <w:r w:rsidR="005619CA" w:rsidRPr="005619CA">
        <w:rPr>
          <w:sz w:val="28"/>
          <w:szCs w:val="28"/>
        </w:rPr>
        <w:t>е</w:t>
      </w:r>
      <w:r w:rsidR="008E5E43">
        <w:rPr>
          <w:sz w:val="28"/>
          <w:szCs w:val="28"/>
        </w:rPr>
        <w:t>-</w:t>
      </w:r>
      <w:proofErr w:type="gramEnd"/>
      <w:r w:rsidR="005619CA" w:rsidRPr="005619CA">
        <w:rPr>
          <w:sz w:val="28"/>
          <w:szCs w:val="28"/>
        </w:rPr>
        <w:t xml:space="preserve"> составлении  сводного расчета расходов</w:t>
      </w:r>
      <w:r w:rsidR="005619CA">
        <w:rPr>
          <w:sz w:val="28"/>
          <w:szCs w:val="28"/>
        </w:rPr>
        <w:t xml:space="preserve"> по указанной бюджетной программ</w:t>
      </w:r>
      <w:r w:rsidR="008E5E43">
        <w:rPr>
          <w:sz w:val="28"/>
          <w:szCs w:val="28"/>
        </w:rPr>
        <w:t>е</w:t>
      </w:r>
      <w:r w:rsidR="005619CA">
        <w:rPr>
          <w:sz w:val="28"/>
          <w:szCs w:val="28"/>
        </w:rPr>
        <w:t xml:space="preserve">, допущено </w:t>
      </w:r>
      <w:r w:rsidR="005619CA" w:rsidRPr="00765A0E">
        <w:rPr>
          <w:sz w:val="28"/>
          <w:szCs w:val="28"/>
        </w:rPr>
        <w:t>неэффективное планирование бюджетных средств</w:t>
      </w:r>
      <w:r w:rsidR="005619CA">
        <w:rPr>
          <w:sz w:val="28"/>
          <w:szCs w:val="28"/>
        </w:rPr>
        <w:t xml:space="preserve">, выделенных </w:t>
      </w:r>
      <w:r w:rsidR="005619CA">
        <w:rPr>
          <w:color w:val="000000"/>
          <w:sz w:val="28"/>
          <w:szCs w:val="28"/>
        </w:rPr>
        <w:t>на увеличение оплаты труда, что привело</w:t>
      </w:r>
      <w:r w:rsidR="008E5E43">
        <w:rPr>
          <w:color w:val="000000"/>
          <w:sz w:val="28"/>
          <w:szCs w:val="28"/>
        </w:rPr>
        <w:t xml:space="preserve"> к</w:t>
      </w:r>
      <w:r w:rsidR="005619CA">
        <w:rPr>
          <w:color w:val="000000"/>
          <w:sz w:val="28"/>
          <w:szCs w:val="28"/>
        </w:rPr>
        <w:t xml:space="preserve"> </w:t>
      </w:r>
      <w:r w:rsidR="005619CA" w:rsidRPr="00CC7600">
        <w:rPr>
          <w:sz w:val="28"/>
          <w:szCs w:val="28"/>
        </w:rPr>
        <w:t>нарушению п.</w:t>
      </w:r>
      <w:r w:rsidR="008E5E43">
        <w:rPr>
          <w:sz w:val="28"/>
          <w:szCs w:val="28"/>
        </w:rPr>
        <w:t xml:space="preserve"> 6,</w:t>
      </w:r>
      <w:r w:rsidR="005619CA" w:rsidRPr="00CC7600">
        <w:rPr>
          <w:sz w:val="28"/>
          <w:szCs w:val="28"/>
        </w:rPr>
        <w:t>9</w:t>
      </w:r>
      <w:r w:rsidR="008E5E43">
        <w:rPr>
          <w:sz w:val="28"/>
          <w:szCs w:val="28"/>
        </w:rPr>
        <w:t xml:space="preserve"> и п. </w:t>
      </w:r>
      <w:r w:rsidR="005619CA" w:rsidRPr="00CC7600">
        <w:rPr>
          <w:sz w:val="28"/>
          <w:szCs w:val="28"/>
        </w:rPr>
        <w:t>12 ст.</w:t>
      </w:r>
      <w:r w:rsidR="008E5E43">
        <w:rPr>
          <w:sz w:val="28"/>
          <w:szCs w:val="28"/>
        </w:rPr>
        <w:t xml:space="preserve"> </w:t>
      </w:r>
      <w:r w:rsidR="005619CA" w:rsidRPr="00CC7600">
        <w:rPr>
          <w:sz w:val="28"/>
          <w:szCs w:val="28"/>
        </w:rPr>
        <w:t>4 Бюджетного кодекса РК – принципов результативности, обоснованности и эффективности</w:t>
      </w:r>
      <w:r w:rsidR="005619CA">
        <w:rPr>
          <w:sz w:val="28"/>
          <w:szCs w:val="28"/>
        </w:rPr>
        <w:t xml:space="preserve"> и неосвоению трансфертов из республиканского бюджета на сумму </w:t>
      </w:r>
      <w:r w:rsidR="005619CA" w:rsidRPr="00765A0E">
        <w:rPr>
          <w:b/>
          <w:sz w:val="28"/>
          <w:szCs w:val="28"/>
        </w:rPr>
        <w:t>1148,8 тыс. тенге</w:t>
      </w:r>
      <w:r w:rsidR="005619CA" w:rsidRPr="00765A0E">
        <w:rPr>
          <w:sz w:val="28"/>
          <w:szCs w:val="28"/>
        </w:rPr>
        <w:t>.</w:t>
      </w:r>
    </w:p>
    <w:p w:rsidR="00765A0E" w:rsidRPr="00AE240B" w:rsidRDefault="00F63D1F" w:rsidP="001E5C62">
      <w:pPr>
        <w:pBdr>
          <w:bottom w:val="single" w:sz="4" w:space="31" w:color="FFFFFF"/>
        </w:pBdr>
        <w:suppressAutoHyphens/>
        <w:ind w:firstLine="708"/>
        <w:contextualSpacing/>
        <w:jc w:val="both"/>
        <w:rPr>
          <w:sz w:val="28"/>
          <w:szCs w:val="28"/>
        </w:rPr>
      </w:pPr>
      <w:r w:rsidRPr="00AE240B">
        <w:rPr>
          <w:sz w:val="28"/>
          <w:szCs w:val="28"/>
        </w:rPr>
        <w:t xml:space="preserve">В соответствии </w:t>
      </w:r>
      <w:proofErr w:type="spellStart"/>
      <w:r w:rsidRPr="00AE240B">
        <w:rPr>
          <w:sz w:val="28"/>
          <w:szCs w:val="28"/>
        </w:rPr>
        <w:t>п.198</w:t>
      </w:r>
      <w:proofErr w:type="spellEnd"/>
      <w:r w:rsidRPr="00AE240B">
        <w:rPr>
          <w:sz w:val="28"/>
          <w:szCs w:val="28"/>
        </w:rPr>
        <w:t xml:space="preserve">, </w:t>
      </w:r>
      <w:proofErr w:type="spellStart"/>
      <w:r w:rsidRPr="00AE240B">
        <w:rPr>
          <w:sz w:val="28"/>
          <w:szCs w:val="28"/>
        </w:rPr>
        <w:t>п.204</w:t>
      </w:r>
      <w:proofErr w:type="spellEnd"/>
      <w:r w:rsidRPr="00AE240B">
        <w:rPr>
          <w:sz w:val="28"/>
          <w:szCs w:val="28"/>
        </w:rPr>
        <w:t xml:space="preserve"> Правил №393 «Основными задачами учета запасов являются обеспечение сохранности и </w:t>
      </w:r>
      <w:proofErr w:type="gramStart"/>
      <w:r w:rsidRPr="00AE240B">
        <w:rPr>
          <w:sz w:val="28"/>
          <w:szCs w:val="28"/>
        </w:rPr>
        <w:t>контроля за</w:t>
      </w:r>
      <w:proofErr w:type="gramEnd"/>
      <w:r w:rsidRPr="00AE240B">
        <w:rPr>
          <w:sz w:val="28"/>
          <w:szCs w:val="28"/>
        </w:rPr>
        <w:t xml:space="preserve">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получение точных сведений об остатках, находящихся на складах государственных учреждений»</w:t>
      </w:r>
      <w:bookmarkStart w:id="1" w:name="SUB20400"/>
      <w:bookmarkEnd w:id="1"/>
      <w:r w:rsidRPr="00AE240B">
        <w:rPr>
          <w:sz w:val="28"/>
          <w:szCs w:val="28"/>
        </w:rPr>
        <w:t xml:space="preserve"> и  «Готовые изделия и печатная продукция учитываются по фактической себестоимости, определенной по данным фактических затрат на ее изготовление. На сумму готовой продукции производится запись по дебету субсчета 1330 «Готовая продукция» и кредиту счета 8010 «Затраты на производство и другие цели».</w:t>
      </w:r>
    </w:p>
    <w:p w:rsidR="0056070B" w:rsidRPr="00991797" w:rsidRDefault="00F63D1F" w:rsidP="002420B2">
      <w:pPr>
        <w:pBdr>
          <w:bottom w:val="single" w:sz="4" w:space="31" w:color="FFFFFF"/>
        </w:pBdr>
        <w:suppressAutoHyphens/>
        <w:ind w:firstLine="708"/>
        <w:contextualSpacing/>
        <w:jc w:val="both"/>
        <w:rPr>
          <w:rFonts w:eastAsia="Calibri"/>
          <w:b/>
          <w:bCs/>
          <w:sz w:val="28"/>
          <w:szCs w:val="28"/>
        </w:rPr>
      </w:pPr>
      <w:r w:rsidRPr="00CC7600">
        <w:rPr>
          <w:b/>
          <w:spacing w:val="5"/>
          <w:sz w:val="28"/>
          <w:szCs w:val="28"/>
        </w:rPr>
        <w:t xml:space="preserve">Пункт </w:t>
      </w:r>
      <w:r w:rsidR="00A60DC1">
        <w:rPr>
          <w:b/>
          <w:spacing w:val="5"/>
          <w:sz w:val="28"/>
          <w:szCs w:val="28"/>
          <w:lang w:val="kk-KZ"/>
        </w:rPr>
        <w:t>31</w:t>
      </w:r>
      <w:r w:rsidRPr="00CC7600">
        <w:rPr>
          <w:b/>
          <w:spacing w:val="5"/>
          <w:sz w:val="28"/>
          <w:szCs w:val="28"/>
        </w:rPr>
        <w:t>.</w:t>
      </w:r>
      <w:r w:rsidRPr="00CC7600">
        <w:rPr>
          <w:i/>
          <w:sz w:val="28"/>
          <w:szCs w:val="28"/>
        </w:rPr>
        <w:t xml:space="preserve"> </w:t>
      </w:r>
      <w:r w:rsidRPr="00CC7600">
        <w:rPr>
          <w:rFonts w:eastAsia="Calibri"/>
          <w:bCs/>
          <w:sz w:val="28"/>
          <w:szCs w:val="28"/>
        </w:rPr>
        <w:t xml:space="preserve">В нарушение п. 198 и </w:t>
      </w:r>
      <w:proofErr w:type="spellStart"/>
      <w:r w:rsidR="002420B2">
        <w:rPr>
          <w:rFonts w:eastAsia="Calibri"/>
          <w:bCs/>
          <w:sz w:val="28"/>
          <w:szCs w:val="28"/>
        </w:rPr>
        <w:t>п.</w:t>
      </w:r>
      <w:r w:rsidRPr="00CC7600">
        <w:rPr>
          <w:rFonts w:eastAsia="Calibri"/>
          <w:bCs/>
          <w:sz w:val="28"/>
          <w:szCs w:val="28"/>
        </w:rPr>
        <w:t>204</w:t>
      </w:r>
      <w:proofErr w:type="spellEnd"/>
      <w:r w:rsidRPr="00CC7600">
        <w:rPr>
          <w:rFonts w:eastAsia="Calibri"/>
          <w:bCs/>
          <w:sz w:val="28"/>
          <w:szCs w:val="28"/>
        </w:rPr>
        <w:t xml:space="preserve"> </w:t>
      </w:r>
      <w:r w:rsidR="00B27990">
        <w:rPr>
          <w:rFonts w:eastAsia="Calibri"/>
          <w:bCs/>
          <w:sz w:val="28"/>
          <w:szCs w:val="28"/>
        </w:rPr>
        <w:t>«</w:t>
      </w:r>
      <w:r w:rsidRPr="00CC7600">
        <w:rPr>
          <w:sz w:val="28"/>
          <w:szCs w:val="28"/>
        </w:rPr>
        <w:t>Правил ведения бухгалтерского учета в государственных учреждениях</w:t>
      </w:r>
      <w:r w:rsidR="00B27990">
        <w:rPr>
          <w:sz w:val="28"/>
          <w:szCs w:val="28"/>
        </w:rPr>
        <w:t>»</w:t>
      </w:r>
      <w:r w:rsidRPr="00CC7600">
        <w:rPr>
          <w:sz w:val="28"/>
          <w:szCs w:val="28"/>
        </w:rPr>
        <w:t xml:space="preserve"> утвержденных приказом Министра финансов РК </w:t>
      </w:r>
      <w:r w:rsidR="002420B2" w:rsidRPr="00CC7600">
        <w:rPr>
          <w:sz w:val="28"/>
          <w:szCs w:val="28"/>
        </w:rPr>
        <w:t xml:space="preserve">№393 </w:t>
      </w:r>
      <w:r w:rsidRPr="00CC7600">
        <w:rPr>
          <w:sz w:val="28"/>
          <w:szCs w:val="28"/>
        </w:rPr>
        <w:t>от 3.08.2010</w:t>
      </w:r>
      <w:r w:rsidR="002420B2">
        <w:rPr>
          <w:sz w:val="28"/>
          <w:szCs w:val="28"/>
        </w:rPr>
        <w:t xml:space="preserve"> </w:t>
      </w:r>
      <w:r w:rsidRPr="00CC7600">
        <w:rPr>
          <w:sz w:val="28"/>
          <w:szCs w:val="28"/>
        </w:rPr>
        <w:t>г</w:t>
      </w:r>
      <w:r w:rsidR="002420B2">
        <w:rPr>
          <w:sz w:val="28"/>
          <w:szCs w:val="28"/>
        </w:rPr>
        <w:t>ода</w:t>
      </w:r>
      <w:r w:rsidRPr="00CC7600">
        <w:rPr>
          <w:sz w:val="28"/>
          <w:szCs w:val="28"/>
        </w:rPr>
        <w:t xml:space="preserve"> </w:t>
      </w:r>
      <w:r w:rsidRPr="00CC7600">
        <w:rPr>
          <w:rFonts w:eastAsia="Calibri"/>
          <w:bCs/>
          <w:sz w:val="28"/>
          <w:szCs w:val="28"/>
        </w:rPr>
        <w:t xml:space="preserve">и </w:t>
      </w:r>
      <w:proofErr w:type="spellStart"/>
      <w:r w:rsidRPr="00CC7600">
        <w:rPr>
          <w:rFonts w:eastAsia="Calibri"/>
          <w:bCs/>
          <w:sz w:val="28"/>
          <w:szCs w:val="28"/>
        </w:rPr>
        <w:t>гл.6</w:t>
      </w:r>
      <w:proofErr w:type="spellEnd"/>
      <w:r w:rsidRPr="00CC7600">
        <w:rPr>
          <w:rFonts w:eastAsia="Calibri"/>
          <w:bCs/>
          <w:sz w:val="28"/>
          <w:szCs w:val="28"/>
        </w:rPr>
        <w:t xml:space="preserve"> </w:t>
      </w:r>
      <w:r w:rsidR="002420B2">
        <w:rPr>
          <w:rFonts w:eastAsia="Calibri"/>
          <w:bCs/>
          <w:sz w:val="28"/>
          <w:szCs w:val="28"/>
        </w:rPr>
        <w:t>«</w:t>
      </w:r>
      <w:r w:rsidRPr="00CC7600">
        <w:rPr>
          <w:rFonts w:eastAsia="Calibri"/>
          <w:bCs/>
          <w:sz w:val="28"/>
          <w:szCs w:val="28"/>
        </w:rPr>
        <w:t>Правил проведения инвентаризации в государственных учреждениях</w:t>
      </w:r>
      <w:r w:rsidR="002420B2">
        <w:rPr>
          <w:rFonts w:eastAsia="Calibri"/>
          <w:bCs/>
          <w:sz w:val="28"/>
          <w:szCs w:val="28"/>
        </w:rPr>
        <w:t>»</w:t>
      </w:r>
      <w:r w:rsidRPr="00CC7600">
        <w:rPr>
          <w:rFonts w:eastAsia="Calibri"/>
          <w:bCs/>
          <w:sz w:val="28"/>
          <w:szCs w:val="28"/>
        </w:rPr>
        <w:t xml:space="preserve"> утвержденных приказом Министра финансов </w:t>
      </w:r>
      <w:r w:rsidRPr="00CC7600">
        <w:rPr>
          <w:rFonts w:eastAsia="Calibri"/>
          <w:bCs/>
          <w:sz w:val="28"/>
          <w:szCs w:val="28"/>
        </w:rPr>
        <w:lastRenderedPageBreak/>
        <w:t xml:space="preserve">РК </w:t>
      </w:r>
      <w:r w:rsidR="002420B2" w:rsidRPr="00CC7600">
        <w:rPr>
          <w:rFonts w:eastAsia="Calibri"/>
          <w:bCs/>
          <w:sz w:val="28"/>
          <w:szCs w:val="28"/>
        </w:rPr>
        <w:t>№423</w:t>
      </w:r>
      <w:r w:rsidR="002420B2">
        <w:rPr>
          <w:rFonts w:eastAsia="Calibri"/>
          <w:bCs/>
          <w:sz w:val="28"/>
          <w:szCs w:val="28"/>
        </w:rPr>
        <w:t xml:space="preserve"> </w:t>
      </w:r>
      <w:r w:rsidRPr="00CC7600">
        <w:rPr>
          <w:rFonts w:eastAsia="Calibri"/>
          <w:bCs/>
          <w:sz w:val="28"/>
          <w:szCs w:val="28"/>
        </w:rPr>
        <w:t>от 22.08.2011</w:t>
      </w:r>
      <w:r w:rsidR="002420B2">
        <w:rPr>
          <w:rFonts w:eastAsia="Calibri"/>
          <w:bCs/>
          <w:sz w:val="28"/>
          <w:szCs w:val="28"/>
        </w:rPr>
        <w:t xml:space="preserve"> </w:t>
      </w:r>
      <w:r w:rsidRPr="00CC7600">
        <w:rPr>
          <w:rFonts w:eastAsia="Calibri"/>
          <w:bCs/>
          <w:sz w:val="28"/>
          <w:szCs w:val="28"/>
        </w:rPr>
        <w:t>г</w:t>
      </w:r>
      <w:r w:rsidR="002420B2">
        <w:rPr>
          <w:rFonts w:eastAsia="Calibri"/>
          <w:bCs/>
          <w:sz w:val="28"/>
          <w:szCs w:val="28"/>
        </w:rPr>
        <w:t>ода</w:t>
      </w:r>
      <w:r w:rsidRPr="00CC7600">
        <w:rPr>
          <w:rFonts w:eastAsia="Calibri"/>
          <w:bCs/>
          <w:sz w:val="28"/>
          <w:szCs w:val="28"/>
        </w:rPr>
        <w:t xml:space="preserve">, </w:t>
      </w:r>
      <w:r w:rsidR="005619CA">
        <w:rPr>
          <w:rFonts w:eastAsia="Calibri"/>
          <w:bCs/>
          <w:sz w:val="28"/>
          <w:szCs w:val="28"/>
        </w:rPr>
        <w:t xml:space="preserve">на момент аудита имелись </w:t>
      </w:r>
      <w:r w:rsidR="005619CA" w:rsidRPr="00CC7600">
        <w:rPr>
          <w:rFonts w:eastAsia="Calibri"/>
          <w:bCs/>
          <w:sz w:val="28"/>
          <w:szCs w:val="28"/>
        </w:rPr>
        <w:t xml:space="preserve">неучтенные запасы на сумму </w:t>
      </w:r>
      <w:r w:rsidR="005619CA">
        <w:rPr>
          <w:rFonts w:eastAsia="Calibri"/>
          <w:b/>
          <w:bCs/>
          <w:sz w:val="28"/>
          <w:szCs w:val="28"/>
        </w:rPr>
        <w:t xml:space="preserve">75,4 </w:t>
      </w:r>
      <w:proofErr w:type="spellStart"/>
      <w:r w:rsidR="005619CA">
        <w:rPr>
          <w:rFonts w:eastAsia="Calibri"/>
          <w:b/>
          <w:bCs/>
          <w:sz w:val="28"/>
          <w:szCs w:val="28"/>
        </w:rPr>
        <w:t>тыс</w:t>
      </w:r>
      <w:proofErr w:type="gramStart"/>
      <w:r w:rsidR="005619CA">
        <w:rPr>
          <w:rFonts w:eastAsia="Calibri"/>
          <w:b/>
          <w:bCs/>
          <w:sz w:val="28"/>
          <w:szCs w:val="28"/>
        </w:rPr>
        <w:t>.т</w:t>
      </w:r>
      <w:proofErr w:type="gramEnd"/>
      <w:r w:rsidR="005619CA">
        <w:rPr>
          <w:rFonts w:eastAsia="Calibri"/>
          <w:b/>
          <w:bCs/>
          <w:sz w:val="28"/>
          <w:szCs w:val="28"/>
        </w:rPr>
        <w:t>енге</w:t>
      </w:r>
      <w:proofErr w:type="spellEnd"/>
      <w:r w:rsidR="005619CA">
        <w:rPr>
          <w:rFonts w:eastAsia="Calibri"/>
          <w:b/>
          <w:bCs/>
          <w:sz w:val="28"/>
          <w:szCs w:val="28"/>
        </w:rPr>
        <w:t xml:space="preserve">, </w:t>
      </w:r>
      <w:r w:rsidR="005619CA" w:rsidRPr="005619CA">
        <w:rPr>
          <w:rFonts w:eastAsia="Calibri"/>
          <w:bCs/>
          <w:sz w:val="28"/>
          <w:szCs w:val="28"/>
        </w:rPr>
        <w:t>выявленные</w:t>
      </w:r>
      <w:r w:rsidR="005619CA">
        <w:rPr>
          <w:rFonts w:eastAsia="Calibri"/>
          <w:b/>
          <w:bCs/>
          <w:sz w:val="28"/>
          <w:szCs w:val="28"/>
        </w:rPr>
        <w:t xml:space="preserve"> </w:t>
      </w:r>
      <w:r w:rsidRPr="00CC7600">
        <w:rPr>
          <w:rFonts w:eastAsia="Calibri"/>
          <w:bCs/>
          <w:sz w:val="28"/>
          <w:szCs w:val="28"/>
        </w:rPr>
        <w:t xml:space="preserve">в </w:t>
      </w:r>
      <w:r w:rsidR="005619CA">
        <w:rPr>
          <w:rFonts w:eastAsia="Calibri"/>
          <w:bCs/>
          <w:sz w:val="28"/>
          <w:szCs w:val="28"/>
        </w:rPr>
        <w:t>ходе проведенной инвентаризации.</w:t>
      </w:r>
    </w:p>
    <w:p w:rsidR="0056070B" w:rsidRDefault="00F63D1F" w:rsidP="001E5C62">
      <w:pPr>
        <w:pBdr>
          <w:bottom w:val="single" w:sz="4" w:space="31" w:color="FFFFFF"/>
        </w:pBdr>
        <w:suppressAutoHyphens/>
        <w:ind w:firstLine="708"/>
        <w:contextualSpacing/>
        <w:jc w:val="both"/>
        <w:rPr>
          <w:b/>
          <w:sz w:val="28"/>
          <w:szCs w:val="28"/>
          <w:u w:val="single"/>
        </w:rPr>
      </w:pPr>
      <w:proofErr w:type="spellStart"/>
      <w:r w:rsidRPr="00CC7600">
        <w:rPr>
          <w:b/>
          <w:sz w:val="28"/>
          <w:szCs w:val="28"/>
          <w:u w:val="single"/>
        </w:rPr>
        <w:t>Урдинское</w:t>
      </w:r>
      <w:proofErr w:type="spellEnd"/>
      <w:r w:rsidRPr="00CC7600">
        <w:rPr>
          <w:b/>
          <w:sz w:val="28"/>
          <w:szCs w:val="28"/>
          <w:u w:val="single"/>
        </w:rPr>
        <w:t xml:space="preserve"> государственное учреждение по охране лесов и животного мира</w:t>
      </w:r>
    </w:p>
    <w:p w:rsidR="0056070B" w:rsidRDefault="00F63D1F" w:rsidP="001E5C62">
      <w:pPr>
        <w:pBdr>
          <w:bottom w:val="single" w:sz="4" w:space="31" w:color="FFFFFF"/>
        </w:pBdr>
        <w:suppressAutoHyphens/>
        <w:ind w:firstLine="708"/>
        <w:contextualSpacing/>
        <w:jc w:val="both"/>
        <w:rPr>
          <w:b/>
          <w:sz w:val="28"/>
          <w:szCs w:val="28"/>
        </w:rPr>
      </w:pPr>
      <w:r w:rsidRPr="0056070B">
        <w:rPr>
          <w:b/>
          <w:sz w:val="28"/>
          <w:szCs w:val="28"/>
        </w:rPr>
        <w:t xml:space="preserve">Пункт </w:t>
      </w:r>
      <w:r w:rsidR="00A60DC1">
        <w:rPr>
          <w:b/>
          <w:sz w:val="28"/>
          <w:szCs w:val="28"/>
          <w:lang w:val="kk-KZ"/>
        </w:rPr>
        <w:t>32</w:t>
      </w:r>
      <w:r w:rsidRPr="0056070B">
        <w:rPr>
          <w:b/>
          <w:sz w:val="28"/>
          <w:szCs w:val="28"/>
        </w:rPr>
        <w:t xml:space="preserve">. </w:t>
      </w:r>
      <w:proofErr w:type="gramStart"/>
      <w:r w:rsidRPr="0056070B">
        <w:rPr>
          <w:sz w:val="28"/>
          <w:szCs w:val="28"/>
        </w:rPr>
        <w:t xml:space="preserve">В нарушение приложения 1 постановления Правительства Республики Казахстан </w:t>
      </w:r>
      <w:r w:rsidR="002420B2" w:rsidRPr="0056070B">
        <w:rPr>
          <w:sz w:val="28"/>
          <w:szCs w:val="28"/>
        </w:rPr>
        <w:t xml:space="preserve">№1193 </w:t>
      </w:r>
      <w:r w:rsidRPr="0056070B">
        <w:rPr>
          <w:sz w:val="28"/>
          <w:szCs w:val="28"/>
        </w:rPr>
        <w:t xml:space="preserve">от 31 декабря 2015 года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при начислении заработной платы оператору системной связи Курмангалиеву </w:t>
      </w:r>
      <w:proofErr w:type="spellStart"/>
      <w:r w:rsidRPr="0056070B">
        <w:rPr>
          <w:sz w:val="28"/>
          <w:szCs w:val="28"/>
        </w:rPr>
        <w:t>С.Н</w:t>
      </w:r>
      <w:proofErr w:type="spellEnd"/>
      <w:r w:rsidRPr="0056070B">
        <w:rPr>
          <w:sz w:val="28"/>
          <w:szCs w:val="28"/>
        </w:rPr>
        <w:t xml:space="preserve">., за проверяемый период была </w:t>
      </w:r>
      <w:r w:rsidR="00B27990">
        <w:rPr>
          <w:sz w:val="28"/>
          <w:szCs w:val="28"/>
        </w:rPr>
        <w:t xml:space="preserve">допущена </w:t>
      </w:r>
      <w:r w:rsidRPr="0056070B">
        <w:rPr>
          <w:sz w:val="28"/>
          <w:szCs w:val="28"/>
        </w:rPr>
        <w:t xml:space="preserve">переплата на сумму </w:t>
      </w:r>
      <w:r w:rsidRPr="0056070B">
        <w:rPr>
          <w:b/>
          <w:sz w:val="28"/>
          <w:szCs w:val="28"/>
        </w:rPr>
        <w:t>9,3 тыс. тенге.</w:t>
      </w:r>
      <w:proofErr w:type="gramEnd"/>
    </w:p>
    <w:p w:rsidR="0056070B" w:rsidRDefault="00F63D1F" w:rsidP="001E5C62">
      <w:pPr>
        <w:pBdr>
          <w:bottom w:val="single" w:sz="4" w:space="31" w:color="FFFFFF"/>
        </w:pBdr>
        <w:suppressAutoHyphens/>
        <w:ind w:firstLine="708"/>
        <w:contextualSpacing/>
        <w:jc w:val="both"/>
        <w:rPr>
          <w:b/>
          <w:color w:val="FF0000"/>
          <w:sz w:val="28"/>
          <w:szCs w:val="28"/>
        </w:rPr>
      </w:pPr>
      <w:r w:rsidRPr="00CC7600">
        <w:rPr>
          <w:color w:val="000000"/>
          <w:sz w:val="28"/>
          <w:szCs w:val="28"/>
        </w:rPr>
        <w:t xml:space="preserve">По приказу </w:t>
      </w:r>
      <w:r w:rsidRPr="00CC7600">
        <w:rPr>
          <w:sz w:val="28"/>
          <w:szCs w:val="28"/>
        </w:rPr>
        <w:t xml:space="preserve">№55 от 09.09.2015 года юрист </w:t>
      </w:r>
      <w:proofErr w:type="spellStart"/>
      <w:r w:rsidRPr="00CC7600">
        <w:rPr>
          <w:sz w:val="28"/>
          <w:szCs w:val="28"/>
        </w:rPr>
        <w:t>Газизов</w:t>
      </w:r>
      <w:proofErr w:type="spellEnd"/>
      <w:r w:rsidRPr="00CC7600">
        <w:rPr>
          <w:sz w:val="28"/>
          <w:szCs w:val="28"/>
        </w:rPr>
        <w:t xml:space="preserve"> </w:t>
      </w:r>
      <w:proofErr w:type="spellStart"/>
      <w:r w:rsidRPr="00CC7600">
        <w:rPr>
          <w:sz w:val="28"/>
          <w:szCs w:val="28"/>
        </w:rPr>
        <w:t>А.О</w:t>
      </w:r>
      <w:proofErr w:type="spellEnd"/>
      <w:r w:rsidRPr="00CC7600">
        <w:rPr>
          <w:sz w:val="28"/>
          <w:szCs w:val="28"/>
        </w:rPr>
        <w:t xml:space="preserve">. </w:t>
      </w:r>
      <w:r w:rsidRPr="00CC7600">
        <w:rPr>
          <w:color w:val="000000"/>
          <w:sz w:val="28"/>
          <w:szCs w:val="28"/>
        </w:rPr>
        <w:t>командирован</w:t>
      </w:r>
      <w:r w:rsidRPr="00CC7600">
        <w:rPr>
          <w:sz w:val="28"/>
          <w:szCs w:val="28"/>
        </w:rPr>
        <w:t xml:space="preserve"> в г.Уральск со сроком командировки 3 дня. </w:t>
      </w:r>
      <w:r w:rsidR="005619CA">
        <w:rPr>
          <w:sz w:val="28"/>
          <w:szCs w:val="28"/>
        </w:rPr>
        <w:t>По</w:t>
      </w:r>
      <w:r w:rsidRPr="00CC7600">
        <w:rPr>
          <w:color w:val="000000"/>
          <w:sz w:val="28"/>
          <w:szCs w:val="28"/>
        </w:rPr>
        <w:t xml:space="preserve"> представленному авансовому отчету была произведена оплата командировочных расходов, без наличия подтверждающих документов по проезду Орда-Уральск, Уральск-Орда в сумме </w:t>
      </w:r>
      <w:r w:rsidRPr="00CC7600">
        <w:rPr>
          <w:sz w:val="28"/>
          <w:szCs w:val="28"/>
        </w:rPr>
        <w:t>7,0 тыс. тенге.</w:t>
      </w:r>
      <w:r w:rsidRPr="00CC7600">
        <w:rPr>
          <w:b/>
          <w:color w:val="FF0000"/>
          <w:sz w:val="28"/>
          <w:szCs w:val="28"/>
        </w:rPr>
        <w:t xml:space="preserve"> </w:t>
      </w:r>
    </w:p>
    <w:p w:rsidR="0056070B" w:rsidRDefault="00F63D1F" w:rsidP="001E5C62">
      <w:pPr>
        <w:pBdr>
          <w:bottom w:val="single" w:sz="4" w:space="31" w:color="FFFFFF"/>
        </w:pBdr>
        <w:suppressAutoHyphens/>
        <w:ind w:firstLine="708"/>
        <w:contextualSpacing/>
        <w:jc w:val="both"/>
        <w:rPr>
          <w:b/>
          <w:sz w:val="28"/>
          <w:szCs w:val="28"/>
        </w:rPr>
      </w:pPr>
      <w:r w:rsidRPr="00CC7600">
        <w:rPr>
          <w:b/>
          <w:sz w:val="28"/>
          <w:szCs w:val="28"/>
        </w:rPr>
        <w:t xml:space="preserve">Пункт </w:t>
      </w:r>
      <w:r w:rsidR="00A60DC1">
        <w:rPr>
          <w:b/>
          <w:sz w:val="28"/>
          <w:szCs w:val="28"/>
          <w:lang w:val="kk-KZ"/>
        </w:rPr>
        <w:t>33</w:t>
      </w:r>
      <w:r w:rsidRPr="00CC7600">
        <w:rPr>
          <w:b/>
          <w:sz w:val="28"/>
          <w:szCs w:val="28"/>
        </w:rPr>
        <w:t>.</w:t>
      </w:r>
      <w:r w:rsidRPr="00CC7600">
        <w:rPr>
          <w:sz w:val="28"/>
          <w:szCs w:val="28"/>
        </w:rPr>
        <w:t xml:space="preserve"> </w:t>
      </w:r>
      <w:proofErr w:type="gramStart"/>
      <w:r w:rsidRPr="00CC7600">
        <w:rPr>
          <w:sz w:val="28"/>
          <w:szCs w:val="28"/>
        </w:rPr>
        <w:t xml:space="preserve">В нарушение </w:t>
      </w:r>
      <w:proofErr w:type="spellStart"/>
      <w:r w:rsidRPr="00CC7600">
        <w:rPr>
          <w:sz w:val="28"/>
          <w:szCs w:val="28"/>
        </w:rPr>
        <w:t>п.12</w:t>
      </w:r>
      <w:proofErr w:type="spellEnd"/>
      <w:r w:rsidRPr="00CC7600">
        <w:rPr>
          <w:sz w:val="28"/>
          <w:szCs w:val="28"/>
        </w:rPr>
        <w:t xml:space="preserve">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sidR="00B27990">
        <w:rPr>
          <w:sz w:val="28"/>
          <w:szCs w:val="28"/>
        </w:rPr>
        <w:t xml:space="preserve">утвержденных </w:t>
      </w:r>
      <w:r w:rsidR="00B27990" w:rsidRPr="00CC7600">
        <w:rPr>
          <w:sz w:val="28"/>
          <w:szCs w:val="28"/>
        </w:rPr>
        <w:t>постановлени</w:t>
      </w:r>
      <w:r w:rsidR="00B27990">
        <w:rPr>
          <w:sz w:val="28"/>
          <w:szCs w:val="28"/>
        </w:rPr>
        <w:t>ем</w:t>
      </w:r>
      <w:r w:rsidR="00B27990" w:rsidRPr="00CC7600">
        <w:rPr>
          <w:sz w:val="28"/>
          <w:szCs w:val="28"/>
        </w:rPr>
        <w:t xml:space="preserve"> Правительства Республики Казахстан №1428</w:t>
      </w:r>
      <w:r w:rsidR="00830EB8">
        <w:rPr>
          <w:sz w:val="28"/>
          <w:szCs w:val="28"/>
        </w:rPr>
        <w:t xml:space="preserve"> </w:t>
      </w:r>
      <w:r w:rsidR="00B27990" w:rsidRPr="00CC7600">
        <w:rPr>
          <w:sz w:val="28"/>
          <w:szCs w:val="28"/>
        </w:rPr>
        <w:t>от 22.09.2000</w:t>
      </w:r>
      <w:r w:rsidR="00830EB8">
        <w:rPr>
          <w:sz w:val="28"/>
          <w:szCs w:val="28"/>
        </w:rPr>
        <w:t xml:space="preserve"> </w:t>
      </w:r>
      <w:r w:rsidR="00B27990" w:rsidRPr="00CC7600">
        <w:rPr>
          <w:sz w:val="28"/>
          <w:szCs w:val="28"/>
        </w:rPr>
        <w:t>г</w:t>
      </w:r>
      <w:r w:rsidR="00830EB8">
        <w:rPr>
          <w:sz w:val="28"/>
          <w:szCs w:val="28"/>
        </w:rPr>
        <w:t>ода</w:t>
      </w:r>
      <w:r w:rsidR="00B27990" w:rsidRPr="00CC7600">
        <w:rPr>
          <w:sz w:val="28"/>
          <w:szCs w:val="28"/>
        </w:rPr>
        <w:t xml:space="preserve"> </w:t>
      </w:r>
      <w:r w:rsidR="00B27990">
        <w:rPr>
          <w:sz w:val="28"/>
          <w:szCs w:val="28"/>
        </w:rPr>
        <w:t xml:space="preserve">допущена </w:t>
      </w:r>
      <w:r w:rsidRPr="00CC7600">
        <w:rPr>
          <w:color w:val="000000"/>
          <w:sz w:val="28"/>
          <w:szCs w:val="28"/>
        </w:rPr>
        <w:t xml:space="preserve">необоснованная выплата командировочных расходов </w:t>
      </w:r>
      <w:r w:rsidR="00B27990">
        <w:rPr>
          <w:color w:val="000000"/>
          <w:sz w:val="28"/>
          <w:szCs w:val="28"/>
        </w:rPr>
        <w:t xml:space="preserve">в 2015 году </w:t>
      </w:r>
      <w:r w:rsidR="00B27990" w:rsidRPr="00CC7600">
        <w:rPr>
          <w:sz w:val="28"/>
          <w:szCs w:val="28"/>
        </w:rPr>
        <w:t>юрист</w:t>
      </w:r>
      <w:r w:rsidR="00B27990">
        <w:rPr>
          <w:sz w:val="28"/>
          <w:szCs w:val="28"/>
        </w:rPr>
        <w:t>у</w:t>
      </w:r>
      <w:r w:rsidR="00B27990" w:rsidRPr="00CC7600">
        <w:rPr>
          <w:sz w:val="28"/>
          <w:szCs w:val="28"/>
        </w:rPr>
        <w:t xml:space="preserve"> </w:t>
      </w:r>
      <w:proofErr w:type="spellStart"/>
      <w:r w:rsidR="00B27990" w:rsidRPr="00CC7600">
        <w:rPr>
          <w:sz w:val="28"/>
          <w:szCs w:val="28"/>
        </w:rPr>
        <w:t>Газизов</w:t>
      </w:r>
      <w:r w:rsidR="00B27990">
        <w:rPr>
          <w:sz w:val="28"/>
          <w:szCs w:val="28"/>
        </w:rPr>
        <w:t>у</w:t>
      </w:r>
      <w:proofErr w:type="spellEnd"/>
      <w:r w:rsidR="00B27990" w:rsidRPr="00CC7600">
        <w:rPr>
          <w:sz w:val="28"/>
          <w:szCs w:val="28"/>
        </w:rPr>
        <w:t xml:space="preserve"> </w:t>
      </w:r>
      <w:proofErr w:type="spellStart"/>
      <w:r w:rsidR="00B27990" w:rsidRPr="00CC7600">
        <w:rPr>
          <w:sz w:val="28"/>
          <w:szCs w:val="28"/>
        </w:rPr>
        <w:t>А.О</w:t>
      </w:r>
      <w:proofErr w:type="spellEnd"/>
      <w:r w:rsidR="00B27990" w:rsidRPr="00CC7600">
        <w:rPr>
          <w:sz w:val="28"/>
          <w:szCs w:val="28"/>
        </w:rPr>
        <w:t xml:space="preserve">. </w:t>
      </w:r>
      <w:r w:rsidRPr="00CC7600">
        <w:rPr>
          <w:color w:val="000000"/>
          <w:sz w:val="28"/>
          <w:szCs w:val="28"/>
        </w:rPr>
        <w:t xml:space="preserve">в сумме </w:t>
      </w:r>
      <w:r w:rsidRPr="00CC7600">
        <w:rPr>
          <w:sz w:val="28"/>
          <w:szCs w:val="28"/>
        </w:rPr>
        <w:t>7</w:t>
      </w:r>
      <w:r w:rsidRPr="00CC7600">
        <w:rPr>
          <w:b/>
          <w:sz w:val="28"/>
          <w:szCs w:val="28"/>
        </w:rPr>
        <w:t>,0 тыс. тенге.</w:t>
      </w:r>
      <w:proofErr w:type="gramEnd"/>
    </w:p>
    <w:p w:rsidR="005619CA" w:rsidRDefault="00F63D1F" w:rsidP="001E5C62">
      <w:pPr>
        <w:pBdr>
          <w:bottom w:val="single" w:sz="4" w:space="31" w:color="FFFFFF"/>
        </w:pBdr>
        <w:suppressAutoHyphens/>
        <w:ind w:firstLine="708"/>
        <w:contextualSpacing/>
        <w:jc w:val="both"/>
        <w:rPr>
          <w:color w:val="000000"/>
          <w:sz w:val="28"/>
          <w:szCs w:val="28"/>
        </w:rPr>
      </w:pPr>
      <w:r w:rsidRPr="00CC7600">
        <w:rPr>
          <w:color w:val="000000"/>
          <w:sz w:val="28"/>
          <w:szCs w:val="28"/>
        </w:rPr>
        <w:t>В ходе проведения инвентаризаци</w:t>
      </w:r>
      <w:r w:rsidR="00B27990">
        <w:rPr>
          <w:color w:val="000000"/>
          <w:sz w:val="28"/>
          <w:szCs w:val="28"/>
        </w:rPr>
        <w:t>и</w:t>
      </w:r>
      <w:r w:rsidRPr="00CC7600">
        <w:rPr>
          <w:color w:val="000000"/>
          <w:sz w:val="28"/>
          <w:szCs w:val="28"/>
        </w:rPr>
        <w:t xml:space="preserve"> установлено, что </w:t>
      </w:r>
      <w:proofErr w:type="spellStart"/>
      <w:r w:rsidRPr="00CC7600">
        <w:rPr>
          <w:color w:val="000000"/>
          <w:sz w:val="28"/>
          <w:szCs w:val="28"/>
        </w:rPr>
        <w:t>находящ</w:t>
      </w:r>
      <w:r w:rsidR="005619CA">
        <w:rPr>
          <w:color w:val="000000"/>
          <w:sz w:val="28"/>
          <w:szCs w:val="28"/>
        </w:rPr>
        <w:t>а</w:t>
      </w:r>
      <w:r w:rsidR="00B27990">
        <w:rPr>
          <w:color w:val="000000"/>
          <w:sz w:val="28"/>
          <w:szCs w:val="28"/>
        </w:rPr>
        <w:t>ся</w:t>
      </w:r>
      <w:proofErr w:type="spellEnd"/>
      <w:r w:rsidRPr="00CC7600">
        <w:rPr>
          <w:color w:val="000000"/>
          <w:sz w:val="28"/>
          <w:szCs w:val="28"/>
        </w:rPr>
        <w:t xml:space="preserve"> на балансе в </w:t>
      </w:r>
      <w:r w:rsidR="00B27990">
        <w:rPr>
          <w:color w:val="000000"/>
          <w:sz w:val="28"/>
          <w:szCs w:val="28"/>
        </w:rPr>
        <w:t>У</w:t>
      </w:r>
      <w:r w:rsidRPr="00CC7600">
        <w:rPr>
          <w:sz w:val="28"/>
        </w:rPr>
        <w:t>чреждени</w:t>
      </w:r>
      <w:r w:rsidR="00B27990">
        <w:rPr>
          <w:sz w:val="28"/>
        </w:rPr>
        <w:t>и</w:t>
      </w:r>
      <w:r w:rsidRPr="00CC7600">
        <w:rPr>
          <w:sz w:val="28"/>
        </w:rPr>
        <w:t xml:space="preserve"> лесопосадочная машина </w:t>
      </w:r>
      <w:proofErr w:type="spellStart"/>
      <w:r w:rsidRPr="00CC7600">
        <w:rPr>
          <w:sz w:val="28"/>
        </w:rPr>
        <w:t>МП</w:t>
      </w:r>
      <w:proofErr w:type="spellEnd"/>
      <w:r w:rsidRPr="00CC7600">
        <w:rPr>
          <w:sz w:val="28"/>
        </w:rPr>
        <w:t>-5</w:t>
      </w:r>
      <w:r w:rsidRPr="00CC7600">
        <w:rPr>
          <w:sz w:val="28"/>
          <w:szCs w:val="28"/>
        </w:rPr>
        <w:t>, 2015 года выпуска</w:t>
      </w:r>
      <w:r w:rsidRPr="00CC7600">
        <w:rPr>
          <w:color w:val="000000"/>
          <w:sz w:val="28"/>
          <w:szCs w:val="28"/>
        </w:rPr>
        <w:t xml:space="preserve"> с балансовой стоимость</w:t>
      </w:r>
      <w:r w:rsidR="005619CA">
        <w:rPr>
          <w:color w:val="000000"/>
          <w:sz w:val="28"/>
          <w:szCs w:val="28"/>
        </w:rPr>
        <w:t>ю</w:t>
      </w:r>
      <w:r w:rsidRPr="00CC7600">
        <w:rPr>
          <w:color w:val="000000"/>
          <w:sz w:val="28"/>
          <w:szCs w:val="28"/>
        </w:rPr>
        <w:t xml:space="preserve"> 589,9 тыс. тенге</w:t>
      </w:r>
      <w:r w:rsidRPr="00CC7600">
        <w:rPr>
          <w:b/>
          <w:color w:val="000000"/>
          <w:sz w:val="28"/>
          <w:szCs w:val="28"/>
        </w:rPr>
        <w:t xml:space="preserve">, </w:t>
      </w:r>
      <w:r w:rsidRPr="00CC7600">
        <w:rPr>
          <w:color w:val="000000"/>
          <w:sz w:val="28"/>
          <w:szCs w:val="28"/>
        </w:rPr>
        <w:t>на момент аудита не использу</w:t>
      </w:r>
      <w:r w:rsidR="00B27990">
        <w:rPr>
          <w:color w:val="000000"/>
          <w:sz w:val="28"/>
          <w:szCs w:val="28"/>
        </w:rPr>
        <w:t>е</w:t>
      </w:r>
      <w:r w:rsidR="005619CA">
        <w:rPr>
          <w:color w:val="000000"/>
          <w:sz w:val="28"/>
          <w:szCs w:val="28"/>
        </w:rPr>
        <w:t>тся, в связи с отсутствием вспомогательной техникой.</w:t>
      </w:r>
    </w:p>
    <w:p w:rsidR="0056070B" w:rsidRDefault="00F63D1F" w:rsidP="001E5C62">
      <w:pPr>
        <w:pBdr>
          <w:bottom w:val="single" w:sz="4" w:space="31" w:color="FFFFFF"/>
        </w:pBdr>
        <w:suppressAutoHyphens/>
        <w:ind w:firstLine="708"/>
        <w:contextualSpacing/>
        <w:jc w:val="both"/>
        <w:rPr>
          <w:sz w:val="28"/>
          <w:szCs w:val="28"/>
        </w:rPr>
      </w:pPr>
      <w:r w:rsidRPr="0056070B">
        <w:rPr>
          <w:b/>
          <w:sz w:val="28"/>
          <w:szCs w:val="28"/>
        </w:rPr>
        <w:t xml:space="preserve">Пункт </w:t>
      </w:r>
      <w:r w:rsidR="00A60DC1">
        <w:rPr>
          <w:b/>
          <w:sz w:val="28"/>
          <w:szCs w:val="28"/>
          <w:lang w:val="kk-KZ"/>
        </w:rPr>
        <w:t>34</w:t>
      </w:r>
      <w:r w:rsidRPr="0056070B">
        <w:rPr>
          <w:b/>
          <w:sz w:val="28"/>
          <w:szCs w:val="28"/>
        </w:rPr>
        <w:t xml:space="preserve">. </w:t>
      </w:r>
      <w:r w:rsidRPr="0056070B">
        <w:rPr>
          <w:sz w:val="28"/>
          <w:szCs w:val="28"/>
        </w:rPr>
        <w:t xml:space="preserve">Таким образом, при использовании </w:t>
      </w:r>
      <w:r w:rsidR="00B27990">
        <w:rPr>
          <w:sz w:val="28"/>
          <w:szCs w:val="28"/>
        </w:rPr>
        <w:t>активов государства</w:t>
      </w:r>
      <w:r w:rsidRPr="0056070B">
        <w:rPr>
          <w:sz w:val="28"/>
          <w:szCs w:val="28"/>
        </w:rPr>
        <w:t xml:space="preserve"> со стороны Учреждения не соблюден</w:t>
      </w:r>
      <w:r w:rsidR="006A470E">
        <w:rPr>
          <w:sz w:val="28"/>
          <w:szCs w:val="28"/>
        </w:rPr>
        <w:t>ы</w:t>
      </w:r>
      <w:r w:rsidRPr="0056070B">
        <w:rPr>
          <w:sz w:val="28"/>
          <w:szCs w:val="28"/>
        </w:rPr>
        <w:t xml:space="preserve"> принцип</w:t>
      </w:r>
      <w:r w:rsidR="006A470E">
        <w:rPr>
          <w:sz w:val="28"/>
          <w:szCs w:val="28"/>
        </w:rPr>
        <w:t xml:space="preserve">ы </w:t>
      </w:r>
      <w:r w:rsidRPr="0056070B">
        <w:rPr>
          <w:sz w:val="28"/>
          <w:szCs w:val="28"/>
        </w:rPr>
        <w:t xml:space="preserve"> </w:t>
      </w:r>
      <w:r w:rsidR="006A470E" w:rsidRPr="00CC7600">
        <w:rPr>
          <w:rFonts w:eastAsia="Calibri"/>
          <w:sz w:val="28"/>
          <w:szCs w:val="28"/>
        </w:rPr>
        <w:t xml:space="preserve">обоснованности </w:t>
      </w:r>
      <w:r w:rsidR="006A470E">
        <w:rPr>
          <w:rFonts w:eastAsia="Calibri"/>
          <w:sz w:val="28"/>
          <w:szCs w:val="28"/>
        </w:rPr>
        <w:t xml:space="preserve">и </w:t>
      </w:r>
      <w:r w:rsidR="006A470E">
        <w:rPr>
          <w:sz w:val="28"/>
          <w:szCs w:val="28"/>
        </w:rPr>
        <w:t>эффективности,</w:t>
      </w:r>
      <w:r w:rsidRPr="0056070B">
        <w:rPr>
          <w:sz w:val="28"/>
          <w:szCs w:val="28"/>
        </w:rPr>
        <w:t xml:space="preserve"> установленны</w:t>
      </w:r>
      <w:r w:rsidR="006A470E">
        <w:rPr>
          <w:sz w:val="28"/>
          <w:szCs w:val="28"/>
        </w:rPr>
        <w:t>е</w:t>
      </w:r>
      <w:r w:rsidRPr="0056070B">
        <w:rPr>
          <w:sz w:val="28"/>
          <w:szCs w:val="28"/>
        </w:rPr>
        <w:t xml:space="preserve"> </w:t>
      </w:r>
      <w:proofErr w:type="spellStart"/>
      <w:r w:rsidRPr="0056070B">
        <w:rPr>
          <w:color w:val="000000"/>
          <w:sz w:val="28"/>
          <w:szCs w:val="28"/>
        </w:rPr>
        <w:t>п.9</w:t>
      </w:r>
      <w:proofErr w:type="spellEnd"/>
      <w:r w:rsidRPr="0056070B">
        <w:rPr>
          <w:color w:val="000000"/>
          <w:sz w:val="28"/>
          <w:szCs w:val="28"/>
        </w:rPr>
        <w:t xml:space="preserve"> и </w:t>
      </w:r>
      <w:proofErr w:type="spellStart"/>
      <w:r w:rsidRPr="0056070B">
        <w:rPr>
          <w:color w:val="000000"/>
          <w:sz w:val="28"/>
          <w:szCs w:val="28"/>
        </w:rPr>
        <w:t>п.12</w:t>
      </w:r>
      <w:proofErr w:type="spellEnd"/>
      <w:r w:rsidRPr="0056070B">
        <w:rPr>
          <w:color w:val="000000"/>
          <w:sz w:val="28"/>
          <w:szCs w:val="28"/>
        </w:rPr>
        <w:t xml:space="preserve"> </w:t>
      </w:r>
      <w:proofErr w:type="spellStart"/>
      <w:r w:rsidRPr="0056070B">
        <w:rPr>
          <w:color w:val="000000"/>
          <w:sz w:val="28"/>
          <w:szCs w:val="28"/>
        </w:rPr>
        <w:t>ст.4</w:t>
      </w:r>
      <w:proofErr w:type="spellEnd"/>
      <w:r w:rsidRPr="0056070B">
        <w:rPr>
          <w:color w:val="000000"/>
          <w:sz w:val="28"/>
          <w:szCs w:val="28"/>
        </w:rPr>
        <w:t xml:space="preserve"> </w:t>
      </w:r>
      <w:r w:rsidRPr="0056070B">
        <w:rPr>
          <w:sz w:val="28"/>
          <w:szCs w:val="28"/>
        </w:rPr>
        <w:t>Бюджетн</w:t>
      </w:r>
      <w:r w:rsidR="006A470E">
        <w:rPr>
          <w:sz w:val="28"/>
          <w:szCs w:val="28"/>
        </w:rPr>
        <w:t>ого</w:t>
      </w:r>
      <w:r w:rsidRPr="0056070B">
        <w:rPr>
          <w:color w:val="FF0000"/>
          <w:sz w:val="28"/>
          <w:szCs w:val="28"/>
        </w:rPr>
        <w:t xml:space="preserve"> </w:t>
      </w:r>
      <w:r w:rsidRPr="0056070B">
        <w:rPr>
          <w:sz w:val="28"/>
          <w:szCs w:val="28"/>
        </w:rPr>
        <w:t>Кодекс</w:t>
      </w:r>
      <w:r w:rsidR="006A470E">
        <w:rPr>
          <w:sz w:val="28"/>
          <w:szCs w:val="28"/>
        </w:rPr>
        <w:t>а</w:t>
      </w:r>
      <w:r w:rsidRPr="0056070B">
        <w:rPr>
          <w:sz w:val="28"/>
          <w:szCs w:val="28"/>
        </w:rPr>
        <w:t xml:space="preserve"> Республики Казахстан</w:t>
      </w:r>
      <w:r w:rsidR="006A470E">
        <w:rPr>
          <w:sz w:val="28"/>
          <w:szCs w:val="28"/>
        </w:rPr>
        <w:t xml:space="preserve"> </w:t>
      </w:r>
      <w:r w:rsidR="00830EB8">
        <w:rPr>
          <w:sz w:val="28"/>
          <w:szCs w:val="28"/>
        </w:rPr>
        <w:t>№ 95-</w:t>
      </w:r>
      <w:proofErr w:type="spellStart"/>
      <w:r w:rsidR="00830EB8">
        <w:rPr>
          <w:sz w:val="28"/>
          <w:szCs w:val="28"/>
        </w:rPr>
        <w:t>IV</w:t>
      </w:r>
      <w:proofErr w:type="spellEnd"/>
      <w:r w:rsidR="00830EB8" w:rsidRPr="0056070B">
        <w:rPr>
          <w:sz w:val="28"/>
          <w:szCs w:val="28"/>
        </w:rPr>
        <w:t xml:space="preserve"> </w:t>
      </w:r>
      <w:r w:rsidR="006A470E">
        <w:rPr>
          <w:sz w:val="28"/>
          <w:szCs w:val="28"/>
        </w:rPr>
        <w:t xml:space="preserve">от 4 декабря 2008 года на </w:t>
      </w:r>
      <w:r w:rsidR="00B27990" w:rsidRPr="0056070B">
        <w:rPr>
          <w:sz w:val="28"/>
          <w:szCs w:val="28"/>
        </w:rPr>
        <w:t>сумм</w:t>
      </w:r>
      <w:r w:rsidR="006A470E">
        <w:rPr>
          <w:sz w:val="28"/>
          <w:szCs w:val="28"/>
        </w:rPr>
        <w:t>у</w:t>
      </w:r>
      <w:r w:rsidR="00B27990" w:rsidRPr="0056070B">
        <w:rPr>
          <w:sz w:val="28"/>
          <w:szCs w:val="28"/>
        </w:rPr>
        <w:t xml:space="preserve"> </w:t>
      </w:r>
      <w:r w:rsidR="00B27990" w:rsidRPr="0056070B">
        <w:rPr>
          <w:b/>
          <w:color w:val="000000"/>
          <w:sz w:val="28"/>
          <w:szCs w:val="28"/>
        </w:rPr>
        <w:t>589,9</w:t>
      </w:r>
      <w:r w:rsidR="00B27990" w:rsidRPr="0056070B">
        <w:rPr>
          <w:b/>
          <w:sz w:val="28"/>
          <w:szCs w:val="28"/>
        </w:rPr>
        <w:t xml:space="preserve"> тыс. тенге</w:t>
      </w:r>
      <w:r w:rsidR="005619CA">
        <w:rPr>
          <w:b/>
          <w:sz w:val="28"/>
          <w:szCs w:val="28"/>
        </w:rPr>
        <w:t xml:space="preserve">. </w:t>
      </w:r>
    </w:p>
    <w:p w:rsidR="0056070B" w:rsidRDefault="00F63D1F" w:rsidP="001E5C62">
      <w:pPr>
        <w:pBdr>
          <w:bottom w:val="single" w:sz="4" w:space="31" w:color="FFFFFF"/>
        </w:pBdr>
        <w:suppressAutoHyphens/>
        <w:ind w:firstLine="708"/>
        <w:contextualSpacing/>
        <w:jc w:val="both"/>
        <w:rPr>
          <w:rFonts w:eastAsia="SimSun"/>
          <w:b/>
          <w:kern w:val="3"/>
          <w:sz w:val="28"/>
          <w:szCs w:val="28"/>
          <w:lang w:eastAsia="zh-CN" w:bidi="hi-IN"/>
        </w:rPr>
      </w:pPr>
      <w:r w:rsidRPr="0056070B">
        <w:rPr>
          <w:rFonts w:eastAsia="SimSun"/>
          <w:b/>
          <w:kern w:val="3"/>
          <w:sz w:val="28"/>
          <w:szCs w:val="28"/>
          <w:lang w:eastAsia="zh-CN" w:bidi="hi-IN"/>
        </w:rPr>
        <w:t xml:space="preserve">Пункт </w:t>
      </w:r>
      <w:r w:rsidR="00A60DC1">
        <w:rPr>
          <w:rFonts w:eastAsia="SimSun"/>
          <w:b/>
          <w:kern w:val="3"/>
          <w:sz w:val="28"/>
          <w:szCs w:val="28"/>
          <w:lang w:val="kk-KZ" w:eastAsia="zh-CN" w:bidi="hi-IN"/>
        </w:rPr>
        <w:t>35</w:t>
      </w:r>
      <w:r w:rsidRPr="0056070B">
        <w:rPr>
          <w:rFonts w:eastAsia="SimSun"/>
          <w:b/>
          <w:kern w:val="3"/>
          <w:sz w:val="28"/>
          <w:szCs w:val="28"/>
          <w:lang w:eastAsia="zh-CN" w:bidi="hi-IN"/>
        </w:rPr>
        <w:t xml:space="preserve">. </w:t>
      </w:r>
      <w:r w:rsidRPr="0056070B">
        <w:rPr>
          <w:rFonts w:eastAsia="SimSun"/>
          <w:kern w:val="3"/>
          <w:sz w:val="28"/>
          <w:szCs w:val="28"/>
          <w:lang w:eastAsia="zh-CN" w:bidi="hi-IN"/>
        </w:rPr>
        <w:t xml:space="preserve">В нарушение </w:t>
      </w:r>
      <w:proofErr w:type="spellStart"/>
      <w:r w:rsidRPr="0056070B">
        <w:rPr>
          <w:rFonts w:eastAsia="SimSun"/>
          <w:kern w:val="3"/>
          <w:sz w:val="28"/>
          <w:szCs w:val="28"/>
          <w:lang w:eastAsia="zh-CN" w:bidi="hi-IN"/>
        </w:rPr>
        <w:t>п.6</w:t>
      </w:r>
      <w:proofErr w:type="spellEnd"/>
      <w:r w:rsidRPr="0056070B">
        <w:rPr>
          <w:kern w:val="1"/>
          <w:sz w:val="28"/>
          <w:szCs w:val="28"/>
        </w:rPr>
        <w:t xml:space="preserve"> </w:t>
      </w:r>
      <w:r w:rsidR="006A470E">
        <w:rPr>
          <w:kern w:val="1"/>
          <w:sz w:val="28"/>
          <w:szCs w:val="28"/>
        </w:rPr>
        <w:t>«</w:t>
      </w:r>
      <w:r w:rsidRPr="0056070B">
        <w:rPr>
          <w:sz w:val="28"/>
          <w:szCs w:val="28"/>
        </w:rPr>
        <w:t>Правил исполнения бюдже</w:t>
      </w:r>
      <w:r w:rsidR="006A470E">
        <w:rPr>
          <w:sz w:val="28"/>
          <w:szCs w:val="28"/>
        </w:rPr>
        <w:t>та и его кассового обслуживания»</w:t>
      </w:r>
      <w:r w:rsidR="00627411">
        <w:rPr>
          <w:sz w:val="28"/>
          <w:szCs w:val="28"/>
        </w:rPr>
        <w:t>,</w:t>
      </w:r>
      <w:r w:rsidRPr="0056070B">
        <w:rPr>
          <w:sz w:val="28"/>
          <w:szCs w:val="28"/>
        </w:rPr>
        <w:t xml:space="preserve"> утвержденных приказом Министра финансов Республики Казахстан </w:t>
      </w:r>
      <w:r w:rsidR="00830EB8" w:rsidRPr="0056070B">
        <w:rPr>
          <w:sz w:val="28"/>
          <w:szCs w:val="28"/>
        </w:rPr>
        <w:t>№540</w:t>
      </w:r>
      <w:r w:rsidR="00830EB8" w:rsidRPr="0056070B">
        <w:rPr>
          <w:rFonts w:eastAsia="SimSun"/>
          <w:kern w:val="3"/>
          <w:sz w:val="28"/>
          <w:szCs w:val="28"/>
          <w:lang w:eastAsia="zh-CN" w:bidi="hi-IN"/>
        </w:rPr>
        <w:t xml:space="preserve"> </w:t>
      </w:r>
      <w:r w:rsidRPr="0056070B">
        <w:rPr>
          <w:sz w:val="28"/>
          <w:szCs w:val="28"/>
        </w:rPr>
        <w:t xml:space="preserve">от 4 декабря 2014 года </w:t>
      </w:r>
      <w:r w:rsidRPr="0056070B">
        <w:rPr>
          <w:rFonts w:eastAsia="SimSun"/>
          <w:kern w:val="3"/>
          <w:sz w:val="28"/>
          <w:szCs w:val="28"/>
          <w:lang w:eastAsia="zh-CN" w:bidi="hi-IN"/>
        </w:rPr>
        <w:t xml:space="preserve">допущены расходы </w:t>
      </w:r>
      <w:r w:rsidR="006A470E">
        <w:rPr>
          <w:rFonts w:eastAsia="SimSun"/>
          <w:kern w:val="3"/>
          <w:sz w:val="28"/>
          <w:szCs w:val="28"/>
          <w:lang w:eastAsia="zh-CN" w:bidi="hi-IN"/>
        </w:rPr>
        <w:t xml:space="preserve">бюджетных средств на телефонные переговоры </w:t>
      </w:r>
      <w:r w:rsidRPr="0056070B">
        <w:rPr>
          <w:sz w:val="28"/>
          <w:szCs w:val="28"/>
        </w:rPr>
        <w:t>неслужебного характера</w:t>
      </w:r>
      <w:r w:rsidR="006A470E">
        <w:rPr>
          <w:sz w:val="28"/>
          <w:szCs w:val="28"/>
        </w:rPr>
        <w:t xml:space="preserve"> </w:t>
      </w:r>
      <w:r w:rsidRPr="0056070B">
        <w:rPr>
          <w:rFonts w:eastAsia="SimSun"/>
          <w:kern w:val="3"/>
          <w:sz w:val="28"/>
          <w:szCs w:val="28"/>
          <w:lang w:eastAsia="zh-CN" w:bidi="hi-IN"/>
        </w:rPr>
        <w:t xml:space="preserve">на общую сумму </w:t>
      </w:r>
      <w:r w:rsidRPr="0056070B">
        <w:rPr>
          <w:rFonts w:eastAsia="SimSun"/>
          <w:b/>
          <w:kern w:val="3"/>
          <w:sz w:val="28"/>
          <w:szCs w:val="28"/>
          <w:lang w:eastAsia="zh-CN" w:bidi="hi-IN"/>
        </w:rPr>
        <w:t>4,6 тыс. тенге</w:t>
      </w:r>
      <w:r w:rsidR="0056070B">
        <w:rPr>
          <w:rFonts w:eastAsia="SimSun"/>
          <w:b/>
          <w:kern w:val="3"/>
          <w:sz w:val="28"/>
          <w:szCs w:val="28"/>
          <w:lang w:eastAsia="zh-CN" w:bidi="hi-IN"/>
        </w:rPr>
        <w:t>.</w:t>
      </w:r>
    </w:p>
    <w:p w:rsidR="0056070B" w:rsidRDefault="00F63D1F" w:rsidP="001E5C62">
      <w:pPr>
        <w:pBdr>
          <w:bottom w:val="single" w:sz="4" w:space="31" w:color="FFFFFF"/>
        </w:pBdr>
        <w:suppressAutoHyphens/>
        <w:ind w:firstLine="708"/>
        <w:contextualSpacing/>
        <w:jc w:val="both"/>
        <w:rPr>
          <w:b/>
          <w:sz w:val="28"/>
          <w:szCs w:val="28"/>
          <w:u w:val="single"/>
        </w:rPr>
      </w:pPr>
      <w:proofErr w:type="spellStart"/>
      <w:r w:rsidRPr="000F7B3E">
        <w:rPr>
          <w:b/>
          <w:sz w:val="28"/>
          <w:szCs w:val="28"/>
          <w:u w:val="single"/>
        </w:rPr>
        <w:t>Январцевское</w:t>
      </w:r>
      <w:proofErr w:type="spellEnd"/>
      <w:r w:rsidRPr="000F7B3E">
        <w:rPr>
          <w:b/>
          <w:sz w:val="28"/>
          <w:szCs w:val="28"/>
          <w:u w:val="single"/>
        </w:rPr>
        <w:t xml:space="preserve"> учреждение по охране лесов и животного мира</w:t>
      </w:r>
    </w:p>
    <w:p w:rsidR="0056070B" w:rsidRDefault="00F63D1F" w:rsidP="001E5C62">
      <w:pPr>
        <w:pBdr>
          <w:bottom w:val="single" w:sz="4" w:space="31" w:color="FFFFFF"/>
        </w:pBdr>
        <w:suppressAutoHyphens/>
        <w:ind w:firstLine="708"/>
        <w:contextualSpacing/>
        <w:jc w:val="both"/>
        <w:rPr>
          <w:b/>
          <w:sz w:val="28"/>
          <w:szCs w:val="28"/>
        </w:rPr>
      </w:pPr>
      <w:r w:rsidRPr="00CC7600">
        <w:rPr>
          <w:b/>
          <w:bCs/>
          <w:sz w:val="28"/>
          <w:szCs w:val="28"/>
        </w:rPr>
        <w:t xml:space="preserve">Пункт </w:t>
      </w:r>
      <w:r w:rsidR="00A60DC1">
        <w:rPr>
          <w:b/>
          <w:bCs/>
          <w:sz w:val="28"/>
          <w:szCs w:val="28"/>
          <w:lang w:val="kk-KZ"/>
        </w:rPr>
        <w:t>36</w:t>
      </w:r>
      <w:r w:rsidRPr="00CC7600">
        <w:rPr>
          <w:b/>
          <w:bCs/>
          <w:sz w:val="28"/>
          <w:szCs w:val="28"/>
        </w:rPr>
        <w:t>.</w:t>
      </w:r>
      <w:r w:rsidRPr="00CC7600">
        <w:rPr>
          <w:bCs/>
          <w:sz w:val="28"/>
          <w:szCs w:val="28"/>
        </w:rPr>
        <w:t xml:space="preserve"> В нарушени</w:t>
      </w:r>
      <w:r w:rsidR="00D37914">
        <w:rPr>
          <w:bCs/>
          <w:sz w:val="28"/>
          <w:szCs w:val="28"/>
        </w:rPr>
        <w:t>е</w:t>
      </w:r>
      <w:r w:rsidRPr="00CC7600">
        <w:rPr>
          <w:bCs/>
          <w:sz w:val="28"/>
          <w:szCs w:val="28"/>
        </w:rPr>
        <w:t xml:space="preserve"> </w:t>
      </w:r>
      <w:proofErr w:type="spellStart"/>
      <w:r w:rsidR="00D37914">
        <w:rPr>
          <w:bCs/>
          <w:sz w:val="28"/>
          <w:szCs w:val="28"/>
        </w:rPr>
        <w:t>пп</w:t>
      </w:r>
      <w:proofErr w:type="spellEnd"/>
      <w:r w:rsidR="00D37914">
        <w:rPr>
          <w:bCs/>
          <w:sz w:val="28"/>
          <w:szCs w:val="28"/>
        </w:rPr>
        <w:t>.</w:t>
      </w:r>
      <w:r w:rsidRPr="00CC7600">
        <w:rPr>
          <w:bCs/>
          <w:sz w:val="28"/>
          <w:szCs w:val="28"/>
        </w:rPr>
        <w:t xml:space="preserve"> 7 </w:t>
      </w:r>
      <w:r w:rsidR="00D37914">
        <w:rPr>
          <w:bCs/>
          <w:sz w:val="28"/>
          <w:szCs w:val="28"/>
        </w:rPr>
        <w:t>п.</w:t>
      </w:r>
      <w:r w:rsidRPr="00CC7600">
        <w:rPr>
          <w:bCs/>
          <w:sz w:val="28"/>
          <w:szCs w:val="28"/>
        </w:rPr>
        <w:t xml:space="preserve"> 4 </w:t>
      </w:r>
      <w:r w:rsidR="00D37914">
        <w:rPr>
          <w:bCs/>
          <w:sz w:val="28"/>
          <w:szCs w:val="28"/>
        </w:rPr>
        <w:t>«</w:t>
      </w:r>
      <w:r w:rsidRPr="00CC7600">
        <w:rPr>
          <w:sz w:val="28"/>
          <w:szCs w:val="28"/>
        </w:rPr>
        <w:t xml:space="preserve">Системы оплаты </w:t>
      </w:r>
      <w:r w:rsidRPr="00CC7600">
        <w:rPr>
          <w:bCs/>
          <w:sz w:val="28"/>
          <w:szCs w:val="28"/>
        </w:rPr>
        <w:t>труда гражданских служащих, работников организаций, содержащихся за счет средств государственного бюджета, работников казенных предприятий</w:t>
      </w:r>
      <w:r w:rsidR="00D37914">
        <w:rPr>
          <w:sz w:val="28"/>
          <w:szCs w:val="28"/>
        </w:rPr>
        <w:t>»</w:t>
      </w:r>
      <w:r w:rsidR="00627411">
        <w:rPr>
          <w:sz w:val="28"/>
          <w:szCs w:val="28"/>
        </w:rPr>
        <w:t>,</w:t>
      </w:r>
      <w:r w:rsidRPr="00CC7600">
        <w:rPr>
          <w:sz w:val="28"/>
          <w:szCs w:val="28"/>
        </w:rPr>
        <w:t xml:space="preserve"> утвержденн</w:t>
      </w:r>
      <w:r w:rsidR="00D37914">
        <w:rPr>
          <w:sz w:val="28"/>
          <w:szCs w:val="28"/>
        </w:rPr>
        <w:t>ых</w:t>
      </w:r>
      <w:r w:rsidRPr="00CC7600">
        <w:rPr>
          <w:sz w:val="28"/>
          <w:szCs w:val="28"/>
        </w:rPr>
        <w:t xml:space="preserve"> постановлением Правительства </w:t>
      </w:r>
      <w:r w:rsidR="00D37914">
        <w:rPr>
          <w:sz w:val="28"/>
          <w:szCs w:val="28"/>
        </w:rPr>
        <w:t>РК</w:t>
      </w:r>
      <w:r w:rsidRPr="00CC7600">
        <w:rPr>
          <w:sz w:val="28"/>
          <w:szCs w:val="28"/>
        </w:rPr>
        <w:t xml:space="preserve"> </w:t>
      </w:r>
      <w:r w:rsidR="00D37914" w:rsidRPr="00CC7600">
        <w:rPr>
          <w:sz w:val="28"/>
          <w:szCs w:val="28"/>
        </w:rPr>
        <w:t>№ 1193</w:t>
      </w:r>
      <w:r w:rsidR="00D37914">
        <w:rPr>
          <w:sz w:val="28"/>
          <w:szCs w:val="28"/>
        </w:rPr>
        <w:t xml:space="preserve"> </w:t>
      </w:r>
      <w:r w:rsidRPr="00CC7600">
        <w:rPr>
          <w:sz w:val="28"/>
          <w:szCs w:val="28"/>
        </w:rPr>
        <w:t>от 31 декабря 2</w:t>
      </w:r>
      <w:r w:rsidR="00732AA5">
        <w:rPr>
          <w:sz w:val="28"/>
          <w:szCs w:val="28"/>
        </w:rPr>
        <w:t>015 года</w:t>
      </w:r>
      <w:r w:rsidR="00331BC2">
        <w:rPr>
          <w:sz w:val="28"/>
          <w:szCs w:val="28"/>
        </w:rPr>
        <w:t xml:space="preserve"> </w:t>
      </w:r>
      <w:r w:rsidR="00732AA5">
        <w:rPr>
          <w:sz w:val="28"/>
          <w:szCs w:val="28"/>
        </w:rPr>
        <w:t>работник</w:t>
      </w:r>
      <w:r w:rsidR="00DD3807">
        <w:rPr>
          <w:sz w:val="28"/>
          <w:szCs w:val="28"/>
        </w:rPr>
        <w:t>у</w:t>
      </w:r>
      <w:r w:rsidR="00732AA5">
        <w:rPr>
          <w:sz w:val="28"/>
          <w:szCs w:val="28"/>
        </w:rPr>
        <w:t xml:space="preserve"> учреждения </w:t>
      </w:r>
      <w:proofErr w:type="spellStart"/>
      <w:r w:rsidR="00732AA5">
        <w:rPr>
          <w:sz w:val="28"/>
          <w:szCs w:val="28"/>
        </w:rPr>
        <w:t>В.</w:t>
      </w:r>
      <w:r w:rsidR="00331BC2">
        <w:rPr>
          <w:sz w:val="28"/>
          <w:szCs w:val="28"/>
        </w:rPr>
        <w:t>Сергееву</w:t>
      </w:r>
      <w:proofErr w:type="spellEnd"/>
      <w:r w:rsidR="00732AA5">
        <w:rPr>
          <w:sz w:val="28"/>
          <w:szCs w:val="28"/>
        </w:rPr>
        <w:t xml:space="preserve"> </w:t>
      </w:r>
      <w:r w:rsidRPr="00CC7600">
        <w:rPr>
          <w:sz w:val="28"/>
          <w:szCs w:val="28"/>
        </w:rPr>
        <w:t xml:space="preserve"> </w:t>
      </w:r>
      <w:r w:rsidR="00D37914">
        <w:rPr>
          <w:sz w:val="28"/>
          <w:szCs w:val="28"/>
        </w:rPr>
        <w:t>допущена переплата</w:t>
      </w:r>
      <w:r w:rsidRPr="00CC7600">
        <w:rPr>
          <w:sz w:val="28"/>
          <w:szCs w:val="28"/>
        </w:rPr>
        <w:t xml:space="preserve"> </w:t>
      </w:r>
      <w:r w:rsidR="00331BC2">
        <w:rPr>
          <w:sz w:val="28"/>
          <w:szCs w:val="28"/>
        </w:rPr>
        <w:t>по</w:t>
      </w:r>
      <w:r w:rsidRPr="00CC7600">
        <w:rPr>
          <w:sz w:val="28"/>
          <w:szCs w:val="28"/>
        </w:rPr>
        <w:t xml:space="preserve"> заработной плате </w:t>
      </w:r>
      <w:r w:rsidR="00D37914">
        <w:rPr>
          <w:sz w:val="28"/>
          <w:szCs w:val="28"/>
        </w:rPr>
        <w:t>за 201</w:t>
      </w:r>
      <w:r w:rsidR="00732AA5">
        <w:rPr>
          <w:sz w:val="28"/>
          <w:szCs w:val="28"/>
        </w:rPr>
        <w:t>6</w:t>
      </w:r>
      <w:r w:rsidR="00D37914">
        <w:rPr>
          <w:sz w:val="28"/>
          <w:szCs w:val="28"/>
        </w:rPr>
        <w:t xml:space="preserve"> год на общую сумму </w:t>
      </w:r>
      <w:r w:rsidRPr="00CC7600">
        <w:rPr>
          <w:sz w:val="28"/>
          <w:szCs w:val="28"/>
        </w:rPr>
        <w:t xml:space="preserve"> </w:t>
      </w:r>
      <w:r w:rsidR="00DD3807">
        <w:rPr>
          <w:b/>
          <w:sz w:val="28"/>
          <w:szCs w:val="28"/>
        </w:rPr>
        <w:t>31</w:t>
      </w:r>
      <w:r w:rsidRPr="00D37914">
        <w:rPr>
          <w:b/>
          <w:sz w:val="28"/>
          <w:szCs w:val="28"/>
        </w:rPr>
        <w:t>,</w:t>
      </w:r>
      <w:r w:rsidR="00DD3807">
        <w:rPr>
          <w:b/>
          <w:sz w:val="28"/>
          <w:szCs w:val="28"/>
        </w:rPr>
        <w:t>5</w:t>
      </w:r>
      <w:r w:rsidRPr="00D37914">
        <w:rPr>
          <w:b/>
          <w:sz w:val="28"/>
          <w:szCs w:val="28"/>
        </w:rPr>
        <w:t xml:space="preserve"> тыс.</w:t>
      </w:r>
      <w:r w:rsidR="00331BC2">
        <w:rPr>
          <w:b/>
          <w:sz w:val="28"/>
          <w:szCs w:val="28"/>
        </w:rPr>
        <w:t xml:space="preserve"> </w:t>
      </w:r>
      <w:r w:rsidRPr="00D37914">
        <w:rPr>
          <w:b/>
          <w:sz w:val="28"/>
          <w:szCs w:val="28"/>
        </w:rPr>
        <w:t>тенге.</w:t>
      </w:r>
    </w:p>
    <w:p w:rsidR="00B41054" w:rsidRPr="00EA3DBF" w:rsidRDefault="00F63D1F" w:rsidP="001E5C62">
      <w:pPr>
        <w:pBdr>
          <w:bottom w:val="single" w:sz="4" w:space="31" w:color="FFFFFF"/>
        </w:pBdr>
        <w:suppressAutoHyphens/>
        <w:ind w:firstLine="708"/>
        <w:contextualSpacing/>
        <w:jc w:val="both"/>
        <w:rPr>
          <w:b/>
          <w:sz w:val="28"/>
          <w:szCs w:val="28"/>
        </w:rPr>
      </w:pPr>
      <w:r w:rsidRPr="00CC7600">
        <w:rPr>
          <w:b/>
          <w:sz w:val="28"/>
          <w:szCs w:val="28"/>
        </w:rPr>
        <w:t xml:space="preserve">Пункт </w:t>
      </w:r>
      <w:r w:rsidR="00A60DC1">
        <w:rPr>
          <w:b/>
          <w:sz w:val="28"/>
          <w:szCs w:val="28"/>
          <w:lang w:val="kk-KZ"/>
        </w:rPr>
        <w:t>37</w:t>
      </w:r>
      <w:r w:rsidRPr="00CC7600">
        <w:rPr>
          <w:b/>
          <w:sz w:val="28"/>
          <w:szCs w:val="28"/>
        </w:rPr>
        <w:t>.</w:t>
      </w:r>
      <w:r w:rsidRPr="00CC7600">
        <w:rPr>
          <w:sz w:val="28"/>
          <w:szCs w:val="28"/>
        </w:rPr>
        <w:t xml:space="preserve"> </w:t>
      </w:r>
      <w:r w:rsidR="00732AA5">
        <w:rPr>
          <w:sz w:val="28"/>
          <w:szCs w:val="28"/>
        </w:rPr>
        <w:t xml:space="preserve"> </w:t>
      </w:r>
      <w:r w:rsidR="00DD3807" w:rsidRPr="00CC7600">
        <w:rPr>
          <w:bCs/>
          <w:sz w:val="28"/>
          <w:szCs w:val="28"/>
        </w:rPr>
        <w:t>В нарушени</w:t>
      </w:r>
      <w:r w:rsidR="00DD3807">
        <w:rPr>
          <w:bCs/>
          <w:sz w:val="28"/>
          <w:szCs w:val="28"/>
        </w:rPr>
        <w:t>е</w:t>
      </w:r>
      <w:r w:rsidR="00DD3807" w:rsidRPr="00CC7600">
        <w:rPr>
          <w:bCs/>
          <w:sz w:val="28"/>
          <w:szCs w:val="28"/>
        </w:rPr>
        <w:t xml:space="preserve"> </w:t>
      </w:r>
      <w:proofErr w:type="spellStart"/>
      <w:r w:rsidR="00DD3807">
        <w:rPr>
          <w:bCs/>
          <w:sz w:val="28"/>
          <w:szCs w:val="28"/>
        </w:rPr>
        <w:t>пп</w:t>
      </w:r>
      <w:proofErr w:type="spellEnd"/>
      <w:r w:rsidR="00DD3807">
        <w:rPr>
          <w:bCs/>
          <w:sz w:val="28"/>
          <w:szCs w:val="28"/>
        </w:rPr>
        <w:t>.</w:t>
      </w:r>
      <w:r w:rsidR="00DD3807" w:rsidRPr="00CC7600">
        <w:rPr>
          <w:bCs/>
          <w:sz w:val="28"/>
          <w:szCs w:val="28"/>
        </w:rPr>
        <w:t xml:space="preserve"> 7 </w:t>
      </w:r>
      <w:r w:rsidR="00DD3807">
        <w:rPr>
          <w:bCs/>
          <w:sz w:val="28"/>
          <w:szCs w:val="28"/>
        </w:rPr>
        <w:t>п.</w:t>
      </w:r>
      <w:r w:rsidR="00DD3807" w:rsidRPr="00CC7600">
        <w:rPr>
          <w:bCs/>
          <w:sz w:val="28"/>
          <w:szCs w:val="28"/>
        </w:rPr>
        <w:t xml:space="preserve"> 4 </w:t>
      </w:r>
      <w:r w:rsidR="00DD3807">
        <w:rPr>
          <w:bCs/>
          <w:sz w:val="28"/>
          <w:szCs w:val="28"/>
        </w:rPr>
        <w:t>«</w:t>
      </w:r>
      <w:r w:rsidR="00DD3807" w:rsidRPr="00CC7600">
        <w:rPr>
          <w:sz w:val="28"/>
          <w:szCs w:val="28"/>
        </w:rPr>
        <w:t xml:space="preserve">Системы оплаты </w:t>
      </w:r>
      <w:r w:rsidR="00DD3807" w:rsidRPr="00CC7600">
        <w:rPr>
          <w:bCs/>
          <w:sz w:val="28"/>
          <w:szCs w:val="28"/>
        </w:rPr>
        <w:t>труда гражданских служащих, работников организаций, содержащихся за счет средств государственного бюджета, работников казенных предприятий</w:t>
      </w:r>
      <w:r w:rsidR="00DD3807">
        <w:rPr>
          <w:sz w:val="28"/>
          <w:szCs w:val="28"/>
        </w:rPr>
        <w:t>»</w:t>
      </w:r>
      <w:r w:rsidR="00627411">
        <w:rPr>
          <w:sz w:val="28"/>
          <w:szCs w:val="28"/>
        </w:rPr>
        <w:t>,</w:t>
      </w:r>
      <w:r w:rsidR="00DD3807" w:rsidRPr="00CC7600">
        <w:rPr>
          <w:sz w:val="28"/>
          <w:szCs w:val="28"/>
        </w:rPr>
        <w:t xml:space="preserve"> утвержденн</w:t>
      </w:r>
      <w:r w:rsidR="00DD3807">
        <w:rPr>
          <w:sz w:val="28"/>
          <w:szCs w:val="28"/>
        </w:rPr>
        <w:t>ых</w:t>
      </w:r>
      <w:r w:rsidR="00DD3807" w:rsidRPr="00CC7600">
        <w:rPr>
          <w:sz w:val="28"/>
          <w:szCs w:val="28"/>
        </w:rPr>
        <w:t xml:space="preserve"> постановлением Правительства </w:t>
      </w:r>
      <w:r w:rsidR="00DD3807">
        <w:rPr>
          <w:sz w:val="28"/>
          <w:szCs w:val="28"/>
        </w:rPr>
        <w:t>РК</w:t>
      </w:r>
      <w:r w:rsidR="00DD3807" w:rsidRPr="00CC7600">
        <w:rPr>
          <w:sz w:val="28"/>
          <w:szCs w:val="28"/>
        </w:rPr>
        <w:t xml:space="preserve"> № 1193</w:t>
      </w:r>
      <w:r w:rsidR="00DD3807">
        <w:rPr>
          <w:sz w:val="28"/>
          <w:szCs w:val="28"/>
        </w:rPr>
        <w:t xml:space="preserve"> </w:t>
      </w:r>
      <w:r w:rsidR="00DD3807" w:rsidRPr="00CC7600">
        <w:rPr>
          <w:sz w:val="28"/>
          <w:szCs w:val="28"/>
        </w:rPr>
        <w:t>от 31 декабря 2</w:t>
      </w:r>
      <w:r w:rsidR="00DD3807">
        <w:rPr>
          <w:sz w:val="28"/>
          <w:szCs w:val="28"/>
        </w:rPr>
        <w:t xml:space="preserve">015 года работникам учреждения </w:t>
      </w:r>
      <w:proofErr w:type="spellStart"/>
      <w:r w:rsidR="00DD3807">
        <w:rPr>
          <w:sz w:val="28"/>
          <w:szCs w:val="28"/>
        </w:rPr>
        <w:t>С.Берниязову</w:t>
      </w:r>
      <w:proofErr w:type="spellEnd"/>
      <w:r w:rsidR="00DD3807">
        <w:rPr>
          <w:sz w:val="28"/>
          <w:szCs w:val="28"/>
        </w:rPr>
        <w:t xml:space="preserve">, </w:t>
      </w:r>
      <w:proofErr w:type="spellStart"/>
      <w:r w:rsidR="00DD3807">
        <w:rPr>
          <w:sz w:val="28"/>
          <w:szCs w:val="28"/>
        </w:rPr>
        <w:t>Н.Солодовникову</w:t>
      </w:r>
      <w:proofErr w:type="spellEnd"/>
      <w:r w:rsidR="00DD3807">
        <w:rPr>
          <w:sz w:val="28"/>
          <w:szCs w:val="28"/>
        </w:rPr>
        <w:t xml:space="preserve">, </w:t>
      </w:r>
      <w:proofErr w:type="spellStart"/>
      <w:r w:rsidR="00DD3807">
        <w:rPr>
          <w:sz w:val="28"/>
          <w:szCs w:val="28"/>
        </w:rPr>
        <w:t>Т.Кайргалиеву</w:t>
      </w:r>
      <w:proofErr w:type="spellEnd"/>
      <w:r w:rsidR="00DD3807">
        <w:rPr>
          <w:sz w:val="28"/>
          <w:szCs w:val="28"/>
        </w:rPr>
        <w:t xml:space="preserve"> и </w:t>
      </w:r>
      <w:proofErr w:type="spellStart"/>
      <w:r w:rsidR="00DD3807">
        <w:rPr>
          <w:sz w:val="28"/>
          <w:szCs w:val="28"/>
        </w:rPr>
        <w:t>Н.Черновой</w:t>
      </w:r>
      <w:proofErr w:type="spellEnd"/>
      <w:r w:rsidR="00DD3807">
        <w:rPr>
          <w:sz w:val="28"/>
          <w:szCs w:val="28"/>
        </w:rPr>
        <w:t xml:space="preserve"> </w:t>
      </w:r>
      <w:r w:rsidR="00B41054">
        <w:rPr>
          <w:sz w:val="28"/>
          <w:szCs w:val="28"/>
        </w:rPr>
        <w:t>допущен</w:t>
      </w:r>
      <w:r w:rsidR="00DD3807">
        <w:rPr>
          <w:sz w:val="28"/>
          <w:szCs w:val="28"/>
        </w:rPr>
        <w:t>а</w:t>
      </w:r>
      <w:r w:rsidR="00B41054">
        <w:rPr>
          <w:sz w:val="28"/>
          <w:szCs w:val="28"/>
        </w:rPr>
        <w:t xml:space="preserve"> </w:t>
      </w:r>
      <w:r w:rsidR="00DD3807">
        <w:rPr>
          <w:sz w:val="28"/>
          <w:szCs w:val="28"/>
        </w:rPr>
        <w:t>переплата</w:t>
      </w:r>
      <w:r w:rsidR="00DD3807" w:rsidRPr="00CC7600">
        <w:rPr>
          <w:sz w:val="28"/>
          <w:szCs w:val="28"/>
        </w:rPr>
        <w:t xml:space="preserve"> </w:t>
      </w:r>
      <w:r w:rsidR="00DD3807">
        <w:rPr>
          <w:sz w:val="28"/>
          <w:szCs w:val="28"/>
        </w:rPr>
        <w:t>по</w:t>
      </w:r>
      <w:r w:rsidR="00DD3807" w:rsidRPr="00CC7600">
        <w:rPr>
          <w:sz w:val="28"/>
          <w:szCs w:val="28"/>
        </w:rPr>
        <w:t xml:space="preserve"> заработной плате </w:t>
      </w:r>
      <w:r w:rsidR="00DD3807">
        <w:rPr>
          <w:sz w:val="28"/>
          <w:szCs w:val="28"/>
        </w:rPr>
        <w:t>за 2015-2016 год</w:t>
      </w:r>
      <w:r w:rsidR="00627411">
        <w:rPr>
          <w:sz w:val="28"/>
          <w:szCs w:val="28"/>
        </w:rPr>
        <w:t>ы</w:t>
      </w:r>
      <w:r w:rsidR="00DD3807">
        <w:rPr>
          <w:sz w:val="28"/>
          <w:szCs w:val="28"/>
        </w:rPr>
        <w:t xml:space="preserve"> на общую сумму </w:t>
      </w:r>
      <w:r w:rsidR="00DD3807" w:rsidRPr="00DD3807">
        <w:rPr>
          <w:b/>
          <w:sz w:val="28"/>
          <w:szCs w:val="28"/>
        </w:rPr>
        <w:t xml:space="preserve">20,9  </w:t>
      </w:r>
      <w:r w:rsidR="00DD3807" w:rsidRPr="00DD3807">
        <w:rPr>
          <w:b/>
          <w:sz w:val="28"/>
          <w:szCs w:val="28"/>
        </w:rPr>
        <w:lastRenderedPageBreak/>
        <w:t>тыс</w:t>
      </w:r>
      <w:r w:rsidR="00DD3807" w:rsidRPr="00EA3DBF">
        <w:rPr>
          <w:b/>
          <w:sz w:val="28"/>
          <w:szCs w:val="28"/>
        </w:rPr>
        <w:t>. тенге</w:t>
      </w:r>
      <w:r w:rsidR="0087222F">
        <w:rPr>
          <w:b/>
          <w:sz w:val="28"/>
          <w:szCs w:val="28"/>
        </w:rPr>
        <w:t xml:space="preserve">. </w:t>
      </w:r>
      <w:r w:rsidR="0087222F" w:rsidRPr="0087222F">
        <w:rPr>
          <w:sz w:val="28"/>
          <w:szCs w:val="28"/>
        </w:rPr>
        <w:t xml:space="preserve">Также </w:t>
      </w:r>
      <w:r w:rsidR="0087222F">
        <w:rPr>
          <w:sz w:val="28"/>
          <w:szCs w:val="28"/>
        </w:rPr>
        <w:t xml:space="preserve">работнику </w:t>
      </w:r>
      <w:proofErr w:type="spellStart"/>
      <w:r w:rsidR="0087222F">
        <w:rPr>
          <w:sz w:val="28"/>
          <w:szCs w:val="28"/>
        </w:rPr>
        <w:t>Т.Кайргалиеву</w:t>
      </w:r>
      <w:proofErr w:type="spellEnd"/>
      <w:r w:rsidR="0087222F">
        <w:rPr>
          <w:sz w:val="28"/>
          <w:szCs w:val="28"/>
        </w:rPr>
        <w:t xml:space="preserve"> </w:t>
      </w:r>
      <w:r w:rsidR="00DD3807">
        <w:rPr>
          <w:sz w:val="28"/>
          <w:szCs w:val="28"/>
        </w:rPr>
        <w:t xml:space="preserve">излишне списано </w:t>
      </w:r>
      <w:r w:rsidR="00B41054">
        <w:rPr>
          <w:sz w:val="28"/>
          <w:szCs w:val="28"/>
        </w:rPr>
        <w:t>ГСМ</w:t>
      </w:r>
      <w:r w:rsidR="00DD3807">
        <w:rPr>
          <w:sz w:val="28"/>
          <w:szCs w:val="28"/>
        </w:rPr>
        <w:t xml:space="preserve"> (дизтопливо)</w:t>
      </w:r>
      <w:r w:rsidR="00B41054">
        <w:rPr>
          <w:sz w:val="28"/>
          <w:szCs w:val="28"/>
        </w:rPr>
        <w:t xml:space="preserve"> </w:t>
      </w:r>
      <w:r w:rsidR="00B41054" w:rsidRPr="00CC7600">
        <w:rPr>
          <w:sz w:val="28"/>
          <w:szCs w:val="28"/>
        </w:rPr>
        <w:t>н</w:t>
      </w:r>
      <w:r w:rsidR="00B41054">
        <w:rPr>
          <w:sz w:val="28"/>
          <w:szCs w:val="28"/>
        </w:rPr>
        <w:t xml:space="preserve">а общую сумму </w:t>
      </w:r>
      <w:r w:rsidR="00B41054">
        <w:rPr>
          <w:b/>
          <w:sz w:val="28"/>
          <w:szCs w:val="28"/>
        </w:rPr>
        <w:t>30</w:t>
      </w:r>
      <w:r w:rsidR="00B41054" w:rsidRPr="00EA3DBF">
        <w:rPr>
          <w:b/>
          <w:sz w:val="28"/>
          <w:szCs w:val="28"/>
        </w:rPr>
        <w:t>,</w:t>
      </w:r>
      <w:r w:rsidR="00B41054">
        <w:rPr>
          <w:b/>
          <w:sz w:val="28"/>
          <w:szCs w:val="28"/>
        </w:rPr>
        <w:t>7</w:t>
      </w:r>
      <w:r w:rsidR="00B41054" w:rsidRPr="00EA3DBF">
        <w:rPr>
          <w:b/>
          <w:sz w:val="28"/>
          <w:szCs w:val="28"/>
        </w:rPr>
        <w:t xml:space="preserve">  тыс. тенге.</w:t>
      </w:r>
    </w:p>
    <w:p w:rsidR="0056070B" w:rsidRDefault="00627411" w:rsidP="001E5C62">
      <w:pPr>
        <w:pBdr>
          <w:bottom w:val="single" w:sz="4" w:space="31" w:color="FFFFFF"/>
        </w:pBdr>
        <w:suppressAutoHyphens/>
        <w:ind w:firstLine="708"/>
        <w:contextualSpacing/>
        <w:jc w:val="both"/>
        <w:rPr>
          <w:rFonts w:eastAsia="Calibri"/>
          <w:sz w:val="28"/>
          <w:szCs w:val="28"/>
        </w:rPr>
      </w:pPr>
      <w:r>
        <w:rPr>
          <w:color w:val="000000"/>
          <w:sz w:val="28"/>
          <w:szCs w:val="28"/>
        </w:rPr>
        <w:t>Аудитом</w:t>
      </w:r>
      <w:r w:rsidR="00F63D1F" w:rsidRPr="00CC7600">
        <w:rPr>
          <w:color w:val="000000"/>
          <w:sz w:val="28"/>
          <w:szCs w:val="28"/>
        </w:rPr>
        <w:t xml:space="preserve"> использования основных средств за проверяемый период установлено, что находящ</w:t>
      </w:r>
      <w:r w:rsidR="006A470E">
        <w:rPr>
          <w:color w:val="000000"/>
          <w:sz w:val="28"/>
          <w:szCs w:val="28"/>
        </w:rPr>
        <w:t>е</w:t>
      </w:r>
      <w:r>
        <w:rPr>
          <w:color w:val="000000"/>
          <w:sz w:val="28"/>
          <w:szCs w:val="28"/>
        </w:rPr>
        <w:t>е</w:t>
      </w:r>
      <w:r w:rsidR="00F63D1F" w:rsidRPr="00CC7600">
        <w:rPr>
          <w:color w:val="000000"/>
          <w:sz w:val="28"/>
          <w:szCs w:val="28"/>
        </w:rPr>
        <w:t xml:space="preserve">ся на балансе в </w:t>
      </w:r>
      <w:proofErr w:type="spellStart"/>
      <w:r w:rsidR="00F63D1F" w:rsidRPr="00CC7600">
        <w:rPr>
          <w:sz w:val="28"/>
          <w:szCs w:val="28"/>
        </w:rPr>
        <w:t>ГУ</w:t>
      </w:r>
      <w:proofErr w:type="spellEnd"/>
      <w:r w:rsidR="00F63D1F" w:rsidRPr="00CC7600">
        <w:rPr>
          <w:sz w:val="28"/>
          <w:szCs w:val="28"/>
        </w:rPr>
        <w:t xml:space="preserve"> </w:t>
      </w:r>
      <w:r w:rsidR="00F63D1F" w:rsidRPr="00CC7600">
        <w:rPr>
          <w:color w:val="000000"/>
          <w:sz w:val="28"/>
          <w:szCs w:val="28"/>
        </w:rPr>
        <w:t xml:space="preserve">оборудование  для производства  </w:t>
      </w:r>
      <w:proofErr w:type="spellStart"/>
      <w:r w:rsidR="00F63D1F" w:rsidRPr="00CC7600">
        <w:rPr>
          <w:color w:val="000000"/>
          <w:sz w:val="28"/>
          <w:szCs w:val="28"/>
        </w:rPr>
        <w:t>арболитовых</w:t>
      </w:r>
      <w:proofErr w:type="spellEnd"/>
      <w:r w:rsidR="00F63D1F" w:rsidRPr="00CC7600">
        <w:rPr>
          <w:color w:val="000000"/>
          <w:sz w:val="28"/>
          <w:szCs w:val="28"/>
        </w:rPr>
        <w:t xml:space="preserve"> блоков на сумму </w:t>
      </w:r>
      <w:r w:rsidR="0087222F">
        <w:rPr>
          <w:b/>
          <w:color w:val="000000"/>
          <w:sz w:val="28"/>
          <w:szCs w:val="28"/>
        </w:rPr>
        <w:t>5999,9 тыс. тенге.</w:t>
      </w:r>
      <w:r w:rsidR="00F63D1F" w:rsidRPr="00CC7600">
        <w:rPr>
          <w:b/>
          <w:color w:val="000000"/>
          <w:sz w:val="28"/>
          <w:szCs w:val="28"/>
        </w:rPr>
        <w:t xml:space="preserve"> </w:t>
      </w:r>
      <w:r w:rsidR="0087222F" w:rsidRPr="0087222F">
        <w:rPr>
          <w:color w:val="000000"/>
          <w:sz w:val="28"/>
          <w:szCs w:val="28"/>
        </w:rPr>
        <w:t>Н</w:t>
      </w:r>
      <w:r w:rsidR="00F63D1F" w:rsidRPr="00CC7600">
        <w:rPr>
          <w:color w:val="000000"/>
          <w:sz w:val="28"/>
          <w:szCs w:val="28"/>
        </w:rPr>
        <w:t xml:space="preserve">а момент аудита </w:t>
      </w:r>
      <w:r w:rsidR="006A470E">
        <w:rPr>
          <w:color w:val="000000"/>
          <w:sz w:val="28"/>
          <w:szCs w:val="28"/>
        </w:rPr>
        <w:t>не используе</w:t>
      </w:r>
      <w:r w:rsidR="00F63D1F" w:rsidRPr="00CC7600">
        <w:rPr>
          <w:color w:val="000000"/>
          <w:sz w:val="28"/>
          <w:szCs w:val="28"/>
        </w:rPr>
        <w:t xml:space="preserve">тся, </w:t>
      </w:r>
      <w:r w:rsidR="00F63D1F" w:rsidRPr="00CC7600">
        <w:rPr>
          <w:rFonts w:eastAsia="Calibri"/>
          <w:sz w:val="28"/>
          <w:szCs w:val="28"/>
        </w:rPr>
        <w:t>что привело к нарушению принципа обоснованности использования бюджетных средств и активов государства в соответствии с законодательством Республики Казахстан, а также принципа эффективности, а именно, исполнение бюджета исходя из необходимости достижения наилучшего прямого результата.</w:t>
      </w:r>
    </w:p>
    <w:p w:rsidR="00555B6B" w:rsidRDefault="00F63D1F" w:rsidP="001E5C62">
      <w:pPr>
        <w:pBdr>
          <w:bottom w:val="single" w:sz="4" w:space="31" w:color="FFFFFF"/>
        </w:pBdr>
        <w:suppressAutoHyphens/>
        <w:ind w:firstLine="708"/>
        <w:contextualSpacing/>
        <w:jc w:val="both"/>
        <w:rPr>
          <w:sz w:val="28"/>
          <w:szCs w:val="28"/>
        </w:rPr>
      </w:pPr>
      <w:r w:rsidRPr="00CC7600">
        <w:rPr>
          <w:b/>
          <w:sz w:val="28"/>
          <w:szCs w:val="28"/>
        </w:rPr>
        <w:t xml:space="preserve">Пункт </w:t>
      </w:r>
      <w:r w:rsidR="00A60DC1">
        <w:rPr>
          <w:b/>
          <w:sz w:val="28"/>
          <w:szCs w:val="28"/>
          <w:lang w:val="kk-KZ"/>
        </w:rPr>
        <w:t>38</w:t>
      </w:r>
      <w:r w:rsidRPr="00CC7600">
        <w:rPr>
          <w:b/>
          <w:sz w:val="28"/>
          <w:szCs w:val="28"/>
        </w:rPr>
        <w:t xml:space="preserve">.  </w:t>
      </w:r>
      <w:r w:rsidR="00555B6B" w:rsidRPr="0056070B">
        <w:rPr>
          <w:sz w:val="28"/>
          <w:szCs w:val="28"/>
        </w:rPr>
        <w:t xml:space="preserve">Таким образом, при использовании </w:t>
      </w:r>
      <w:r w:rsidR="00555B6B">
        <w:rPr>
          <w:sz w:val="28"/>
          <w:szCs w:val="28"/>
        </w:rPr>
        <w:t>активов государства</w:t>
      </w:r>
      <w:r w:rsidR="00555B6B" w:rsidRPr="0056070B">
        <w:rPr>
          <w:sz w:val="28"/>
          <w:szCs w:val="28"/>
        </w:rPr>
        <w:t xml:space="preserve"> со стороны Учреждения не соблюден</w:t>
      </w:r>
      <w:r w:rsidR="00555B6B">
        <w:rPr>
          <w:sz w:val="28"/>
          <w:szCs w:val="28"/>
        </w:rPr>
        <w:t>ы</w:t>
      </w:r>
      <w:r w:rsidR="00555B6B" w:rsidRPr="0056070B">
        <w:rPr>
          <w:sz w:val="28"/>
          <w:szCs w:val="28"/>
        </w:rPr>
        <w:t xml:space="preserve"> принцип</w:t>
      </w:r>
      <w:r w:rsidR="00555B6B">
        <w:rPr>
          <w:sz w:val="28"/>
          <w:szCs w:val="28"/>
        </w:rPr>
        <w:t xml:space="preserve">ы </w:t>
      </w:r>
      <w:r w:rsidR="00555B6B" w:rsidRPr="0056070B">
        <w:rPr>
          <w:sz w:val="28"/>
          <w:szCs w:val="28"/>
        </w:rPr>
        <w:t xml:space="preserve"> </w:t>
      </w:r>
      <w:r w:rsidR="00555B6B" w:rsidRPr="00CC7600">
        <w:rPr>
          <w:rFonts w:eastAsia="Calibri"/>
          <w:sz w:val="28"/>
          <w:szCs w:val="28"/>
        </w:rPr>
        <w:t xml:space="preserve">обоснованности </w:t>
      </w:r>
      <w:r w:rsidR="00555B6B">
        <w:rPr>
          <w:rFonts w:eastAsia="Calibri"/>
          <w:sz w:val="28"/>
          <w:szCs w:val="28"/>
        </w:rPr>
        <w:t xml:space="preserve">и </w:t>
      </w:r>
      <w:r w:rsidR="00555B6B">
        <w:rPr>
          <w:sz w:val="28"/>
          <w:szCs w:val="28"/>
        </w:rPr>
        <w:t>эффективности,</w:t>
      </w:r>
      <w:r w:rsidR="00555B6B" w:rsidRPr="0056070B">
        <w:rPr>
          <w:sz w:val="28"/>
          <w:szCs w:val="28"/>
        </w:rPr>
        <w:t xml:space="preserve"> установленны</w:t>
      </w:r>
      <w:r w:rsidR="00555B6B">
        <w:rPr>
          <w:sz w:val="28"/>
          <w:szCs w:val="28"/>
        </w:rPr>
        <w:t>е</w:t>
      </w:r>
      <w:r w:rsidR="00555B6B" w:rsidRPr="0056070B">
        <w:rPr>
          <w:sz w:val="28"/>
          <w:szCs w:val="28"/>
        </w:rPr>
        <w:t xml:space="preserve"> </w:t>
      </w:r>
      <w:proofErr w:type="spellStart"/>
      <w:r w:rsidR="00555B6B" w:rsidRPr="0056070B">
        <w:rPr>
          <w:color w:val="000000"/>
          <w:sz w:val="28"/>
          <w:szCs w:val="28"/>
        </w:rPr>
        <w:t>п.9</w:t>
      </w:r>
      <w:proofErr w:type="spellEnd"/>
      <w:r w:rsidR="00555B6B" w:rsidRPr="0056070B">
        <w:rPr>
          <w:color w:val="000000"/>
          <w:sz w:val="28"/>
          <w:szCs w:val="28"/>
        </w:rPr>
        <w:t xml:space="preserve"> и </w:t>
      </w:r>
      <w:proofErr w:type="spellStart"/>
      <w:r w:rsidR="00555B6B" w:rsidRPr="0056070B">
        <w:rPr>
          <w:color w:val="000000"/>
          <w:sz w:val="28"/>
          <w:szCs w:val="28"/>
        </w:rPr>
        <w:t>п.12</w:t>
      </w:r>
      <w:proofErr w:type="spellEnd"/>
      <w:r w:rsidR="00555B6B" w:rsidRPr="0056070B">
        <w:rPr>
          <w:color w:val="000000"/>
          <w:sz w:val="28"/>
          <w:szCs w:val="28"/>
        </w:rPr>
        <w:t xml:space="preserve"> </w:t>
      </w:r>
      <w:proofErr w:type="spellStart"/>
      <w:r w:rsidR="00555B6B" w:rsidRPr="0056070B">
        <w:rPr>
          <w:color w:val="000000"/>
          <w:sz w:val="28"/>
          <w:szCs w:val="28"/>
        </w:rPr>
        <w:t>ст.4</w:t>
      </w:r>
      <w:proofErr w:type="spellEnd"/>
      <w:r w:rsidR="00555B6B" w:rsidRPr="0056070B">
        <w:rPr>
          <w:color w:val="000000"/>
          <w:sz w:val="28"/>
          <w:szCs w:val="28"/>
        </w:rPr>
        <w:t xml:space="preserve"> </w:t>
      </w:r>
      <w:r w:rsidR="00555B6B" w:rsidRPr="0056070B">
        <w:rPr>
          <w:sz w:val="28"/>
          <w:szCs w:val="28"/>
        </w:rPr>
        <w:t>Бюджетн</w:t>
      </w:r>
      <w:r w:rsidR="00555B6B">
        <w:rPr>
          <w:sz w:val="28"/>
          <w:szCs w:val="28"/>
        </w:rPr>
        <w:t>ого</w:t>
      </w:r>
      <w:r w:rsidR="00555B6B" w:rsidRPr="0056070B">
        <w:rPr>
          <w:color w:val="FF0000"/>
          <w:sz w:val="28"/>
          <w:szCs w:val="28"/>
        </w:rPr>
        <w:t xml:space="preserve"> </w:t>
      </w:r>
      <w:r w:rsidR="00555B6B" w:rsidRPr="0056070B">
        <w:rPr>
          <w:sz w:val="28"/>
          <w:szCs w:val="28"/>
        </w:rPr>
        <w:t>Кодекс</w:t>
      </w:r>
      <w:r w:rsidR="00555B6B">
        <w:rPr>
          <w:sz w:val="28"/>
          <w:szCs w:val="28"/>
        </w:rPr>
        <w:t>а</w:t>
      </w:r>
      <w:r w:rsidR="00555B6B" w:rsidRPr="0056070B">
        <w:rPr>
          <w:sz w:val="28"/>
          <w:szCs w:val="28"/>
        </w:rPr>
        <w:t xml:space="preserve"> Республики Казахстан</w:t>
      </w:r>
      <w:r w:rsidR="00555B6B">
        <w:rPr>
          <w:sz w:val="28"/>
          <w:szCs w:val="28"/>
        </w:rPr>
        <w:t xml:space="preserve"> </w:t>
      </w:r>
      <w:r w:rsidR="00830EB8">
        <w:rPr>
          <w:sz w:val="28"/>
          <w:szCs w:val="28"/>
        </w:rPr>
        <w:t>№ 95-</w:t>
      </w:r>
      <w:proofErr w:type="spellStart"/>
      <w:r w:rsidR="00830EB8">
        <w:rPr>
          <w:sz w:val="28"/>
          <w:szCs w:val="28"/>
        </w:rPr>
        <w:t>IV</w:t>
      </w:r>
      <w:proofErr w:type="spellEnd"/>
      <w:r w:rsidR="00830EB8" w:rsidRPr="0056070B">
        <w:rPr>
          <w:sz w:val="28"/>
          <w:szCs w:val="28"/>
        </w:rPr>
        <w:t xml:space="preserve"> </w:t>
      </w:r>
      <w:r w:rsidR="00555B6B">
        <w:rPr>
          <w:sz w:val="28"/>
          <w:szCs w:val="28"/>
        </w:rPr>
        <w:t xml:space="preserve">от 4 декабря 2008 года на общую </w:t>
      </w:r>
      <w:r w:rsidR="00555B6B" w:rsidRPr="0056070B">
        <w:rPr>
          <w:sz w:val="28"/>
          <w:szCs w:val="28"/>
        </w:rPr>
        <w:t>сумм</w:t>
      </w:r>
      <w:r w:rsidR="00555B6B">
        <w:rPr>
          <w:sz w:val="28"/>
          <w:szCs w:val="28"/>
        </w:rPr>
        <w:t>у</w:t>
      </w:r>
      <w:r w:rsidR="00555B6B" w:rsidRPr="0056070B">
        <w:rPr>
          <w:sz w:val="28"/>
          <w:szCs w:val="28"/>
        </w:rPr>
        <w:t xml:space="preserve"> </w:t>
      </w:r>
      <w:r w:rsidR="00555B6B">
        <w:rPr>
          <w:b/>
          <w:color w:val="000000"/>
          <w:sz w:val="28"/>
          <w:szCs w:val="28"/>
        </w:rPr>
        <w:t>5999</w:t>
      </w:r>
      <w:r w:rsidR="00555B6B" w:rsidRPr="0056070B">
        <w:rPr>
          <w:b/>
          <w:color w:val="000000"/>
          <w:sz w:val="28"/>
          <w:szCs w:val="28"/>
        </w:rPr>
        <w:t>,9</w:t>
      </w:r>
      <w:r w:rsidR="00555B6B" w:rsidRPr="0056070B">
        <w:rPr>
          <w:b/>
          <w:sz w:val="28"/>
          <w:szCs w:val="28"/>
        </w:rPr>
        <w:t xml:space="preserve"> тыс. тенге</w:t>
      </w:r>
    </w:p>
    <w:p w:rsidR="00627463" w:rsidRDefault="00F63D1F" w:rsidP="001E5C62">
      <w:pPr>
        <w:pBdr>
          <w:bottom w:val="single" w:sz="4" w:space="31" w:color="FFFFFF"/>
        </w:pBdr>
        <w:suppressAutoHyphens/>
        <w:ind w:firstLine="708"/>
        <w:contextualSpacing/>
        <w:jc w:val="both"/>
        <w:rPr>
          <w:sz w:val="28"/>
          <w:szCs w:val="28"/>
        </w:rPr>
      </w:pPr>
      <w:r w:rsidRPr="00CC7600">
        <w:rPr>
          <w:sz w:val="28"/>
          <w:szCs w:val="28"/>
        </w:rPr>
        <w:t xml:space="preserve">В ходе </w:t>
      </w:r>
      <w:r w:rsidR="00627411">
        <w:rPr>
          <w:sz w:val="28"/>
          <w:szCs w:val="28"/>
        </w:rPr>
        <w:t>аудита</w:t>
      </w:r>
      <w:r w:rsidRPr="00CC7600">
        <w:rPr>
          <w:sz w:val="28"/>
          <w:szCs w:val="28"/>
        </w:rPr>
        <w:t xml:space="preserve"> </w:t>
      </w:r>
      <w:r w:rsidRPr="00CC7600">
        <w:rPr>
          <w:color w:val="000000"/>
          <w:sz w:val="28"/>
          <w:szCs w:val="28"/>
        </w:rPr>
        <w:t xml:space="preserve">оборудование  для производства  </w:t>
      </w:r>
      <w:proofErr w:type="spellStart"/>
      <w:r w:rsidRPr="00CC7600">
        <w:rPr>
          <w:color w:val="000000"/>
          <w:sz w:val="28"/>
          <w:szCs w:val="28"/>
        </w:rPr>
        <w:t>арболитовых</w:t>
      </w:r>
      <w:proofErr w:type="spellEnd"/>
      <w:r w:rsidRPr="00CC7600">
        <w:rPr>
          <w:color w:val="000000"/>
          <w:sz w:val="28"/>
          <w:szCs w:val="28"/>
        </w:rPr>
        <w:t xml:space="preserve"> блоков </w:t>
      </w:r>
      <w:r w:rsidRPr="00CC7600">
        <w:rPr>
          <w:sz w:val="28"/>
          <w:szCs w:val="28"/>
        </w:rPr>
        <w:t>подключен</w:t>
      </w:r>
      <w:r w:rsidR="00627411">
        <w:rPr>
          <w:sz w:val="28"/>
          <w:szCs w:val="28"/>
        </w:rPr>
        <w:t>о</w:t>
      </w:r>
      <w:r w:rsidRPr="00CC7600">
        <w:rPr>
          <w:sz w:val="28"/>
          <w:szCs w:val="28"/>
        </w:rPr>
        <w:t xml:space="preserve"> к сетям и материалы для пуска оборудование подвезены. </w:t>
      </w:r>
    </w:p>
    <w:p w:rsidR="002E6971" w:rsidRDefault="00F63D1F" w:rsidP="001E5C62">
      <w:pPr>
        <w:pBdr>
          <w:bottom w:val="single" w:sz="4" w:space="31" w:color="FFFFFF"/>
        </w:pBdr>
        <w:suppressAutoHyphens/>
        <w:ind w:firstLine="708"/>
        <w:contextualSpacing/>
        <w:jc w:val="both"/>
        <w:rPr>
          <w:b/>
          <w:sz w:val="28"/>
          <w:szCs w:val="28"/>
          <w:u w:val="single"/>
        </w:rPr>
      </w:pPr>
      <w:proofErr w:type="spellStart"/>
      <w:r w:rsidRPr="0056070B">
        <w:rPr>
          <w:b/>
          <w:sz w:val="28"/>
          <w:szCs w:val="28"/>
          <w:u w:val="single"/>
        </w:rPr>
        <w:t>Акжаикское</w:t>
      </w:r>
      <w:proofErr w:type="spellEnd"/>
      <w:r w:rsidRPr="0056070B">
        <w:rPr>
          <w:b/>
          <w:sz w:val="28"/>
          <w:szCs w:val="28"/>
          <w:u w:val="single"/>
        </w:rPr>
        <w:t xml:space="preserve"> государственное учреждение по охране лесов и животного мира</w:t>
      </w:r>
    </w:p>
    <w:p w:rsidR="007507AE" w:rsidRDefault="002E6971" w:rsidP="007507AE">
      <w:pPr>
        <w:pBdr>
          <w:bottom w:val="single" w:sz="4" w:space="31" w:color="FFFFFF"/>
        </w:pBdr>
        <w:suppressAutoHyphens/>
        <w:ind w:firstLine="708"/>
        <w:contextualSpacing/>
        <w:jc w:val="both"/>
        <w:rPr>
          <w:rFonts w:eastAsia="Consolas"/>
          <w:sz w:val="28"/>
          <w:szCs w:val="28"/>
        </w:rPr>
      </w:pPr>
      <w:proofErr w:type="gramStart"/>
      <w:r w:rsidRPr="002E6971">
        <w:rPr>
          <w:sz w:val="28"/>
          <w:szCs w:val="28"/>
        </w:rPr>
        <w:t xml:space="preserve">В соответствии с приложением 18 </w:t>
      </w:r>
      <w:r w:rsidR="003C68AC">
        <w:rPr>
          <w:sz w:val="28"/>
          <w:szCs w:val="28"/>
        </w:rPr>
        <w:t>«</w:t>
      </w:r>
      <w:r w:rsidRPr="002E6971">
        <w:rPr>
          <w:sz w:val="28"/>
          <w:szCs w:val="28"/>
        </w:rPr>
        <w:t>Правил проведения инвентаризации лесных культур, питомников, площадей с проведенными мерами содействия естественному возобновлению леса и оставленных под естественное заращивание в государственном лесном фонде</w:t>
      </w:r>
      <w:r w:rsidR="003C68AC">
        <w:rPr>
          <w:sz w:val="28"/>
          <w:szCs w:val="28"/>
        </w:rPr>
        <w:t>»</w:t>
      </w:r>
      <w:r w:rsidR="00627411">
        <w:rPr>
          <w:sz w:val="28"/>
          <w:szCs w:val="28"/>
        </w:rPr>
        <w:t>,</w:t>
      </w:r>
      <w:r w:rsidRPr="002E6971">
        <w:rPr>
          <w:sz w:val="28"/>
          <w:szCs w:val="28"/>
        </w:rPr>
        <w:t xml:space="preserve"> утвержденн</w:t>
      </w:r>
      <w:r w:rsidR="003C68AC">
        <w:rPr>
          <w:sz w:val="28"/>
          <w:szCs w:val="28"/>
        </w:rPr>
        <w:t>ых</w:t>
      </w:r>
      <w:r w:rsidRPr="002E6971">
        <w:rPr>
          <w:sz w:val="28"/>
          <w:szCs w:val="28"/>
        </w:rPr>
        <w:t xml:space="preserve"> приказом </w:t>
      </w:r>
      <w:proofErr w:type="spellStart"/>
      <w:r w:rsidRPr="002E6971">
        <w:rPr>
          <w:sz w:val="28"/>
          <w:szCs w:val="28"/>
        </w:rPr>
        <w:t>и.о</w:t>
      </w:r>
      <w:proofErr w:type="spellEnd"/>
      <w:r w:rsidRPr="002E6971">
        <w:rPr>
          <w:sz w:val="28"/>
          <w:szCs w:val="28"/>
        </w:rPr>
        <w:t xml:space="preserve">. Министра сельского хозяйства Республики Казахстан </w:t>
      </w:r>
      <w:r w:rsidR="003C68AC" w:rsidRPr="002E6971">
        <w:rPr>
          <w:sz w:val="28"/>
          <w:szCs w:val="28"/>
        </w:rPr>
        <w:t>№ 17-02/532</w:t>
      </w:r>
      <w:r w:rsidR="003C68AC">
        <w:rPr>
          <w:sz w:val="28"/>
          <w:szCs w:val="28"/>
        </w:rPr>
        <w:t xml:space="preserve"> </w:t>
      </w:r>
      <w:r w:rsidRPr="002E6971">
        <w:rPr>
          <w:sz w:val="28"/>
          <w:szCs w:val="28"/>
        </w:rPr>
        <w:t>от 19 октября 2012 года</w:t>
      </w:r>
      <w:r w:rsidR="003C68AC">
        <w:rPr>
          <w:sz w:val="28"/>
          <w:szCs w:val="28"/>
        </w:rPr>
        <w:t xml:space="preserve">, </w:t>
      </w:r>
      <w:r w:rsidRPr="002E6971">
        <w:rPr>
          <w:sz w:val="28"/>
          <w:szCs w:val="28"/>
        </w:rPr>
        <w:t xml:space="preserve">нормативная приживаемость и сохранность лесных культур по </w:t>
      </w:r>
      <w:r w:rsidR="003C68AC">
        <w:rPr>
          <w:sz w:val="28"/>
          <w:szCs w:val="28"/>
        </w:rPr>
        <w:t>ЗКО</w:t>
      </w:r>
      <w:r w:rsidRPr="002E6971">
        <w:rPr>
          <w:sz w:val="28"/>
          <w:szCs w:val="28"/>
        </w:rPr>
        <w:t xml:space="preserve"> составляет 65%.   </w:t>
      </w:r>
      <w:r w:rsidR="007507AE" w:rsidRPr="0064281C">
        <w:rPr>
          <w:sz w:val="28"/>
          <w:szCs w:val="28"/>
        </w:rPr>
        <w:t xml:space="preserve">В ходе аудита </w:t>
      </w:r>
      <w:r w:rsidR="007507AE">
        <w:rPr>
          <w:sz w:val="28"/>
          <w:szCs w:val="28"/>
        </w:rPr>
        <w:t>было установлено, что</w:t>
      </w:r>
      <w:proofErr w:type="gramEnd"/>
      <w:r w:rsidR="007507AE">
        <w:rPr>
          <w:sz w:val="28"/>
          <w:szCs w:val="28"/>
        </w:rPr>
        <w:t xml:space="preserve"> в 2016 году по бюджетной программе </w:t>
      </w:r>
      <w:r w:rsidR="007507AE" w:rsidRPr="0064281C">
        <w:rPr>
          <w:sz w:val="28"/>
          <w:szCs w:val="28"/>
        </w:rPr>
        <w:t>254.005.015. «Охрана, защита, воспроизводство лесов и</w:t>
      </w:r>
      <w:r w:rsidR="007507AE">
        <w:rPr>
          <w:sz w:val="28"/>
          <w:szCs w:val="28"/>
        </w:rPr>
        <w:t xml:space="preserve"> </w:t>
      </w:r>
      <w:r w:rsidR="007507AE" w:rsidRPr="0064281C">
        <w:rPr>
          <w:sz w:val="28"/>
          <w:szCs w:val="28"/>
        </w:rPr>
        <w:t>лесоразведение»</w:t>
      </w:r>
      <w:r w:rsidR="007507AE">
        <w:rPr>
          <w:sz w:val="28"/>
          <w:szCs w:val="28"/>
        </w:rPr>
        <w:t xml:space="preserve"> </w:t>
      </w:r>
      <w:proofErr w:type="spellStart"/>
      <w:r w:rsidR="007507AE">
        <w:rPr>
          <w:sz w:val="28"/>
          <w:szCs w:val="28"/>
        </w:rPr>
        <w:t>Акжайкскому</w:t>
      </w:r>
      <w:proofErr w:type="spellEnd"/>
      <w:r w:rsidR="007507AE">
        <w:rPr>
          <w:sz w:val="28"/>
          <w:szCs w:val="28"/>
        </w:rPr>
        <w:t xml:space="preserve"> </w:t>
      </w:r>
      <w:r w:rsidR="007507AE" w:rsidRPr="00CC7600">
        <w:rPr>
          <w:rFonts w:eastAsia="Consolas"/>
          <w:sz w:val="28"/>
          <w:szCs w:val="28"/>
        </w:rPr>
        <w:t>государственн</w:t>
      </w:r>
      <w:r w:rsidR="008E5E43">
        <w:rPr>
          <w:rFonts w:eastAsia="Consolas"/>
          <w:sz w:val="28"/>
          <w:szCs w:val="28"/>
        </w:rPr>
        <w:t>ому</w:t>
      </w:r>
      <w:r w:rsidR="007507AE" w:rsidRPr="00CC7600">
        <w:rPr>
          <w:rFonts w:eastAsia="Consolas"/>
          <w:sz w:val="28"/>
          <w:szCs w:val="28"/>
        </w:rPr>
        <w:t xml:space="preserve"> учреждени</w:t>
      </w:r>
      <w:r w:rsidR="008E5E43">
        <w:rPr>
          <w:rFonts w:eastAsia="Consolas"/>
          <w:sz w:val="28"/>
          <w:szCs w:val="28"/>
        </w:rPr>
        <w:t>ю</w:t>
      </w:r>
      <w:r w:rsidR="007507AE" w:rsidRPr="00CC7600">
        <w:rPr>
          <w:rFonts w:eastAsia="Consolas"/>
          <w:sz w:val="28"/>
          <w:szCs w:val="28"/>
        </w:rPr>
        <w:t xml:space="preserve"> по охране лесов и животного мира</w:t>
      </w:r>
      <w:r w:rsidR="007507AE">
        <w:rPr>
          <w:rFonts w:eastAsia="Consolas"/>
          <w:sz w:val="28"/>
          <w:szCs w:val="28"/>
        </w:rPr>
        <w:t xml:space="preserve"> были выделены бюджетные средства на достижение оптимальной структуры лесного фонда, в том </w:t>
      </w:r>
      <w:r w:rsidR="008E5E43">
        <w:rPr>
          <w:rFonts w:eastAsia="Consolas"/>
          <w:sz w:val="28"/>
          <w:szCs w:val="28"/>
        </w:rPr>
        <w:t>числе на посадку лесных культур</w:t>
      </w:r>
      <w:r w:rsidR="007507AE">
        <w:rPr>
          <w:rFonts w:eastAsia="Consolas"/>
          <w:sz w:val="28"/>
          <w:szCs w:val="28"/>
        </w:rPr>
        <w:t xml:space="preserve">. По итогам выполненных лесовосстановительных мероприятий была зафиксирована фактическая приживаемость в среднем </w:t>
      </w:r>
      <w:r w:rsidR="007507AE">
        <w:rPr>
          <w:sz w:val="28"/>
          <w:szCs w:val="28"/>
        </w:rPr>
        <w:t>62%</w:t>
      </w:r>
      <w:r w:rsidR="007507AE">
        <w:rPr>
          <w:rFonts w:eastAsia="Consolas"/>
          <w:sz w:val="28"/>
          <w:szCs w:val="28"/>
        </w:rPr>
        <w:t>, то</w:t>
      </w:r>
      <w:r w:rsidR="007507AE">
        <w:rPr>
          <w:rFonts w:eastAsia="Consolas"/>
          <w:sz w:val="28"/>
          <w:szCs w:val="28"/>
          <w:lang w:val="kk-KZ"/>
        </w:rPr>
        <w:t xml:space="preserve"> </w:t>
      </w:r>
      <w:r w:rsidR="007507AE">
        <w:rPr>
          <w:rFonts w:eastAsia="Consolas"/>
          <w:sz w:val="28"/>
          <w:szCs w:val="28"/>
        </w:rPr>
        <w:t>есть ниже нормативной приживаемости и сохранности лесных культур по нашей области.</w:t>
      </w:r>
    </w:p>
    <w:p w:rsidR="007507AE" w:rsidRDefault="007507AE" w:rsidP="007507AE">
      <w:pPr>
        <w:pBdr>
          <w:bottom w:val="single" w:sz="4" w:space="31" w:color="FFFFFF"/>
        </w:pBdr>
        <w:suppressAutoHyphens/>
        <w:ind w:firstLine="708"/>
        <w:contextualSpacing/>
        <w:jc w:val="both"/>
        <w:rPr>
          <w:sz w:val="28"/>
          <w:szCs w:val="28"/>
          <w:lang w:val="kk-KZ"/>
        </w:rPr>
      </w:pPr>
      <w:r>
        <w:rPr>
          <w:rFonts w:eastAsia="Consolas"/>
          <w:sz w:val="28"/>
          <w:szCs w:val="28"/>
        </w:rPr>
        <w:t xml:space="preserve">Причиной низкой приживаемости является не только </w:t>
      </w:r>
      <w:proofErr w:type="spellStart"/>
      <w:r>
        <w:rPr>
          <w:rFonts w:eastAsia="Consolas"/>
          <w:sz w:val="28"/>
          <w:szCs w:val="28"/>
        </w:rPr>
        <w:t>погодно</w:t>
      </w:r>
      <w:proofErr w:type="spellEnd"/>
      <w:r>
        <w:rPr>
          <w:rFonts w:eastAsia="Consolas"/>
          <w:sz w:val="28"/>
          <w:szCs w:val="28"/>
        </w:rPr>
        <w:t xml:space="preserve">-климатические условия, </w:t>
      </w:r>
      <w:r>
        <w:rPr>
          <w:rFonts w:eastAsia="Consolas"/>
          <w:sz w:val="28"/>
          <w:szCs w:val="28"/>
          <w:lang w:val="kk-KZ"/>
        </w:rPr>
        <w:t>а именно</w:t>
      </w:r>
      <w:r>
        <w:rPr>
          <w:rFonts w:eastAsia="Consolas"/>
          <w:sz w:val="28"/>
          <w:szCs w:val="28"/>
        </w:rPr>
        <w:t xml:space="preserve"> высокая </w:t>
      </w:r>
      <w:r w:rsidRPr="00F01E07">
        <w:rPr>
          <w:sz w:val="28"/>
          <w:szCs w:val="28"/>
        </w:rPr>
        <w:t>температура воздуха и засуха</w:t>
      </w:r>
      <w:r>
        <w:rPr>
          <w:sz w:val="28"/>
          <w:szCs w:val="28"/>
        </w:rPr>
        <w:t>. На не</w:t>
      </w:r>
      <w:r>
        <w:rPr>
          <w:sz w:val="28"/>
          <w:szCs w:val="28"/>
          <w:lang w:val="kk-KZ"/>
        </w:rPr>
        <w:t xml:space="preserve"> -</w:t>
      </w:r>
      <w:r>
        <w:rPr>
          <w:sz w:val="28"/>
          <w:szCs w:val="28"/>
        </w:rPr>
        <w:t xml:space="preserve"> удовлетворительные результаты данных мероприятий повлияло и несоблюдение агротехнических требований </w:t>
      </w:r>
      <w:r>
        <w:rPr>
          <w:sz w:val="28"/>
          <w:szCs w:val="28"/>
          <w:lang w:val="kk-KZ"/>
        </w:rPr>
        <w:t>при</w:t>
      </w:r>
      <w:r>
        <w:rPr>
          <w:sz w:val="28"/>
          <w:szCs w:val="28"/>
        </w:rPr>
        <w:t xml:space="preserve"> </w:t>
      </w:r>
      <w:proofErr w:type="spellStart"/>
      <w:r>
        <w:rPr>
          <w:sz w:val="28"/>
          <w:szCs w:val="28"/>
        </w:rPr>
        <w:t>подготовк</w:t>
      </w:r>
      <w:proofErr w:type="spellEnd"/>
      <w:r>
        <w:rPr>
          <w:sz w:val="28"/>
          <w:szCs w:val="28"/>
          <w:lang w:val="kk-KZ"/>
        </w:rPr>
        <w:t>е</w:t>
      </w:r>
      <w:r>
        <w:rPr>
          <w:sz w:val="28"/>
          <w:szCs w:val="28"/>
        </w:rPr>
        <w:t xml:space="preserve"> почвы </w:t>
      </w:r>
      <w:r w:rsidRPr="00F01E07">
        <w:rPr>
          <w:sz w:val="28"/>
          <w:szCs w:val="28"/>
        </w:rPr>
        <w:t>под посадку</w:t>
      </w:r>
      <w:r>
        <w:rPr>
          <w:sz w:val="28"/>
          <w:szCs w:val="28"/>
          <w:lang w:val="kk-KZ"/>
        </w:rPr>
        <w:t xml:space="preserve"> </w:t>
      </w:r>
      <w:r>
        <w:rPr>
          <w:sz w:val="28"/>
          <w:szCs w:val="28"/>
        </w:rPr>
        <w:t xml:space="preserve">в связи </w:t>
      </w:r>
      <w:r>
        <w:rPr>
          <w:sz w:val="28"/>
          <w:szCs w:val="28"/>
          <w:lang w:val="kk-KZ"/>
        </w:rPr>
        <w:t xml:space="preserve">с </w:t>
      </w:r>
      <w:r>
        <w:rPr>
          <w:sz w:val="28"/>
          <w:szCs w:val="28"/>
        </w:rPr>
        <w:t xml:space="preserve">отсутствием </w:t>
      </w:r>
      <w:r>
        <w:rPr>
          <w:sz w:val="28"/>
          <w:szCs w:val="28"/>
          <w:lang w:val="kk-KZ"/>
        </w:rPr>
        <w:t xml:space="preserve">техники для лесокультурных работ, </w:t>
      </w:r>
      <w:r w:rsidRPr="0030256D">
        <w:rPr>
          <w:sz w:val="28"/>
          <w:szCs w:val="28"/>
          <w:lang w:val="kk-KZ"/>
        </w:rPr>
        <w:t xml:space="preserve">изношенность имеющегося </w:t>
      </w:r>
      <w:proofErr w:type="gramStart"/>
      <w:r w:rsidRPr="0030256D">
        <w:rPr>
          <w:sz w:val="28"/>
          <w:szCs w:val="28"/>
          <w:lang w:val="kk-KZ"/>
        </w:rPr>
        <w:t>машино-тракторного</w:t>
      </w:r>
      <w:proofErr w:type="gramEnd"/>
      <w:r w:rsidRPr="0030256D">
        <w:rPr>
          <w:sz w:val="28"/>
          <w:szCs w:val="28"/>
          <w:lang w:val="kk-KZ"/>
        </w:rPr>
        <w:t xml:space="preserve"> парка, плугов, борон, культиваторов. </w:t>
      </w:r>
    </w:p>
    <w:p w:rsidR="007507AE" w:rsidRPr="00FE5634" w:rsidRDefault="007507AE" w:rsidP="007507AE">
      <w:pPr>
        <w:pBdr>
          <w:bottom w:val="single" w:sz="4" w:space="31" w:color="FFFFFF"/>
        </w:pBdr>
        <w:suppressAutoHyphens/>
        <w:ind w:firstLine="708"/>
        <w:contextualSpacing/>
        <w:jc w:val="both"/>
        <w:rPr>
          <w:rStyle w:val="affa"/>
          <w:i w:val="0"/>
          <w:sz w:val="28"/>
        </w:rPr>
      </w:pPr>
      <w:proofErr w:type="gramStart"/>
      <w:r w:rsidRPr="00FE5634">
        <w:rPr>
          <w:rStyle w:val="affa"/>
          <w:i w:val="0"/>
          <w:sz w:val="28"/>
        </w:rPr>
        <w:t>Более того должностными лицами указанн</w:t>
      </w:r>
      <w:r w:rsidR="008E5E43">
        <w:rPr>
          <w:rStyle w:val="affa"/>
          <w:i w:val="0"/>
          <w:sz w:val="28"/>
        </w:rPr>
        <w:t>ого</w:t>
      </w:r>
      <w:r w:rsidRPr="00FE5634">
        <w:rPr>
          <w:rStyle w:val="affa"/>
          <w:i w:val="0"/>
          <w:sz w:val="28"/>
        </w:rPr>
        <w:t xml:space="preserve"> учреждени</w:t>
      </w:r>
      <w:r w:rsidR="008E5E43">
        <w:rPr>
          <w:rStyle w:val="affa"/>
          <w:i w:val="0"/>
          <w:sz w:val="28"/>
        </w:rPr>
        <w:t>я</w:t>
      </w:r>
      <w:r w:rsidRPr="00FE5634">
        <w:rPr>
          <w:rStyle w:val="affa"/>
          <w:i w:val="0"/>
          <w:sz w:val="28"/>
        </w:rPr>
        <w:t xml:space="preserve"> не </w:t>
      </w:r>
      <w:proofErr w:type="spellStart"/>
      <w:r w:rsidRPr="00FE5634">
        <w:rPr>
          <w:rStyle w:val="affa"/>
          <w:i w:val="0"/>
          <w:sz w:val="28"/>
        </w:rPr>
        <w:t>приним</w:t>
      </w:r>
      <w:proofErr w:type="spellEnd"/>
      <w:r>
        <w:rPr>
          <w:rStyle w:val="affa"/>
          <w:i w:val="0"/>
          <w:sz w:val="28"/>
          <w:lang w:val="kk-KZ"/>
        </w:rPr>
        <w:t>а</w:t>
      </w:r>
      <w:proofErr w:type="spellStart"/>
      <w:r w:rsidRPr="00FE5634">
        <w:rPr>
          <w:rStyle w:val="affa"/>
          <w:i w:val="0"/>
          <w:sz w:val="28"/>
        </w:rPr>
        <w:t>лись</w:t>
      </w:r>
      <w:proofErr w:type="spellEnd"/>
      <w:r w:rsidRPr="00FE5634">
        <w:rPr>
          <w:rStyle w:val="affa"/>
          <w:i w:val="0"/>
          <w:sz w:val="28"/>
        </w:rPr>
        <w:t xml:space="preserve"> необходимы меры по решению вопроса укомплектования техникой, в представленн</w:t>
      </w:r>
      <w:r w:rsidR="008E5E43">
        <w:rPr>
          <w:rStyle w:val="affa"/>
          <w:i w:val="0"/>
          <w:sz w:val="28"/>
        </w:rPr>
        <w:t>ой</w:t>
      </w:r>
      <w:r w:rsidRPr="00FE5634">
        <w:rPr>
          <w:rStyle w:val="affa"/>
          <w:i w:val="0"/>
          <w:sz w:val="28"/>
        </w:rPr>
        <w:t xml:space="preserve"> администратору бюджетной программы форм</w:t>
      </w:r>
      <w:r w:rsidR="008E5E43">
        <w:rPr>
          <w:rStyle w:val="affa"/>
          <w:i w:val="0"/>
          <w:sz w:val="28"/>
        </w:rPr>
        <w:t>е</w:t>
      </w:r>
      <w:r w:rsidRPr="00FE5634">
        <w:rPr>
          <w:rStyle w:val="affa"/>
          <w:i w:val="0"/>
          <w:sz w:val="28"/>
        </w:rPr>
        <w:t xml:space="preserve"> сводного расчета расходов </w:t>
      </w:r>
      <w:r>
        <w:rPr>
          <w:rStyle w:val="affa"/>
          <w:i w:val="0"/>
          <w:sz w:val="28"/>
          <w:lang w:val="kk-KZ"/>
        </w:rPr>
        <w:t xml:space="preserve">не выражена потребность и </w:t>
      </w:r>
      <w:proofErr w:type="spellStart"/>
      <w:r w:rsidRPr="00FE5634">
        <w:rPr>
          <w:rStyle w:val="affa"/>
          <w:i w:val="0"/>
          <w:sz w:val="28"/>
        </w:rPr>
        <w:t>отсутству</w:t>
      </w:r>
      <w:proofErr w:type="spellEnd"/>
      <w:r>
        <w:rPr>
          <w:rStyle w:val="affa"/>
          <w:i w:val="0"/>
          <w:sz w:val="28"/>
          <w:lang w:val="kk-KZ"/>
        </w:rPr>
        <w:t>ют</w:t>
      </w:r>
      <w:r w:rsidRPr="00FE5634">
        <w:rPr>
          <w:rStyle w:val="affa"/>
          <w:i w:val="0"/>
          <w:sz w:val="28"/>
        </w:rPr>
        <w:t xml:space="preserve"> необходимые обоснования по приобретению основных средств.</w:t>
      </w:r>
      <w:proofErr w:type="gramEnd"/>
    </w:p>
    <w:p w:rsidR="002E6971" w:rsidRDefault="007507AE" w:rsidP="007507AE">
      <w:pPr>
        <w:pBdr>
          <w:bottom w:val="single" w:sz="4" w:space="31" w:color="FFFFFF"/>
        </w:pBdr>
        <w:suppressAutoHyphens/>
        <w:ind w:firstLine="708"/>
        <w:contextualSpacing/>
        <w:jc w:val="both"/>
        <w:rPr>
          <w:sz w:val="28"/>
          <w:szCs w:val="28"/>
        </w:rPr>
      </w:pPr>
      <w:r w:rsidRPr="00245CCF">
        <w:rPr>
          <w:b/>
          <w:sz w:val="28"/>
          <w:szCs w:val="28"/>
        </w:rPr>
        <w:t xml:space="preserve">Пункт </w:t>
      </w:r>
      <w:r w:rsidR="00A60DC1">
        <w:rPr>
          <w:b/>
          <w:sz w:val="28"/>
          <w:szCs w:val="28"/>
          <w:lang w:val="kk-KZ"/>
        </w:rPr>
        <w:t>39</w:t>
      </w:r>
      <w:r w:rsidRPr="00245CCF">
        <w:rPr>
          <w:b/>
          <w:sz w:val="28"/>
          <w:szCs w:val="28"/>
        </w:rPr>
        <w:t xml:space="preserve">. </w:t>
      </w:r>
      <w:r w:rsidRPr="00245CCF">
        <w:rPr>
          <w:sz w:val="28"/>
          <w:szCs w:val="28"/>
        </w:rPr>
        <w:t>Проведенным</w:t>
      </w:r>
      <w:r>
        <w:rPr>
          <w:sz w:val="28"/>
          <w:szCs w:val="28"/>
        </w:rPr>
        <w:t>и</w:t>
      </w:r>
      <w:r w:rsidRPr="00245CCF">
        <w:rPr>
          <w:sz w:val="28"/>
          <w:szCs w:val="28"/>
        </w:rPr>
        <w:t xml:space="preserve"> мероприятиям</w:t>
      </w:r>
      <w:r>
        <w:rPr>
          <w:sz w:val="28"/>
          <w:szCs w:val="28"/>
        </w:rPr>
        <w:t>и,</w:t>
      </w:r>
      <w:r w:rsidRPr="00245CCF">
        <w:rPr>
          <w:sz w:val="28"/>
          <w:szCs w:val="28"/>
        </w:rPr>
        <w:t xml:space="preserve"> направленн</w:t>
      </w:r>
      <w:r>
        <w:rPr>
          <w:sz w:val="28"/>
          <w:szCs w:val="28"/>
        </w:rPr>
        <w:t>ыми</w:t>
      </w:r>
      <w:r w:rsidRPr="00245CCF">
        <w:rPr>
          <w:sz w:val="28"/>
          <w:szCs w:val="28"/>
        </w:rPr>
        <w:t xml:space="preserve"> на достижени</w:t>
      </w:r>
      <w:r>
        <w:rPr>
          <w:sz w:val="28"/>
          <w:szCs w:val="28"/>
        </w:rPr>
        <w:t>е</w:t>
      </w:r>
      <w:r w:rsidRPr="00245CCF">
        <w:rPr>
          <w:sz w:val="28"/>
          <w:szCs w:val="28"/>
        </w:rPr>
        <w:t xml:space="preserve"> оптимальной структуры лесного фонда по </w:t>
      </w:r>
      <w:proofErr w:type="spellStart"/>
      <w:r w:rsidRPr="00245CCF">
        <w:rPr>
          <w:sz w:val="28"/>
          <w:szCs w:val="28"/>
        </w:rPr>
        <w:t>Акжаикскому</w:t>
      </w:r>
      <w:proofErr w:type="spellEnd"/>
      <w:r w:rsidRPr="00245CCF">
        <w:rPr>
          <w:sz w:val="28"/>
          <w:szCs w:val="28"/>
        </w:rPr>
        <w:t xml:space="preserve"> </w:t>
      </w:r>
      <w:proofErr w:type="spellStart"/>
      <w:r w:rsidRPr="00245CCF">
        <w:rPr>
          <w:sz w:val="28"/>
          <w:szCs w:val="28"/>
        </w:rPr>
        <w:t>ГУ</w:t>
      </w:r>
      <w:proofErr w:type="spellEnd"/>
      <w:r w:rsidR="008E5E43">
        <w:rPr>
          <w:sz w:val="28"/>
          <w:szCs w:val="28"/>
        </w:rPr>
        <w:t xml:space="preserve"> </w:t>
      </w:r>
      <w:r w:rsidRPr="00245CCF">
        <w:rPr>
          <w:sz w:val="28"/>
          <w:szCs w:val="28"/>
        </w:rPr>
        <w:t>не достигнуты конечные результаты по приживаемости и сохранности лесных культур</w:t>
      </w:r>
      <w:r>
        <w:rPr>
          <w:sz w:val="28"/>
          <w:szCs w:val="28"/>
          <w:lang w:val="kk-KZ"/>
        </w:rPr>
        <w:t>,</w:t>
      </w:r>
      <w:r w:rsidRPr="00245CCF">
        <w:rPr>
          <w:sz w:val="28"/>
          <w:szCs w:val="28"/>
        </w:rPr>
        <w:t xml:space="preserve"> </w:t>
      </w:r>
      <w:r>
        <w:rPr>
          <w:sz w:val="28"/>
          <w:szCs w:val="28"/>
        </w:rPr>
        <w:t xml:space="preserve"> </w:t>
      </w:r>
      <w:r w:rsidR="008E5E43">
        <w:rPr>
          <w:sz w:val="28"/>
          <w:szCs w:val="28"/>
        </w:rPr>
        <w:t xml:space="preserve">тем самым </w:t>
      </w:r>
      <w:r w:rsidRPr="00245CCF">
        <w:rPr>
          <w:sz w:val="28"/>
          <w:szCs w:val="28"/>
        </w:rPr>
        <w:t>нарушен принцип результативности</w:t>
      </w:r>
      <w:r w:rsidR="008E5E43">
        <w:rPr>
          <w:sz w:val="28"/>
          <w:szCs w:val="28"/>
        </w:rPr>
        <w:t xml:space="preserve"> и эффективности</w:t>
      </w:r>
      <w:r w:rsidRPr="00245CCF">
        <w:rPr>
          <w:sz w:val="28"/>
          <w:szCs w:val="28"/>
        </w:rPr>
        <w:t xml:space="preserve"> </w:t>
      </w:r>
      <w:r>
        <w:rPr>
          <w:sz w:val="28"/>
          <w:szCs w:val="28"/>
        </w:rPr>
        <w:t xml:space="preserve">в соответствии с </w:t>
      </w:r>
      <w:proofErr w:type="spellStart"/>
      <w:r w:rsidRPr="00245CCF">
        <w:rPr>
          <w:sz w:val="28"/>
          <w:szCs w:val="28"/>
        </w:rPr>
        <w:t>п.6</w:t>
      </w:r>
      <w:r w:rsidR="008E5E43">
        <w:rPr>
          <w:sz w:val="28"/>
          <w:szCs w:val="28"/>
        </w:rPr>
        <w:t>,12</w:t>
      </w:r>
      <w:proofErr w:type="spellEnd"/>
      <w:r w:rsidRPr="00245CCF">
        <w:rPr>
          <w:sz w:val="28"/>
          <w:szCs w:val="28"/>
        </w:rPr>
        <w:t xml:space="preserve"> </w:t>
      </w:r>
      <w:proofErr w:type="spellStart"/>
      <w:r w:rsidRPr="00245CCF">
        <w:rPr>
          <w:sz w:val="28"/>
          <w:szCs w:val="28"/>
        </w:rPr>
        <w:t>ст.4</w:t>
      </w:r>
      <w:proofErr w:type="spellEnd"/>
      <w:r w:rsidRPr="00245CCF">
        <w:rPr>
          <w:sz w:val="28"/>
          <w:szCs w:val="28"/>
        </w:rPr>
        <w:t xml:space="preserve"> Бюджетного кодекса РК на общую сумму</w:t>
      </w:r>
      <w:r w:rsidR="00402E74">
        <w:rPr>
          <w:sz w:val="28"/>
          <w:szCs w:val="28"/>
        </w:rPr>
        <w:t xml:space="preserve"> </w:t>
      </w:r>
      <w:r w:rsidR="00402E74">
        <w:rPr>
          <w:b/>
          <w:sz w:val="28"/>
          <w:szCs w:val="28"/>
        </w:rPr>
        <w:t>1 244,6</w:t>
      </w:r>
      <w:r w:rsidR="00402E74" w:rsidRPr="007F28BD">
        <w:rPr>
          <w:b/>
          <w:sz w:val="28"/>
          <w:szCs w:val="28"/>
        </w:rPr>
        <w:t xml:space="preserve"> тыс. тенге.</w:t>
      </w:r>
    </w:p>
    <w:p w:rsidR="00EA3DBF" w:rsidRDefault="00F63D1F" w:rsidP="001E5C62">
      <w:pPr>
        <w:pBdr>
          <w:bottom w:val="single" w:sz="4" w:space="31" w:color="FFFFFF"/>
        </w:pBdr>
        <w:suppressAutoHyphens/>
        <w:ind w:firstLine="708"/>
        <w:contextualSpacing/>
        <w:jc w:val="both"/>
        <w:rPr>
          <w:color w:val="000000"/>
          <w:sz w:val="28"/>
          <w:szCs w:val="28"/>
        </w:rPr>
      </w:pPr>
      <w:r w:rsidRPr="00CC7600">
        <w:rPr>
          <w:b/>
          <w:sz w:val="28"/>
          <w:szCs w:val="28"/>
        </w:rPr>
        <w:lastRenderedPageBreak/>
        <w:t xml:space="preserve">Пункт </w:t>
      </w:r>
      <w:r w:rsidR="00A60DC1">
        <w:rPr>
          <w:b/>
          <w:sz w:val="28"/>
          <w:szCs w:val="28"/>
          <w:lang w:val="kk-KZ"/>
        </w:rPr>
        <w:t>40</w:t>
      </w:r>
      <w:r w:rsidRPr="00CC7600">
        <w:rPr>
          <w:b/>
          <w:sz w:val="28"/>
          <w:szCs w:val="28"/>
        </w:rPr>
        <w:t>.</w:t>
      </w:r>
      <w:r w:rsidRPr="00CC7600">
        <w:rPr>
          <w:sz w:val="28"/>
          <w:szCs w:val="28"/>
        </w:rPr>
        <w:t xml:space="preserve"> </w:t>
      </w:r>
      <w:proofErr w:type="gramStart"/>
      <w:r w:rsidRPr="00CC7600">
        <w:rPr>
          <w:sz w:val="28"/>
          <w:szCs w:val="28"/>
        </w:rPr>
        <w:t>В нарушени</w:t>
      </w:r>
      <w:r w:rsidR="00EA3DBF">
        <w:rPr>
          <w:sz w:val="28"/>
          <w:szCs w:val="28"/>
        </w:rPr>
        <w:t>е</w:t>
      </w:r>
      <w:r w:rsidRPr="00CC7600">
        <w:rPr>
          <w:sz w:val="28"/>
          <w:szCs w:val="28"/>
        </w:rPr>
        <w:t xml:space="preserve"> </w:t>
      </w:r>
      <w:proofErr w:type="spellStart"/>
      <w:r w:rsidRPr="00CC7600">
        <w:rPr>
          <w:sz w:val="28"/>
          <w:szCs w:val="28"/>
        </w:rPr>
        <w:t>п.5</w:t>
      </w:r>
      <w:proofErr w:type="spellEnd"/>
      <w:r w:rsidRPr="00CC7600">
        <w:rPr>
          <w:sz w:val="28"/>
          <w:szCs w:val="28"/>
        </w:rPr>
        <w:t xml:space="preserve">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sidR="00EA3DBF">
        <w:rPr>
          <w:sz w:val="28"/>
          <w:szCs w:val="28"/>
        </w:rPr>
        <w:t xml:space="preserve">утвержденных </w:t>
      </w:r>
      <w:r w:rsidR="00EA3DBF" w:rsidRPr="00CC7600">
        <w:rPr>
          <w:sz w:val="28"/>
          <w:szCs w:val="28"/>
        </w:rPr>
        <w:t>Постановлени</w:t>
      </w:r>
      <w:r w:rsidR="00EA3DBF">
        <w:rPr>
          <w:sz w:val="28"/>
          <w:szCs w:val="28"/>
        </w:rPr>
        <w:t xml:space="preserve">ем </w:t>
      </w:r>
      <w:r w:rsidR="00EA3DBF" w:rsidRPr="00CC7600">
        <w:rPr>
          <w:sz w:val="28"/>
          <w:szCs w:val="28"/>
        </w:rPr>
        <w:t xml:space="preserve">Правительства Республики Казахстан </w:t>
      </w:r>
      <w:r w:rsidR="00EA3DBF">
        <w:rPr>
          <w:sz w:val="28"/>
          <w:szCs w:val="28"/>
        </w:rPr>
        <w:t>№</w:t>
      </w:r>
      <w:r w:rsidR="00EA3DBF" w:rsidRPr="00CC7600">
        <w:rPr>
          <w:sz w:val="28"/>
          <w:szCs w:val="28"/>
        </w:rPr>
        <w:t>1428</w:t>
      </w:r>
      <w:r w:rsidR="00EA3DBF">
        <w:rPr>
          <w:sz w:val="28"/>
          <w:szCs w:val="28"/>
        </w:rPr>
        <w:t xml:space="preserve"> </w:t>
      </w:r>
      <w:r w:rsidR="00EA3DBF" w:rsidRPr="00CC7600">
        <w:rPr>
          <w:sz w:val="28"/>
          <w:szCs w:val="28"/>
        </w:rPr>
        <w:t xml:space="preserve">от 22 сентября 2000 года </w:t>
      </w:r>
      <w:r w:rsidRPr="00CC7600">
        <w:rPr>
          <w:sz w:val="28"/>
          <w:szCs w:val="28"/>
        </w:rPr>
        <w:t xml:space="preserve">не </w:t>
      </w:r>
      <w:r w:rsidR="00627411" w:rsidRPr="00CC7600">
        <w:rPr>
          <w:sz w:val="28"/>
          <w:szCs w:val="28"/>
        </w:rPr>
        <w:t>ведут</w:t>
      </w:r>
      <w:r w:rsidR="00627411">
        <w:rPr>
          <w:sz w:val="28"/>
          <w:szCs w:val="28"/>
        </w:rPr>
        <w:t>ся</w:t>
      </w:r>
      <w:r w:rsidRPr="00CC7600">
        <w:rPr>
          <w:sz w:val="28"/>
          <w:szCs w:val="28"/>
        </w:rPr>
        <w:t xml:space="preserve"> журналы </w:t>
      </w:r>
      <w:r w:rsidRPr="00CC7600">
        <w:rPr>
          <w:color w:val="000000"/>
          <w:sz w:val="28"/>
          <w:szCs w:val="28"/>
        </w:rPr>
        <w:t>регистраци</w:t>
      </w:r>
      <w:r w:rsidR="00627411">
        <w:rPr>
          <w:color w:val="000000"/>
          <w:sz w:val="28"/>
          <w:szCs w:val="28"/>
        </w:rPr>
        <w:t>и</w:t>
      </w:r>
      <w:r w:rsidRPr="00CC7600">
        <w:rPr>
          <w:color w:val="000000"/>
          <w:sz w:val="28"/>
          <w:szCs w:val="28"/>
        </w:rPr>
        <w:t xml:space="preserve"> работников, выбывающих в командировку и прибывающих из командировки, а также регистрация лиц, прибывающих в командировку в данное государственное</w:t>
      </w:r>
      <w:proofErr w:type="gramEnd"/>
      <w:r w:rsidRPr="00CC7600">
        <w:rPr>
          <w:color w:val="000000"/>
          <w:sz w:val="28"/>
          <w:szCs w:val="28"/>
        </w:rPr>
        <w:t xml:space="preserve"> учреждение. </w:t>
      </w:r>
    </w:p>
    <w:p w:rsidR="0056070B" w:rsidRPr="00EA3DBF" w:rsidRDefault="00F63D1F" w:rsidP="001E5C62">
      <w:pPr>
        <w:pBdr>
          <w:bottom w:val="single" w:sz="4" w:space="31" w:color="FFFFFF"/>
        </w:pBdr>
        <w:suppressAutoHyphens/>
        <w:ind w:firstLine="708"/>
        <w:contextualSpacing/>
        <w:jc w:val="both"/>
        <w:rPr>
          <w:b/>
          <w:sz w:val="28"/>
          <w:szCs w:val="28"/>
        </w:rPr>
      </w:pPr>
      <w:r w:rsidRPr="00CC7600">
        <w:rPr>
          <w:b/>
          <w:sz w:val="28"/>
          <w:szCs w:val="28"/>
        </w:rPr>
        <w:t xml:space="preserve">Пункт </w:t>
      </w:r>
      <w:r w:rsidR="00A60DC1">
        <w:rPr>
          <w:b/>
          <w:sz w:val="28"/>
          <w:szCs w:val="28"/>
          <w:lang w:val="kk-KZ"/>
        </w:rPr>
        <w:t>41</w:t>
      </w:r>
      <w:r w:rsidRPr="00CC7600">
        <w:rPr>
          <w:b/>
          <w:sz w:val="28"/>
          <w:szCs w:val="28"/>
        </w:rPr>
        <w:t>.</w:t>
      </w:r>
      <w:r w:rsidRPr="00CC7600">
        <w:rPr>
          <w:sz w:val="28"/>
          <w:szCs w:val="28"/>
        </w:rPr>
        <w:t xml:space="preserve"> </w:t>
      </w:r>
      <w:proofErr w:type="gramStart"/>
      <w:r w:rsidRPr="00CC7600">
        <w:rPr>
          <w:sz w:val="28"/>
          <w:szCs w:val="28"/>
        </w:rPr>
        <w:t>В нарушени</w:t>
      </w:r>
      <w:r w:rsidR="00EA3DBF">
        <w:rPr>
          <w:sz w:val="28"/>
          <w:szCs w:val="28"/>
        </w:rPr>
        <w:t>е</w:t>
      </w:r>
      <w:r w:rsidRPr="00CC7600">
        <w:rPr>
          <w:sz w:val="28"/>
          <w:szCs w:val="28"/>
        </w:rPr>
        <w:t xml:space="preserve"> </w:t>
      </w:r>
      <w:proofErr w:type="spellStart"/>
      <w:r w:rsidRPr="00CC7600">
        <w:rPr>
          <w:sz w:val="28"/>
          <w:szCs w:val="28"/>
        </w:rPr>
        <w:t>п.8</w:t>
      </w:r>
      <w:proofErr w:type="spellEnd"/>
      <w:r w:rsidRPr="00CC7600">
        <w:rPr>
          <w:sz w:val="28"/>
          <w:szCs w:val="28"/>
        </w:rPr>
        <w:t xml:space="preserve"> раздела 2 </w:t>
      </w:r>
      <w:r w:rsidR="00EA3DBF">
        <w:rPr>
          <w:sz w:val="28"/>
          <w:szCs w:val="28"/>
        </w:rPr>
        <w:t>«Н</w:t>
      </w:r>
      <w:r w:rsidRPr="00CC7600">
        <w:rPr>
          <w:sz w:val="28"/>
          <w:szCs w:val="28"/>
        </w:rPr>
        <w:t>орм расходов горюче-смазочных материалов для государственных органов Республики Казахстан и расходов на содержание автотранспорта»</w:t>
      </w:r>
      <w:r w:rsidR="00627411">
        <w:rPr>
          <w:sz w:val="28"/>
          <w:szCs w:val="28"/>
        </w:rPr>
        <w:t>,</w:t>
      </w:r>
      <w:r w:rsidR="00EA3DBF">
        <w:rPr>
          <w:sz w:val="28"/>
          <w:szCs w:val="28"/>
        </w:rPr>
        <w:t xml:space="preserve"> утвержденных</w:t>
      </w:r>
      <w:r w:rsidRPr="00CC7600">
        <w:rPr>
          <w:sz w:val="28"/>
          <w:szCs w:val="28"/>
        </w:rPr>
        <w:t xml:space="preserve"> </w:t>
      </w:r>
      <w:r w:rsidR="00EA3DBF" w:rsidRPr="00CC7600">
        <w:rPr>
          <w:sz w:val="28"/>
          <w:szCs w:val="28"/>
        </w:rPr>
        <w:t>Постановление</w:t>
      </w:r>
      <w:r w:rsidR="00EA3DBF">
        <w:rPr>
          <w:sz w:val="28"/>
          <w:szCs w:val="28"/>
        </w:rPr>
        <w:t>м</w:t>
      </w:r>
      <w:r w:rsidR="00EA3DBF" w:rsidRPr="00CC7600">
        <w:rPr>
          <w:sz w:val="28"/>
          <w:szCs w:val="28"/>
        </w:rPr>
        <w:t xml:space="preserve"> Правительства Республики Казахстан от 11 августа 2009 года № 1210</w:t>
      </w:r>
      <w:r w:rsidR="00EA3DBF">
        <w:rPr>
          <w:sz w:val="28"/>
          <w:szCs w:val="28"/>
        </w:rPr>
        <w:t xml:space="preserve"> </w:t>
      </w:r>
      <w:r w:rsidRPr="00CC7600">
        <w:rPr>
          <w:sz w:val="28"/>
          <w:szCs w:val="28"/>
        </w:rPr>
        <w:t xml:space="preserve">в сентябре 2016 года по отчету </w:t>
      </w:r>
      <w:proofErr w:type="spellStart"/>
      <w:r w:rsidRPr="00CC7600">
        <w:rPr>
          <w:sz w:val="28"/>
          <w:szCs w:val="28"/>
        </w:rPr>
        <w:t>Октябрского</w:t>
      </w:r>
      <w:proofErr w:type="spellEnd"/>
      <w:r w:rsidRPr="00CC7600">
        <w:rPr>
          <w:sz w:val="28"/>
          <w:szCs w:val="28"/>
        </w:rPr>
        <w:t xml:space="preserve"> лесничеств</w:t>
      </w:r>
      <w:r w:rsidR="00627411">
        <w:rPr>
          <w:sz w:val="28"/>
          <w:szCs w:val="28"/>
        </w:rPr>
        <w:t>а</w:t>
      </w:r>
      <w:r w:rsidRPr="00CC7600">
        <w:rPr>
          <w:sz w:val="28"/>
          <w:szCs w:val="28"/>
        </w:rPr>
        <w:t xml:space="preserve"> производилось списание ГСМ в количестве 186,6 литров  сверх установленных норм на эксплуатацию автомобиля УАЗ-39099 н</w:t>
      </w:r>
      <w:r w:rsidR="000E7BF8">
        <w:rPr>
          <w:sz w:val="28"/>
          <w:szCs w:val="28"/>
        </w:rPr>
        <w:t xml:space="preserve">а общую сумму </w:t>
      </w:r>
      <w:r w:rsidR="000E7BF8" w:rsidRPr="00EA3DBF">
        <w:rPr>
          <w:b/>
          <w:sz w:val="28"/>
          <w:szCs w:val="28"/>
        </w:rPr>
        <w:t>24,2  тыс. тенге.</w:t>
      </w:r>
      <w:proofErr w:type="gramEnd"/>
    </w:p>
    <w:p w:rsidR="0056070B" w:rsidRDefault="00F63D1F" w:rsidP="001E5C62">
      <w:pPr>
        <w:pBdr>
          <w:bottom w:val="single" w:sz="4" w:space="31" w:color="FFFFFF"/>
        </w:pBdr>
        <w:suppressAutoHyphens/>
        <w:ind w:firstLine="708"/>
        <w:contextualSpacing/>
        <w:jc w:val="both"/>
        <w:rPr>
          <w:b/>
          <w:sz w:val="28"/>
          <w:szCs w:val="28"/>
          <w:u w:val="single"/>
        </w:rPr>
      </w:pPr>
      <w:proofErr w:type="spellStart"/>
      <w:r w:rsidRPr="000E7BF8">
        <w:rPr>
          <w:b/>
          <w:sz w:val="28"/>
          <w:szCs w:val="28"/>
          <w:u w:val="single"/>
        </w:rPr>
        <w:t>Тайпакское</w:t>
      </w:r>
      <w:proofErr w:type="spellEnd"/>
      <w:r w:rsidRPr="000E7BF8">
        <w:rPr>
          <w:b/>
          <w:sz w:val="28"/>
          <w:szCs w:val="28"/>
          <w:u w:val="single"/>
        </w:rPr>
        <w:t xml:space="preserve">  государственное учреждение по охране лесов и животного мира</w:t>
      </w:r>
    </w:p>
    <w:p w:rsidR="0056070B" w:rsidRDefault="00F63D1F" w:rsidP="001E5C62">
      <w:pPr>
        <w:pBdr>
          <w:bottom w:val="single" w:sz="4" w:space="31" w:color="FFFFFF"/>
        </w:pBdr>
        <w:suppressAutoHyphens/>
        <w:ind w:firstLine="708"/>
        <w:contextualSpacing/>
        <w:jc w:val="both"/>
        <w:rPr>
          <w:b/>
          <w:sz w:val="28"/>
          <w:szCs w:val="28"/>
        </w:rPr>
      </w:pPr>
      <w:r w:rsidRPr="00C17D3C">
        <w:rPr>
          <w:b/>
          <w:sz w:val="28"/>
          <w:szCs w:val="28"/>
        </w:rPr>
        <w:t xml:space="preserve">Пункт </w:t>
      </w:r>
      <w:r w:rsidR="00A60DC1">
        <w:rPr>
          <w:b/>
          <w:sz w:val="28"/>
          <w:szCs w:val="28"/>
          <w:lang w:val="kk-KZ"/>
        </w:rPr>
        <w:t>42</w:t>
      </w:r>
      <w:r w:rsidRPr="00C17D3C">
        <w:rPr>
          <w:b/>
          <w:sz w:val="28"/>
          <w:szCs w:val="28"/>
        </w:rPr>
        <w:t>.</w:t>
      </w:r>
      <w:r w:rsidRPr="00C17D3C">
        <w:rPr>
          <w:sz w:val="28"/>
          <w:szCs w:val="28"/>
        </w:rPr>
        <w:t xml:space="preserve"> </w:t>
      </w:r>
      <w:r w:rsidR="00C17D3C" w:rsidRPr="00C17D3C">
        <w:rPr>
          <w:sz w:val="28"/>
          <w:szCs w:val="28"/>
        </w:rPr>
        <w:t>В</w:t>
      </w:r>
      <w:r w:rsidRPr="00C17D3C">
        <w:rPr>
          <w:sz w:val="28"/>
          <w:szCs w:val="28"/>
        </w:rPr>
        <w:t xml:space="preserve"> нарушение </w:t>
      </w:r>
      <w:proofErr w:type="spellStart"/>
      <w:r w:rsidRPr="00C17D3C">
        <w:rPr>
          <w:sz w:val="28"/>
          <w:szCs w:val="28"/>
        </w:rPr>
        <w:t>п.6</w:t>
      </w:r>
      <w:proofErr w:type="spellEnd"/>
      <w:r w:rsidRPr="00C17D3C">
        <w:rPr>
          <w:sz w:val="28"/>
          <w:szCs w:val="28"/>
        </w:rPr>
        <w:t xml:space="preserve"> раздела 2  «Едины</w:t>
      </w:r>
      <w:r w:rsidR="00584F7E">
        <w:rPr>
          <w:sz w:val="28"/>
          <w:szCs w:val="28"/>
        </w:rPr>
        <w:t>х</w:t>
      </w:r>
      <w:r w:rsidRPr="00C17D3C">
        <w:rPr>
          <w:sz w:val="28"/>
          <w:szCs w:val="28"/>
        </w:rPr>
        <w:t xml:space="preserve"> правил исчис</w:t>
      </w:r>
      <w:r w:rsidR="00C17D3C">
        <w:rPr>
          <w:sz w:val="28"/>
          <w:szCs w:val="28"/>
        </w:rPr>
        <w:t>ления средней заработной платы»</w:t>
      </w:r>
      <w:r w:rsidR="00584F7E">
        <w:rPr>
          <w:sz w:val="28"/>
          <w:szCs w:val="28"/>
        </w:rPr>
        <w:t>,</w:t>
      </w:r>
      <w:r w:rsidR="00C17D3C">
        <w:rPr>
          <w:sz w:val="28"/>
          <w:szCs w:val="28"/>
        </w:rPr>
        <w:t xml:space="preserve"> </w:t>
      </w:r>
      <w:r w:rsidRPr="00C17D3C">
        <w:rPr>
          <w:sz w:val="28"/>
          <w:szCs w:val="28"/>
        </w:rPr>
        <w:t>утвержденн</w:t>
      </w:r>
      <w:r w:rsidR="00C17D3C">
        <w:rPr>
          <w:sz w:val="28"/>
          <w:szCs w:val="28"/>
        </w:rPr>
        <w:t xml:space="preserve">ых </w:t>
      </w:r>
      <w:r w:rsidRPr="00C17D3C">
        <w:rPr>
          <w:sz w:val="28"/>
          <w:szCs w:val="28"/>
        </w:rPr>
        <w:t xml:space="preserve">приказом Министра здравоохранения </w:t>
      </w:r>
      <w:r w:rsidRPr="00C17D3C">
        <w:rPr>
          <w:sz w:val="28"/>
          <w:szCs w:val="28"/>
        </w:rPr>
        <w:br/>
        <w:t xml:space="preserve"> и социального развития  Республики Казахстан  </w:t>
      </w:r>
      <w:r w:rsidR="00C17D3C" w:rsidRPr="00C17D3C">
        <w:rPr>
          <w:sz w:val="28"/>
          <w:szCs w:val="28"/>
        </w:rPr>
        <w:t>№ 908</w:t>
      </w:r>
      <w:r w:rsidR="00C17D3C">
        <w:rPr>
          <w:sz w:val="28"/>
          <w:szCs w:val="28"/>
        </w:rPr>
        <w:t xml:space="preserve"> от </w:t>
      </w:r>
      <w:r w:rsidRPr="00C17D3C">
        <w:rPr>
          <w:sz w:val="28"/>
          <w:szCs w:val="28"/>
        </w:rPr>
        <w:t xml:space="preserve">30 ноября 2015 года </w:t>
      </w:r>
      <w:r w:rsidR="00C17D3C">
        <w:rPr>
          <w:sz w:val="28"/>
          <w:szCs w:val="28"/>
        </w:rPr>
        <w:t>допущена</w:t>
      </w:r>
      <w:r w:rsidRPr="00C17D3C">
        <w:rPr>
          <w:sz w:val="28"/>
          <w:szCs w:val="28"/>
        </w:rPr>
        <w:t xml:space="preserve"> переплата по расчету отпускных</w:t>
      </w:r>
      <w:r w:rsidR="00584F7E">
        <w:rPr>
          <w:sz w:val="28"/>
          <w:szCs w:val="28"/>
        </w:rPr>
        <w:t xml:space="preserve"> работникам учреждения</w:t>
      </w:r>
      <w:r w:rsidRPr="00C17D3C">
        <w:rPr>
          <w:sz w:val="28"/>
          <w:szCs w:val="28"/>
        </w:rPr>
        <w:t xml:space="preserve"> на сумму </w:t>
      </w:r>
      <w:r w:rsidRPr="00C17D3C">
        <w:rPr>
          <w:b/>
          <w:sz w:val="28"/>
          <w:szCs w:val="28"/>
        </w:rPr>
        <w:t>19,4 тыс. тенге.</w:t>
      </w:r>
    </w:p>
    <w:p w:rsidR="00F63D1F" w:rsidRPr="0056070B" w:rsidRDefault="00F63D1F" w:rsidP="001E5C62">
      <w:pPr>
        <w:pBdr>
          <w:bottom w:val="single" w:sz="4" w:space="31" w:color="FFFFFF"/>
        </w:pBdr>
        <w:suppressAutoHyphens/>
        <w:ind w:firstLine="708"/>
        <w:contextualSpacing/>
        <w:jc w:val="both"/>
        <w:rPr>
          <w:color w:val="000000"/>
          <w:sz w:val="28"/>
          <w:szCs w:val="28"/>
        </w:rPr>
      </w:pPr>
      <w:r w:rsidRPr="0056070B">
        <w:rPr>
          <w:b/>
          <w:sz w:val="28"/>
          <w:szCs w:val="28"/>
        </w:rPr>
        <w:t xml:space="preserve">Пункт </w:t>
      </w:r>
      <w:r w:rsidR="00A60DC1">
        <w:rPr>
          <w:b/>
          <w:sz w:val="28"/>
          <w:szCs w:val="28"/>
          <w:lang w:val="kk-KZ"/>
        </w:rPr>
        <w:t>43</w:t>
      </w:r>
      <w:r w:rsidRPr="0056070B">
        <w:rPr>
          <w:b/>
          <w:sz w:val="28"/>
          <w:szCs w:val="28"/>
        </w:rPr>
        <w:t>.</w:t>
      </w:r>
      <w:r w:rsidRPr="0056070B">
        <w:rPr>
          <w:color w:val="000000"/>
          <w:sz w:val="28"/>
          <w:szCs w:val="28"/>
        </w:rPr>
        <w:t xml:space="preserve"> </w:t>
      </w:r>
      <w:r w:rsidR="00EA3DBF">
        <w:rPr>
          <w:color w:val="000000"/>
          <w:sz w:val="28"/>
          <w:szCs w:val="28"/>
        </w:rPr>
        <w:t>В</w:t>
      </w:r>
      <w:r w:rsidRPr="0056070B">
        <w:rPr>
          <w:color w:val="000000"/>
          <w:sz w:val="28"/>
          <w:szCs w:val="28"/>
        </w:rPr>
        <w:t xml:space="preserve"> ходе государственного аудита установлено, </w:t>
      </w:r>
      <w:r w:rsidR="00584F7E">
        <w:rPr>
          <w:color w:val="000000"/>
          <w:sz w:val="28"/>
          <w:szCs w:val="28"/>
        </w:rPr>
        <w:t xml:space="preserve">что </w:t>
      </w:r>
      <w:r w:rsidR="00EA3DBF">
        <w:rPr>
          <w:color w:val="000000"/>
          <w:sz w:val="28"/>
          <w:szCs w:val="28"/>
        </w:rPr>
        <w:t>приобретённ</w:t>
      </w:r>
      <w:r w:rsidR="00584F7E">
        <w:rPr>
          <w:color w:val="000000"/>
          <w:sz w:val="28"/>
          <w:szCs w:val="28"/>
        </w:rPr>
        <w:t>ый</w:t>
      </w:r>
      <w:r w:rsidR="00EA3DBF">
        <w:rPr>
          <w:color w:val="000000"/>
          <w:sz w:val="28"/>
          <w:szCs w:val="28"/>
        </w:rPr>
        <w:t xml:space="preserve"> в 2015 году </w:t>
      </w:r>
      <w:r w:rsidRPr="0056070B">
        <w:rPr>
          <w:color w:val="000000"/>
          <w:sz w:val="28"/>
          <w:szCs w:val="28"/>
        </w:rPr>
        <w:t xml:space="preserve"> кромкообрезной станок в количестве 1 штук</w:t>
      </w:r>
      <w:r w:rsidR="00EA3DBF">
        <w:rPr>
          <w:color w:val="000000"/>
          <w:sz w:val="28"/>
          <w:szCs w:val="28"/>
        </w:rPr>
        <w:t>а</w:t>
      </w:r>
      <w:r w:rsidRPr="0056070B">
        <w:rPr>
          <w:color w:val="000000"/>
          <w:sz w:val="28"/>
          <w:szCs w:val="28"/>
        </w:rPr>
        <w:t xml:space="preserve"> на сумму 1 715,9 тыс. тенге не используется государственным учреждением по назначению, в</w:t>
      </w:r>
      <w:r w:rsidRPr="0056070B">
        <w:rPr>
          <w:sz w:val="28"/>
          <w:szCs w:val="28"/>
        </w:rPr>
        <w:t xml:space="preserve"> результате нарушен </w:t>
      </w:r>
      <w:r w:rsidR="00584F7E">
        <w:rPr>
          <w:sz w:val="28"/>
          <w:szCs w:val="28"/>
        </w:rPr>
        <w:t xml:space="preserve">принцип эффективности в соответствии с </w:t>
      </w:r>
      <w:proofErr w:type="spellStart"/>
      <w:r w:rsidRPr="0056070B">
        <w:rPr>
          <w:sz w:val="28"/>
          <w:szCs w:val="28"/>
        </w:rPr>
        <w:t>п.12</w:t>
      </w:r>
      <w:proofErr w:type="spellEnd"/>
      <w:r w:rsidRPr="0056070B">
        <w:rPr>
          <w:sz w:val="28"/>
          <w:szCs w:val="28"/>
        </w:rPr>
        <w:t xml:space="preserve"> </w:t>
      </w:r>
      <w:proofErr w:type="spellStart"/>
      <w:r w:rsidRPr="0056070B">
        <w:rPr>
          <w:sz w:val="28"/>
          <w:szCs w:val="28"/>
        </w:rPr>
        <w:t>ст.4</w:t>
      </w:r>
      <w:proofErr w:type="spellEnd"/>
      <w:r w:rsidRPr="0056070B">
        <w:rPr>
          <w:sz w:val="28"/>
          <w:szCs w:val="28"/>
        </w:rPr>
        <w:t xml:space="preserve"> Бюджетного кодекса РК</w:t>
      </w:r>
      <w:r w:rsidR="00007CB3">
        <w:rPr>
          <w:sz w:val="28"/>
          <w:szCs w:val="28"/>
        </w:rPr>
        <w:t>.</w:t>
      </w:r>
      <w:r w:rsidRPr="0056070B">
        <w:rPr>
          <w:sz w:val="28"/>
          <w:szCs w:val="28"/>
        </w:rPr>
        <w:t xml:space="preserve"> </w:t>
      </w:r>
    </w:p>
    <w:p w:rsidR="00316839" w:rsidRDefault="00316839" w:rsidP="001E5C62">
      <w:pPr>
        <w:pBdr>
          <w:bottom w:val="single" w:sz="4" w:space="31" w:color="FFFFFF"/>
        </w:pBdr>
        <w:ind w:firstLine="709"/>
        <w:contextualSpacing/>
        <w:jc w:val="both"/>
        <w:rPr>
          <w:b/>
          <w:color w:val="000000"/>
          <w:sz w:val="28"/>
          <w:szCs w:val="28"/>
        </w:rPr>
      </w:pPr>
      <w:r>
        <w:rPr>
          <w:b/>
          <w:color w:val="000000"/>
          <w:sz w:val="28"/>
          <w:szCs w:val="28"/>
        </w:rPr>
        <w:t>П</w:t>
      </w:r>
      <w:r w:rsidRPr="00CC7600">
        <w:rPr>
          <w:b/>
          <w:color w:val="000000"/>
          <w:sz w:val="28"/>
          <w:szCs w:val="28"/>
        </w:rPr>
        <w:t xml:space="preserve">ринятые </w:t>
      </w:r>
      <w:r>
        <w:rPr>
          <w:b/>
          <w:color w:val="000000"/>
          <w:sz w:val="28"/>
          <w:szCs w:val="28"/>
        </w:rPr>
        <w:t>меры</w:t>
      </w:r>
      <w:r w:rsidRPr="00CC7600">
        <w:rPr>
          <w:b/>
          <w:color w:val="000000"/>
          <w:sz w:val="28"/>
          <w:szCs w:val="28"/>
        </w:rPr>
        <w:t xml:space="preserve">:  </w:t>
      </w:r>
    </w:p>
    <w:p w:rsidR="00316839" w:rsidRDefault="00316839" w:rsidP="001E5C62">
      <w:pPr>
        <w:pBdr>
          <w:bottom w:val="single" w:sz="4" w:space="31" w:color="FFFFFF"/>
        </w:pBdr>
        <w:ind w:firstLine="709"/>
        <w:contextualSpacing/>
        <w:jc w:val="both"/>
        <w:rPr>
          <w:b/>
          <w:color w:val="000000"/>
          <w:sz w:val="28"/>
          <w:szCs w:val="28"/>
        </w:rPr>
      </w:pPr>
      <w:proofErr w:type="spellStart"/>
      <w:r w:rsidRPr="00F116D1">
        <w:rPr>
          <w:b/>
          <w:color w:val="000000"/>
          <w:sz w:val="28"/>
          <w:szCs w:val="28"/>
        </w:rPr>
        <w:t>ГУ</w:t>
      </w:r>
      <w:proofErr w:type="spellEnd"/>
      <w:r w:rsidRPr="00F116D1">
        <w:rPr>
          <w:b/>
          <w:color w:val="000000"/>
          <w:sz w:val="28"/>
          <w:szCs w:val="28"/>
        </w:rPr>
        <w:t xml:space="preserve"> </w:t>
      </w:r>
      <w:r>
        <w:rPr>
          <w:b/>
          <w:color w:val="000000"/>
          <w:sz w:val="28"/>
          <w:szCs w:val="28"/>
        </w:rPr>
        <w:t>«</w:t>
      </w:r>
      <w:r w:rsidRPr="00F116D1">
        <w:rPr>
          <w:b/>
          <w:color w:val="000000"/>
          <w:sz w:val="28"/>
          <w:szCs w:val="28"/>
        </w:rPr>
        <w:t>Управление природных ресурсов и регулир</w:t>
      </w:r>
      <w:r>
        <w:rPr>
          <w:b/>
          <w:color w:val="000000"/>
          <w:sz w:val="28"/>
          <w:szCs w:val="28"/>
        </w:rPr>
        <w:t>ования природопользования ЗКО»</w:t>
      </w:r>
    </w:p>
    <w:p w:rsidR="00316839" w:rsidRPr="00CC7600" w:rsidRDefault="00316839" w:rsidP="001E5C62">
      <w:pPr>
        <w:pBdr>
          <w:bottom w:val="single" w:sz="4" w:space="31" w:color="FFFFFF"/>
        </w:pBdr>
        <w:ind w:firstLine="709"/>
        <w:contextualSpacing/>
        <w:jc w:val="both"/>
        <w:rPr>
          <w:sz w:val="28"/>
          <w:szCs w:val="28"/>
        </w:rPr>
      </w:pPr>
      <w:r w:rsidRPr="00CC7600">
        <w:rPr>
          <w:sz w:val="28"/>
          <w:szCs w:val="28"/>
        </w:rPr>
        <w:t>- по платежн</w:t>
      </w:r>
      <w:r w:rsidR="00082A76">
        <w:rPr>
          <w:sz w:val="28"/>
          <w:szCs w:val="28"/>
        </w:rPr>
        <w:t>ому</w:t>
      </w:r>
      <w:r w:rsidRPr="00CC7600">
        <w:rPr>
          <w:sz w:val="28"/>
          <w:szCs w:val="28"/>
        </w:rPr>
        <w:t xml:space="preserve"> поручени</w:t>
      </w:r>
      <w:r w:rsidR="00082A76">
        <w:rPr>
          <w:sz w:val="28"/>
          <w:szCs w:val="28"/>
        </w:rPr>
        <w:t>ю</w:t>
      </w:r>
      <w:r w:rsidRPr="00CC7600">
        <w:rPr>
          <w:sz w:val="28"/>
          <w:szCs w:val="28"/>
        </w:rPr>
        <w:t xml:space="preserve"> №889 от 21.06.2017 года АО «</w:t>
      </w:r>
      <w:proofErr w:type="spellStart"/>
      <w:r w:rsidRPr="00CC7600">
        <w:rPr>
          <w:sz w:val="28"/>
          <w:szCs w:val="28"/>
        </w:rPr>
        <w:t>Уральскводстрой</w:t>
      </w:r>
      <w:proofErr w:type="spellEnd"/>
      <w:r w:rsidRPr="00CC7600">
        <w:rPr>
          <w:sz w:val="28"/>
          <w:szCs w:val="28"/>
        </w:rPr>
        <w:t>» перечислен</w:t>
      </w:r>
      <w:r w:rsidR="00584F7E">
        <w:rPr>
          <w:sz w:val="28"/>
          <w:szCs w:val="28"/>
        </w:rPr>
        <w:t>а</w:t>
      </w:r>
      <w:r w:rsidRPr="00CC7600">
        <w:rPr>
          <w:sz w:val="28"/>
          <w:szCs w:val="28"/>
        </w:rPr>
        <w:t xml:space="preserve"> в доход бюджета возвратная сумма  369,5 тыс. тенге;</w:t>
      </w:r>
    </w:p>
    <w:p w:rsidR="00316839" w:rsidRDefault="00316839" w:rsidP="001E5C62">
      <w:pPr>
        <w:pBdr>
          <w:bottom w:val="single" w:sz="4" w:space="31" w:color="FFFFFF"/>
        </w:pBdr>
        <w:ind w:firstLine="709"/>
        <w:contextualSpacing/>
        <w:jc w:val="both"/>
        <w:rPr>
          <w:sz w:val="28"/>
          <w:szCs w:val="28"/>
        </w:rPr>
      </w:pPr>
      <w:r w:rsidRPr="00CC7600">
        <w:rPr>
          <w:sz w:val="28"/>
          <w:szCs w:val="28"/>
        </w:rPr>
        <w:t>- по квитанции №902 от 23.06.2017</w:t>
      </w:r>
      <w:r w:rsidR="00082A76">
        <w:rPr>
          <w:sz w:val="28"/>
          <w:szCs w:val="28"/>
        </w:rPr>
        <w:t xml:space="preserve"> года</w:t>
      </w:r>
      <w:r w:rsidRPr="00CC7600">
        <w:rPr>
          <w:sz w:val="28"/>
          <w:szCs w:val="28"/>
        </w:rPr>
        <w:t xml:space="preserve"> </w:t>
      </w:r>
      <w:r w:rsidR="00082A76">
        <w:rPr>
          <w:sz w:val="28"/>
          <w:szCs w:val="28"/>
        </w:rPr>
        <w:t>сумм</w:t>
      </w:r>
      <w:r w:rsidR="00584F7E">
        <w:rPr>
          <w:sz w:val="28"/>
          <w:szCs w:val="28"/>
        </w:rPr>
        <w:t>а</w:t>
      </w:r>
      <w:r w:rsidR="00082A76">
        <w:rPr>
          <w:sz w:val="28"/>
          <w:szCs w:val="28"/>
        </w:rPr>
        <w:t xml:space="preserve"> </w:t>
      </w:r>
      <w:r w:rsidRPr="00CC7600">
        <w:rPr>
          <w:sz w:val="28"/>
          <w:szCs w:val="28"/>
        </w:rPr>
        <w:t>переговор</w:t>
      </w:r>
      <w:r w:rsidR="00082A76">
        <w:rPr>
          <w:sz w:val="28"/>
          <w:szCs w:val="28"/>
        </w:rPr>
        <w:t>ов</w:t>
      </w:r>
      <w:r w:rsidRPr="00CC7600">
        <w:rPr>
          <w:sz w:val="28"/>
          <w:szCs w:val="28"/>
        </w:rPr>
        <w:t xml:space="preserve"> </w:t>
      </w:r>
      <w:r w:rsidR="00082A76">
        <w:rPr>
          <w:sz w:val="28"/>
          <w:szCs w:val="28"/>
        </w:rPr>
        <w:t>по</w:t>
      </w:r>
      <w:r w:rsidR="00584F7E">
        <w:rPr>
          <w:sz w:val="28"/>
          <w:szCs w:val="28"/>
        </w:rPr>
        <w:t xml:space="preserve"> сотовой связи </w:t>
      </w:r>
      <w:r w:rsidRPr="00CC7600">
        <w:rPr>
          <w:sz w:val="28"/>
          <w:szCs w:val="28"/>
        </w:rPr>
        <w:t xml:space="preserve">68,8 тыс. тенге </w:t>
      </w:r>
      <w:r w:rsidR="00584F7E">
        <w:rPr>
          <w:sz w:val="28"/>
          <w:szCs w:val="28"/>
        </w:rPr>
        <w:t>оплачена</w:t>
      </w:r>
      <w:r w:rsidRPr="00CC7600">
        <w:rPr>
          <w:sz w:val="28"/>
          <w:szCs w:val="28"/>
        </w:rPr>
        <w:t xml:space="preserve"> в доход бюджета.</w:t>
      </w:r>
    </w:p>
    <w:p w:rsidR="00316839" w:rsidRPr="00F116D1" w:rsidRDefault="00316839" w:rsidP="001E5C62">
      <w:pPr>
        <w:pBdr>
          <w:bottom w:val="single" w:sz="4" w:space="31" w:color="FFFFFF"/>
        </w:pBdr>
        <w:ind w:firstLine="709"/>
        <w:contextualSpacing/>
        <w:jc w:val="both"/>
        <w:rPr>
          <w:b/>
          <w:sz w:val="28"/>
          <w:szCs w:val="28"/>
        </w:rPr>
      </w:pPr>
      <w:proofErr w:type="spellStart"/>
      <w:r w:rsidRPr="00F116D1">
        <w:rPr>
          <w:b/>
          <w:sz w:val="28"/>
          <w:szCs w:val="28"/>
        </w:rPr>
        <w:t>Акжаикское</w:t>
      </w:r>
      <w:proofErr w:type="spellEnd"/>
      <w:r w:rsidRPr="00F116D1">
        <w:rPr>
          <w:b/>
          <w:sz w:val="28"/>
          <w:szCs w:val="28"/>
        </w:rPr>
        <w:t xml:space="preserve"> государственное учреждение по охране лесов и животного мира.</w:t>
      </w:r>
    </w:p>
    <w:p w:rsidR="00316839" w:rsidRDefault="00316839" w:rsidP="001E5C62">
      <w:pPr>
        <w:pBdr>
          <w:bottom w:val="single" w:sz="4" w:space="31" w:color="FFFFFF"/>
        </w:pBdr>
        <w:ind w:firstLine="709"/>
        <w:contextualSpacing/>
        <w:jc w:val="both"/>
        <w:rPr>
          <w:sz w:val="28"/>
          <w:szCs w:val="28"/>
        </w:rPr>
      </w:pPr>
      <w:r w:rsidRPr="00CC7600">
        <w:rPr>
          <w:sz w:val="28"/>
          <w:szCs w:val="28"/>
        </w:rPr>
        <w:t xml:space="preserve">-  по квитанции №0047 от 08.06.2017 года </w:t>
      </w:r>
      <w:r w:rsidR="00584F7E">
        <w:rPr>
          <w:sz w:val="28"/>
          <w:szCs w:val="28"/>
        </w:rPr>
        <w:t>оплачена</w:t>
      </w:r>
      <w:r w:rsidRPr="00CC7600">
        <w:rPr>
          <w:sz w:val="28"/>
          <w:szCs w:val="28"/>
        </w:rPr>
        <w:t xml:space="preserve"> в доход бюджета </w:t>
      </w:r>
      <w:r w:rsidR="00584F7E">
        <w:rPr>
          <w:sz w:val="28"/>
          <w:szCs w:val="28"/>
        </w:rPr>
        <w:t xml:space="preserve">сумма списания ГСМ </w:t>
      </w:r>
      <w:r w:rsidR="00584F7E" w:rsidRPr="00584F7E">
        <w:rPr>
          <w:sz w:val="28"/>
          <w:szCs w:val="28"/>
        </w:rPr>
        <w:t xml:space="preserve">сверх установленных норм </w:t>
      </w:r>
      <w:r w:rsidRPr="00CC7600">
        <w:rPr>
          <w:sz w:val="28"/>
          <w:szCs w:val="28"/>
        </w:rPr>
        <w:t xml:space="preserve">24,2 тыс. тенге. </w:t>
      </w:r>
    </w:p>
    <w:p w:rsidR="00316839" w:rsidRPr="00F116D1" w:rsidRDefault="00316839" w:rsidP="001E5C62">
      <w:pPr>
        <w:pBdr>
          <w:bottom w:val="single" w:sz="4" w:space="31" w:color="FFFFFF"/>
        </w:pBdr>
        <w:ind w:firstLine="709"/>
        <w:contextualSpacing/>
        <w:jc w:val="both"/>
        <w:rPr>
          <w:b/>
          <w:sz w:val="28"/>
          <w:szCs w:val="28"/>
        </w:rPr>
      </w:pPr>
      <w:proofErr w:type="spellStart"/>
      <w:r w:rsidRPr="00F116D1">
        <w:rPr>
          <w:b/>
          <w:sz w:val="28"/>
          <w:szCs w:val="28"/>
        </w:rPr>
        <w:t>Бурлинское</w:t>
      </w:r>
      <w:proofErr w:type="spellEnd"/>
      <w:r w:rsidRPr="00F116D1">
        <w:rPr>
          <w:b/>
          <w:sz w:val="28"/>
          <w:szCs w:val="28"/>
        </w:rPr>
        <w:t xml:space="preserve"> государственное учреждение по охране лесов и животного мира.</w:t>
      </w:r>
    </w:p>
    <w:p w:rsidR="00316839" w:rsidRDefault="00316839" w:rsidP="001E5C62">
      <w:pPr>
        <w:pBdr>
          <w:bottom w:val="single" w:sz="4" w:space="31" w:color="FFFFFF"/>
        </w:pBdr>
        <w:ind w:firstLine="709"/>
        <w:contextualSpacing/>
        <w:jc w:val="both"/>
        <w:rPr>
          <w:sz w:val="28"/>
          <w:szCs w:val="28"/>
        </w:rPr>
      </w:pPr>
      <w:proofErr w:type="gramStart"/>
      <w:r w:rsidRPr="00CC7600">
        <w:rPr>
          <w:sz w:val="28"/>
          <w:szCs w:val="28"/>
        </w:rPr>
        <w:t xml:space="preserve">- всего перечислено в доход бюджета </w:t>
      </w:r>
      <w:r w:rsidR="00584F7E">
        <w:rPr>
          <w:sz w:val="28"/>
          <w:szCs w:val="28"/>
        </w:rPr>
        <w:t xml:space="preserve">сумма </w:t>
      </w:r>
      <w:proofErr w:type="spellStart"/>
      <w:r w:rsidR="00584F7E">
        <w:rPr>
          <w:sz w:val="28"/>
          <w:szCs w:val="28"/>
        </w:rPr>
        <w:t>ИПН</w:t>
      </w:r>
      <w:proofErr w:type="spellEnd"/>
      <w:r w:rsidR="00584F7E">
        <w:rPr>
          <w:sz w:val="28"/>
          <w:szCs w:val="28"/>
        </w:rPr>
        <w:t xml:space="preserve"> и списания ГСМ </w:t>
      </w:r>
      <w:r w:rsidR="00584F7E" w:rsidRPr="00584F7E">
        <w:rPr>
          <w:sz w:val="28"/>
          <w:szCs w:val="28"/>
        </w:rPr>
        <w:t xml:space="preserve">сверх установленных норм </w:t>
      </w:r>
      <w:r w:rsidRPr="00CC7600">
        <w:rPr>
          <w:sz w:val="28"/>
          <w:szCs w:val="28"/>
        </w:rPr>
        <w:t xml:space="preserve">на общую сумму 888,4 тыс. тенге по счетам к оплате №17-218 от </w:t>
      </w:r>
      <w:proofErr w:type="spellStart"/>
      <w:r w:rsidRPr="00CC7600">
        <w:rPr>
          <w:sz w:val="28"/>
          <w:szCs w:val="28"/>
        </w:rPr>
        <w:t>13.06.17г</w:t>
      </w:r>
      <w:proofErr w:type="spellEnd"/>
      <w:r w:rsidRPr="00CC7600">
        <w:rPr>
          <w:sz w:val="28"/>
          <w:szCs w:val="28"/>
        </w:rPr>
        <w:t xml:space="preserve">.-214445 тенге, №17-223 от </w:t>
      </w:r>
      <w:proofErr w:type="spellStart"/>
      <w:r w:rsidRPr="00CC7600">
        <w:rPr>
          <w:sz w:val="28"/>
          <w:szCs w:val="28"/>
        </w:rPr>
        <w:t>14.06.17г</w:t>
      </w:r>
      <w:proofErr w:type="spellEnd"/>
      <w:r w:rsidRPr="00CC7600">
        <w:rPr>
          <w:sz w:val="28"/>
          <w:szCs w:val="28"/>
        </w:rPr>
        <w:t xml:space="preserve">. -213 487 тенге, №17-226 от </w:t>
      </w:r>
      <w:proofErr w:type="spellStart"/>
      <w:r w:rsidRPr="00CC7600">
        <w:rPr>
          <w:sz w:val="28"/>
          <w:szCs w:val="28"/>
        </w:rPr>
        <w:t>15.06.17г</w:t>
      </w:r>
      <w:proofErr w:type="spellEnd"/>
      <w:r w:rsidRPr="00CC7600">
        <w:rPr>
          <w:sz w:val="28"/>
          <w:szCs w:val="28"/>
        </w:rPr>
        <w:t xml:space="preserve">. – 225752 тенге, №17-227 от </w:t>
      </w:r>
      <w:proofErr w:type="spellStart"/>
      <w:r w:rsidRPr="00CC7600">
        <w:rPr>
          <w:sz w:val="28"/>
          <w:szCs w:val="28"/>
        </w:rPr>
        <w:t>16.06.17г</w:t>
      </w:r>
      <w:proofErr w:type="spellEnd"/>
      <w:r w:rsidRPr="00CC7600">
        <w:rPr>
          <w:sz w:val="28"/>
          <w:szCs w:val="28"/>
        </w:rPr>
        <w:t xml:space="preserve">.-227317 тенге и по квитанции №009 от </w:t>
      </w:r>
      <w:proofErr w:type="spellStart"/>
      <w:r w:rsidRPr="00CC7600">
        <w:rPr>
          <w:sz w:val="28"/>
          <w:szCs w:val="28"/>
        </w:rPr>
        <w:t>23.06.17г</w:t>
      </w:r>
      <w:proofErr w:type="spellEnd"/>
      <w:r w:rsidRPr="00CC7600">
        <w:rPr>
          <w:sz w:val="28"/>
          <w:szCs w:val="28"/>
        </w:rPr>
        <w:t>. -7,4 тыс. тенге</w:t>
      </w:r>
      <w:r>
        <w:rPr>
          <w:sz w:val="28"/>
          <w:szCs w:val="28"/>
        </w:rPr>
        <w:t>.</w:t>
      </w:r>
      <w:proofErr w:type="gramEnd"/>
    </w:p>
    <w:p w:rsidR="00316839" w:rsidRPr="00F116D1" w:rsidRDefault="00316839" w:rsidP="001E5C62">
      <w:pPr>
        <w:pBdr>
          <w:bottom w:val="single" w:sz="4" w:space="31" w:color="FFFFFF"/>
        </w:pBdr>
        <w:ind w:firstLine="709"/>
        <w:contextualSpacing/>
        <w:jc w:val="both"/>
        <w:rPr>
          <w:b/>
          <w:sz w:val="28"/>
          <w:szCs w:val="28"/>
        </w:rPr>
      </w:pPr>
      <w:r w:rsidRPr="00F116D1">
        <w:rPr>
          <w:b/>
          <w:sz w:val="28"/>
          <w:szCs w:val="28"/>
        </w:rPr>
        <w:t>Уральское государственное учреждение по охране лесов и животного мира.</w:t>
      </w:r>
    </w:p>
    <w:p w:rsidR="00316839" w:rsidRDefault="00316839" w:rsidP="001E5C62">
      <w:pPr>
        <w:pBdr>
          <w:bottom w:val="single" w:sz="4" w:space="31" w:color="FFFFFF"/>
        </w:pBdr>
        <w:ind w:firstLine="709"/>
        <w:contextualSpacing/>
        <w:jc w:val="both"/>
        <w:rPr>
          <w:sz w:val="28"/>
          <w:szCs w:val="28"/>
        </w:rPr>
      </w:pPr>
      <w:r w:rsidRPr="00CC7600">
        <w:rPr>
          <w:sz w:val="28"/>
          <w:szCs w:val="28"/>
        </w:rPr>
        <w:lastRenderedPageBreak/>
        <w:t xml:space="preserve">- по счетам к оплате №17-423 от </w:t>
      </w:r>
      <w:proofErr w:type="spellStart"/>
      <w:r w:rsidRPr="00CC7600">
        <w:rPr>
          <w:sz w:val="28"/>
          <w:szCs w:val="28"/>
        </w:rPr>
        <w:t>23.06.17г</w:t>
      </w:r>
      <w:proofErr w:type="spellEnd"/>
      <w:r w:rsidRPr="00CC7600">
        <w:rPr>
          <w:sz w:val="28"/>
          <w:szCs w:val="28"/>
        </w:rPr>
        <w:t>. перечислен</w:t>
      </w:r>
      <w:r w:rsidR="00584F7E">
        <w:rPr>
          <w:sz w:val="28"/>
          <w:szCs w:val="28"/>
        </w:rPr>
        <w:t xml:space="preserve">а </w:t>
      </w:r>
      <w:r w:rsidRPr="00CC7600">
        <w:rPr>
          <w:sz w:val="28"/>
          <w:szCs w:val="28"/>
        </w:rPr>
        <w:t xml:space="preserve">в доход бюджета </w:t>
      </w:r>
      <w:r w:rsidR="00584F7E" w:rsidRPr="00331BC2">
        <w:rPr>
          <w:bCs/>
          <w:sz w:val="28"/>
          <w:szCs w:val="28"/>
        </w:rPr>
        <w:t xml:space="preserve">переплата при окончательном расчете  </w:t>
      </w:r>
      <w:r w:rsidRPr="00CC7600">
        <w:rPr>
          <w:sz w:val="28"/>
          <w:szCs w:val="28"/>
        </w:rPr>
        <w:t xml:space="preserve">в сумме </w:t>
      </w:r>
      <w:proofErr w:type="spellStart"/>
      <w:r w:rsidRPr="00CC7600">
        <w:rPr>
          <w:sz w:val="28"/>
          <w:szCs w:val="28"/>
        </w:rPr>
        <w:t>94</w:t>
      </w:r>
      <w:r w:rsidR="00584F7E">
        <w:rPr>
          <w:sz w:val="28"/>
          <w:szCs w:val="28"/>
        </w:rPr>
        <w:t>,</w:t>
      </w:r>
      <w:r w:rsidRPr="00CC7600">
        <w:rPr>
          <w:sz w:val="28"/>
          <w:szCs w:val="28"/>
        </w:rPr>
        <w:t>2</w:t>
      </w:r>
      <w:r w:rsidR="00584F7E">
        <w:rPr>
          <w:sz w:val="28"/>
          <w:szCs w:val="28"/>
        </w:rPr>
        <w:t>тыс</w:t>
      </w:r>
      <w:proofErr w:type="spellEnd"/>
      <w:r w:rsidR="00584F7E">
        <w:rPr>
          <w:sz w:val="28"/>
          <w:szCs w:val="28"/>
        </w:rPr>
        <w:t>.</w:t>
      </w:r>
      <w:r w:rsidRPr="00CC7600">
        <w:rPr>
          <w:sz w:val="28"/>
          <w:szCs w:val="28"/>
        </w:rPr>
        <w:t xml:space="preserve"> тенге. </w:t>
      </w:r>
    </w:p>
    <w:p w:rsidR="00316839" w:rsidRPr="00F116D1" w:rsidRDefault="00316839" w:rsidP="001E5C62">
      <w:pPr>
        <w:pBdr>
          <w:bottom w:val="single" w:sz="4" w:space="31" w:color="FFFFFF"/>
        </w:pBdr>
        <w:ind w:firstLine="709"/>
        <w:contextualSpacing/>
        <w:jc w:val="both"/>
        <w:rPr>
          <w:b/>
          <w:sz w:val="28"/>
          <w:szCs w:val="28"/>
        </w:rPr>
      </w:pPr>
      <w:r w:rsidRPr="00F116D1">
        <w:rPr>
          <w:b/>
          <w:sz w:val="28"/>
          <w:szCs w:val="28"/>
        </w:rPr>
        <w:t xml:space="preserve">Чапаевское государственное учреждение по охране лесов и животного мира.  </w:t>
      </w:r>
    </w:p>
    <w:p w:rsidR="00316839" w:rsidRDefault="00316839" w:rsidP="001E5C62">
      <w:pPr>
        <w:pBdr>
          <w:bottom w:val="single" w:sz="4" w:space="31" w:color="FFFFFF"/>
        </w:pBdr>
        <w:ind w:firstLine="709"/>
        <w:contextualSpacing/>
        <w:jc w:val="both"/>
        <w:rPr>
          <w:sz w:val="28"/>
          <w:szCs w:val="28"/>
        </w:rPr>
      </w:pPr>
      <w:r w:rsidRPr="00CC7600">
        <w:rPr>
          <w:sz w:val="28"/>
          <w:szCs w:val="28"/>
        </w:rPr>
        <w:t xml:space="preserve">- оприходованы запасы выявленные в ходе инвентаризации по </w:t>
      </w:r>
      <w:proofErr w:type="gramStart"/>
      <w:r w:rsidRPr="00CC7600">
        <w:rPr>
          <w:sz w:val="28"/>
          <w:szCs w:val="28"/>
        </w:rPr>
        <w:t>Д-т</w:t>
      </w:r>
      <w:proofErr w:type="gramEnd"/>
      <w:r w:rsidRPr="00CC7600">
        <w:rPr>
          <w:sz w:val="28"/>
          <w:szCs w:val="28"/>
        </w:rPr>
        <w:t xml:space="preserve"> 1330 «Готовая продукция» и К-т 8010 «Затраты на производство и другие цели» на сумму 75,4 тыс. тенге. </w:t>
      </w:r>
    </w:p>
    <w:p w:rsidR="00316839" w:rsidRPr="00F116D1" w:rsidRDefault="00316839" w:rsidP="001E5C62">
      <w:pPr>
        <w:pBdr>
          <w:bottom w:val="single" w:sz="4" w:space="31" w:color="FFFFFF"/>
        </w:pBdr>
        <w:ind w:firstLine="709"/>
        <w:contextualSpacing/>
        <w:jc w:val="both"/>
        <w:rPr>
          <w:b/>
          <w:sz w:val="28"/>
          <w:szCs w:val="28"/>
        </w:rPr>
      </w:pPr>
      <w:proofErr w:type="spellStart"/>
      <w:r w:rsidRPr="00F116D1">
        <w:rPr>
          <w:b/>
          <w:sz w:val="28"/>
          <w:szCs w:val="28"/>
        </w:rPr>
        <w:t>Тайпакское</w:t>
      </w:r>
      <w:proofErr w:type="spellEnd"/>
      <w:r w:rsidRPr="00F116D1">
        <w:rPr>
          <w:b/>
          <w:sz w:val="28"/>
          <w:szCs w:val="28"/>
        </w:rPr>
        <w:t xml:space="preserve"> государственное учреждение по</w:t>
      </w:r>
      <w:r>
        <w:rPr>
          <w:b/>
          <w:sz w:val="28"/>
          <w:szCs w:val="28"/>
        </w:rPr>
        <w:t xml:space="preserve"> охране лесов и животного мира.</w:t>
      </w:r>
    </w:p>
    <w:p w:rsidR="00316839" w:rsidRDefault="00316839" w:rsidP="001E5C62">
      <w:pPr>
        <w:pBdr>
          <w:bottom w:val="single" w:sz="4" w:space="31" w:color="FFFFFF"/>
        </w:pBdr>
        <w:ind w:firstLine="709"/>
        <w:contextualSpacing/>
        <w:jc w:val="both"/>
        <w:rPr>
          <w:sz w:val="28"/>
          <w:szCs w:val="28"/>
        </w:rPr>
      </w:pPr>
      <w:r w:rsidRPr="00CC7600">
        <w:rPr>
          <w:sz w:val="28"/>
          <w:szCs w:val="28"/>
        </w:rPr>
        <w:t xml:space="preserve">- </w:t>
      </w:r>
      <w:r w:rsidR="00584F7E" w:rsidRPr="00CC7600">
        <w:rPr>
          <w:sz w:val="28"/>
          <w:szCs w:val="28"/>
        </w:rPr>
        <w:t>по квитанци</w:t>
      </w:r>
      <w:r w:rsidR="00584F7E">
        <w:rPr>
          <w:sz w:val="28"/>
          <w:szCs w:val="28"/>
        </w:rPr>
        <w:t>и</w:t>
      </w:r>
      <w:r w:rsidR="00584F7E" w:rsidRPr="00CC7600">
        <w:rPr>
          <w:sz w:val="28"/>
          <w:szCs w:val="28"/>
        </w:rPr>
        <w:t xml:space="preserve"> №0021 от 29 мая 2007 года</w:t>
      </w:r>
      <w:r w:rsidR="00584F7E">
        <w:rPr>
          <w:sz w:val="28"/>
          <w:szCs w:val="28"/>
        </w:rPr>
        <w:t xml:space="preserve"> оплачена </w:t>
      </w:r>
      <w:r w:rsidRPr="00CC7600">
        <w:rPr>
          <w:sz w:val="28"/>
          <w:szCs w:val="28"/>
        </w:rPr>
        <w:t xml:space="preserve">в доход бюджета </w:t>
      </w:r>
      <w:r w:rsidR="00584F7E">
        <w:rPr>
          <w:sz w:val="28"/>
          <w:szCs w:val="28"/>
        </w:rPr>
        <w:t xml:space="preserve">сумма </w:t>
      </w:r>
      <w:r w:rsidR="00584F7E" w:rsidRPr="00C17D3C">
        <w:rPr>
          <w:sz w:val="28"/>
          <w:szCs w:val="28"/>
        </w:rPr>
        <w:t>переплат</w:t>
      </w:r>
      <w:r w:rsidR="00584F7E">
        <w:rPr>
          <w:sz w:val="28"/>
          <w:szCs w:val="28"/>
        </w:rPr>
        <w:t>ы</w:t>
      </w:r>
      <w:r w:rsidR="00584F7E" w:rsidRPr="00C17D3C">
        <w:rPr>
          <w:sz w:val="28"/>
          <w:szCs w:val="28"/>
        </w:rPr>
        <w:t xml:space="preserve"> по расчету отпускных</w:t>
      </w:r>
      <w:r w:rsidR="00584F7E">
        <w:rPr>
          <w:sz w:val="28"/>
          <w:szCs w:val="28"/>
        </w:rPr>
        <w:t xml:space="preserve"> работникам </w:t>
      </w:r>
      <w:r w:rsidRPr="00CC7600">
        <w:rPr>
          <w:sz w:val="28"/>
          <w:szCs w:val="28"/>
        </w:rPr>
        <w:t>19,4 тыс. тенге</w:t>
      </w:r>
      <w:r w:rsidR="00584F7E">
        <w:rPr>
          <w:sz w:val="28"/>
          <w:szCs w:val="28"/>
        </w:rPr>
        <w:t>.</w:t>
      </w:r>
      <w:r w:rsidRPr="00CC7600">
        <w:rPr>
          <w:sz w:val="28"/>
          <w:szCs w:val="28"/>
        </w:rPr>
        <w:t xml:space="preserve"> </w:t>
      </w:r>
    </w:p>
    <w:p w:rsidR="00316839" w:rsidRPr="00F116D1" w:rsidRDefault="00316839" w:rsidP="001E5C62">
      <w:pPr>
        <w:pBdr>
          <w:bottom w:val="single" w:sz="4" w:space="31" w:color="FFFFFF"/>
        </w:pBdr>
        <w:ind w:firstLine="709"/>
        <w:contextualSpacing/>
        <w:jc w:val="both"/>
        <w:rPr>
          <w:b/>
          <w:sz w:val="28"/>
          <w:szCs w:val="28"/>
        </w:rPr>
      </w:pPr>
      <w:r w:rsidRPr="00F116D1">
        <w:rPr>
          <w:b/>
          <w:sz w:val="28"/>
          <w:szCs w:val="28"/>
        </w:rPr>
        <w:t>Бокейординское государственное учреждение п</w:t>
      </w:r>
      <w:r>
        <w:rPr>
          <w:b/>
          <w:sz w:val="28"/>
          <w:szCs w:val="28"/>
        </w:rPr>
        <w:t>о охране лесов и животного мира</w:t>
      </w:r>
      <w:r w:rsidRPr="00F116D1">
        <w:rPr>
          <w:b/>
          <w:sz w:val="28"/>
          <w:szCs w:val="28"/>
        </w:rPr>
        <w:t>.</w:t>
      </w:r>
    </w:p>
    <w:p w:rsidR="00316839" w:rsidRDefault="00316839" w:rsidP="001E5C62">
      <w:pPr>
        <w:pBdr>
          <w:bottom w:val="single" w:sz="4" w:space="31" w:color="FFFFFF"/>
        </w:pBdr>
        <w:ind w:firstLine="709"/>
        <w:contextualSpacing/>
        <w:jc w:val="both"/>
        <w:rPr>
          <w:sz w:val="28"/>
          <w:szCs w:val="28"/>
          <w:lang w:val="kk-KZ"/>
        </w:rPr>
      </w:pPr>
      <w:r w:rsidRPr="00CC7600">
        <w:rPr>
          <w:sz w:val="28"/>
          <w:szCs w:val="28"/>
        </w:rPr>
        <w:t xml:space="preserve">- </w:t>
      </w:r>
      <w:r w:rsidR="00082A76">
        <w:rPr>
          <w:sz w:val="28"/>
          <w:szCs w:val="28"/>
        </w:rPr>
        <w:t>пере</w:t>
      </w:r>
      <w:r w:rsidRPr="00CC7600">
        <w:rPr>
          <w:sz w:val="28"/>
          <w:szCs w:val="28"/>
        </w:rPr>
        <w:t xml:space="preserve">плата </w:t>
      </w:r>
      <w:r w:rsidR="00584F7E">
        <w:rPr>
          <w:sz w:val="28"/>
          <w:szCs w:val="28"/>
        </w:rPr>
        <w:t xml:space="preserve">по </w:t>
      </w:r>
      <w:r w:rsidRPr="00CC7600">
        <w:rPr>
          <w:sz w:val="28"/>
          <w:szCs w:val="28"/>
        </w:rPr>
        <w:t>заработной плат</w:t>
      </w:r>
      <w:r w:rsidR="00584F7E">
        <w:rPr>
          <w:sz w:val="28"/>
          <w:szCs w:val="28"/>
        </w:rPr>
        <w:t>е</w:t>
      </w:r>
      <w:r w:rsidRPr="00CC7600">
        <w:rPr>
          <w:sz w:val="28"/>
          <w:szCs w:val="28"/>
        </w:rPr>
        <w:t xml:space="preserve"> в сумме 9,3 тыс. тенге, командировочны</w:t>
      </w:r>
      <w:r w:rsidR="00082A76">
        <w:rPr>
          <w:sz w:val="28"/>
          <w:szCs w:val="28"/>
        </w:rPr>
        <w:t>х</w:t>
      </w:r>
      <w:r w:rsidRPr="00CC7600">
        <w:rPr>
          <w:sz w:val="28"/>
          <w:szCs w:val="28"/>
        </w:rPr>
        <w:t xml:space="preserve"> расход</w:t>
      </w:r>
      <w:r w:rsidR="00082A76">
        <w:rPr>
          <w:sz w:val="28"/>
          <w:szCs w:val="28"/>
        </w:rPr>
        <w:t>ов</w:t>
      </w:r>
      <w:r w:rsidRPr="00CC7600">
        <w:rPr>
          <w:sz w:val="28"/>
          <w:szCs w:val="28"/>
        </w:rPr>
        <w:t xml:space="preserve"> 7,0 тыс. тенге, переговор</w:t>
      </w:r>
      <w:r w:rsidR="00082A76">
        <w:rPr>
          <w:sz w:val="28"/>
          <w:szCs w:val="28"/>
        </w:rPr>
        <w:t>ов</w:t>
      </w:r>
      <w:r w:rsidRPr="00CC7600">
        <w:rPr>
          <w:sz w:val="28"/>
          <w:szCs w:val="28"/>
        </w:rPr>
        <w:t xml:space="preserve"> неслужебного характера</w:t>
      </w:r>
      <w:r w:rsidR="00032E8B">
        <w:rPr>
          <w:sz w:val="28"/>
          <w:szCs w:val="28"/>
        </w:rPr>
        <w:t xml:space="preserve"> </w:t>
      </w:r>
      <w:r w:rsidRPr="00CC7600">
        <w:rPr>
          <w:sz w:val="28"/>
          <w:szCs w:val="28"/>
        </w:rPr>
        <w:t>4,6 тыс. тенге</w:t>
      </w:r>
      <w:r w:rsidR="00082A76">
        <w:rPr>
          <w:sz w:val="28"/>
          <w:szCs w:val="28"/>
        </w:rPr>
        <w:t>,</w:t>
      </w:r>
      <w:r w:rsidRPr="00CC7600">
        <w:rPr>
          <w:sz w:val="28"/>
          <w:szCs w:val="28"/>
        </w:rPr>
        <w:t xml:space="preserve"> </w:t>
      </w:r>
      <w:r w:rsidR="00584F7E">
        <w:rPr>
          <w:sz w:val="28"/>
          <w:szCs w:val="28"/>
        </w:rPr>
        <w:t>оплачена</w:t>
      </w:r>
      <w:r w:rsidRPr="00CC7600">
        <w:rPr>
          <w:sz w:val="28"/>
          <w:szCs w:val="28"/>
        </w:rPr>
        <w:t xml:space="preserve"> по квитанции №001983 от 29 мая 2017 года. </w:t>
      </w:r>
    </w:p>
    <w:p w:rsidR="00817DD3" w:rsidRDefault="00817DD3" w:rsidP="00817DD3">
      <w:pPr>
        <w:pBdr>
          <w:bottom w:val="single" w:sz="4" w:space="31" w:color="FFFFFF"/>
        </w:pBdr>
        <w:ind w:firstLine="709"/>
        <w:contextualSpacing/>
        <w:jc w:val="both"/>
        <w:rPr>
          <w:b/>
          <w:sz w:val="28"/>
          <w:szCs w:val="28"/>
        </w:rPr>
      </w:pPr>
      <w:r>
        <w:rPr>
          <w:b/>
          <w:sz w:val="28"/>
          <w:szCs w:val="28"/>
          <w:lang w:val="kk-KZ"/>
        </w:rPr>
        <w:t>Январцевское</w:t>
      </w:r>
      <w:r w:rsidRPr="00F116D1">
        <w:rPr>
          <w:b/>
          <w:sz w:val="28"/>
          <w:szCs w:val="28"/>
        </w:rPr>
        <w:t xml:space="preserve"> государственное учреждение п</w:t>
      </w:r>
      <w:r>
        <w:rPr>
          <w:b/>
          <w:sz w:val="28"/>
          <w:szCs w:val="28"/>
        </w:rPr>
        <w:t>о охране лесов и животного мира</w:t>
      </w:r>
      <w:r w:rsidRPr="00F116D1">
        <w:rPr>
          <w:b/>
          <w:sz w:val="28"/>
          <w:szCs w:val="28"/>
        </w:rPr>
        <w:t>.</w:t>
      </w:r>
    </w:p>
    <w:p w:rsidR="00993ADA" w:rsidRDefault="00993ADA" w:rsidP="00993ADA">
      <w:pPr>
        <w:pBdr>
          <w:bottom w:val="single" w:sz="4" w:space="31" w:color="FFFFFF"/>
        </w:pBdr>
        <w:ind w:firstLine="709"/>
        <w:contextualSpacing/>
        <w:jc w:val="both"/>
        <w:rPr>
          <w:sz w:val="28"/>
          <w:szCs w:val="28"/>
        </w:rPr>
      </w:pPr>
      <w:r w:rsidRPr="00CC7600">
        <w:rPr>
          <w:sz w:val="28"/>
          <w:szCs w:val="28"/>
        </w:rPr>
        <w:t xml:space="preserve">- </w:t>
      </w:r>
      <w:r>
        <w:rPr>
          <w:sz w:val="28"/>
          <w:szCs w:val="28"/>
        </w:rPr>
        <w:t>оплачена</w:t>
      </w:r>
      <w:r w:rsidRPr="00CC7600">
        <w:rPr>
          <w:sz w:val="28"/>
          <w:szCs w:val="28"/>
        </w:rPr>
        <w:t xml:space="preserve"> в доход бюджета </w:t>
      </w:r>
      <w:r>
        <w:rPr>
          <w:sz w:val="28"/>
          <w:szCs w:val="28"/>
        </w:rPr>
        <w:t xml:space="preserve">переплата по заработной плате </w:t>
      </w:r>
      <w:r>
        <w:rPr>
          <w:sz w:val="28"/>
          <w:szCs w:val="28"/>
          <w:lang w:val="kk-KZ"/>
        </w:rPr>
        <w:t>51,8</w:t>
      </w:r>
      <w:r w:rsidRPr="00CC7600">
        <w:rPr>
          <w:sz w:val="28"/>
          <w:szCs w:val="28"/>
        </w:rPr>
        <w:t xml:space="preserve"> тыс. тенге </w:t>
      </w:r>
      <w:proofErr w:type="gramStart"/>
      <w:r w:rsidRPr="00C85C2F">
        <w:rPr>
          <w:sz w:val="28"/>
          <w:szCs w:val="28"/>
        </w:rPr>
        <w:t>по</w:t>
      </w:r>
      <w:proofErr w:type="gramEnd"/>
      <w:r w:rsidRPr="00C85C2F">
        <w:rPr>
          <w:sz w:val="28"/>
          <w:szCs w:val="28"/>
        </w:rPr>
        <w:t xml:space="preserve"> </w:t>
      </w:r>
      <w:proofErr w:type="gramStart"/>
      <w:r w:rsidRPr="00C85C2F">
        <w:rPr>
          <w:sz w:val="28"/>
          <w:szCs w:val="28"/>
        </w:rPr>
        <w:t>квитанций</w:t>
      </w:r>
      <w:proofErr w:type="gramEnd"/>
      <w:r w:rsidRPr="00C85C2F">
        <w:rPr>
          <w:sz w:val="28"/>
          <w:szCs w:val="28"/>
        </w:rPr>
        <w:t xml:space="preserve"> №000</w:t>
      </w:r>
      <w:r w:rsidR="00C85C2F" w:rsidRPr="00C85C2F">
        <w:rPr>
          <w:sz w:val="28"/>
          <w:szCs w:val="28"/>
        </w:rPr>
        <w:t>2</w:t>
      </w:r>
      <w:r w:rsidRPr="00C85C2F">
        <w:rPr>
          <w:sz w:val="28"/>
          <w:szCs w:val="28"/>
        </w:rPr>
        <w:t xml:space="preserve"> от </w:t>
      </w:r>
      <w:r w:rsidR="00C85C2F" w:rsidRPr="00C85C2F">
        <w:rPr>
          <w:sz w:val="28"/>
          <w:szCs w:val="28"/>
        </w:rPr>
        <w:t>02</w:t>
      </w:r>
      <w:r w:rsidRPr="00C85C2F">
        <w:rPr>
          <w:sz w:val="28"/>
          <w:szCs w:val="28"/>
        </w:rPr>
        <w:t>.06.20</w:t>
      </w:r>
      <w:r w:rsidR="00C85C2F" w:rsidRPr="00C85C2F">
        <w:rPr>
          <w:sz w:val="28"/>
          <w:szCs w:val="28"/>
        </w:rPr>
        <w:t>17</w:t>
      </w:r>
      <w:r w:rsidRPr="00C85C2F">
        <w:rPr>
          <w:sz w:val="28"/>
          <w:szCs w:val="28"/>
        </w:rPr>
        <w:t xml:space="preserve"> года.</w:t>
      </w:r>
    </w:p>
    <w:p w:rsidR="00316839" w:rsidRDefault="00316839" w:rsidP="001E5C62">
      <w:pPr>
        <w:pBdr>
          <w:bottom w:val="single" w:sz="4" w:space="31" w:color="FFFFFF"/>
        </w:pBdr>
        <w:ind w:firstLine="709"/>
        <w:contextualSpacing/>
        <w:jc w:val="both"/>
        <w:rPr>
          <w:b/>
          <w:sz w:val="28"/>
          <w:szCs w:val="28"/>
        </w:rPr>
      </w:pPr>
      <w:r>
        <w:rPr>
          <w:b/>
          <w:sz w:val="28"/>
          <w:szCs w:val="28"/>
        </w:rPr>
        <w:t>Чингирлауское</w:t>
      </w:r>
      <w:r w:rsidRPr="00F116D1">
        <w:rPr>
          <w:b/>
          <w:sz w:val="28"/>
          <w:szCs w:val="28"/>
        </w:rPr>
        <w:t xml:space="preserve"> государственное учреждение п</w:t>
      </w:r>
      <w:r>
        <w:rPr>
          <w:b/>
          <w:sz w:val="28"/>
          <w:szCs w:val="28"/>
        </w:rPr>
        <w:t>о охране лесов и животного мира</w:t>
      </w:r>
      <w:r w:rsidRPr="00F116D1">
        <w:rPr>
          <w:b/>
          <w:sz w:val="28"/>
          <w:szCs w:val="28"/>
        </w:rPr>
        <w:t>.</w:t>
      </w:r>
    </w:p>
    <w:p w:rsidR="00316839" w:rsidRDefault="00316839" w:rsidP="001E5C62">
      <w:pPr>
        <w:pBdr>
          <w:bottom w:val="single" w:sz="4" w:space="31" w:color="FFFFFF"/>
        </w:pBdr>
        <w:ind w:firstLine="709"/>
        <w:contextualSpacing/>
        <w:jc w:val="both"/>
        <w:rPr>
          <w:sz w:val="28"/>
          <w:szCs w:val="28"/>
        </w:rPr>
      </w:pPr>
      <w:r w:rsidRPr="00CC7600">
        <w:rPr>
          <w:sz w:val="28"/>
          <w:szCs w:val="28"/>
        </w:rPr>
        <w:t xml:space="preserve">- </w:t>
      </w:r>
      <w:r w:rsidR="00584F7E">
        <w:rPr>
          <w:sz w:val="28"/>
          <w:szCs w:val="28"/>
        </w:rPr>
        <w:t>оплачена</w:t>
      </w:r>
      <w:r w:rsidRPr="00CC7600">
        <w:rPr>
          <w:sz w:val="28"/>
          <w:szCs w:val="28"/>
        </w:rPr>
        <w:t xml:space="preserve"> в доход бюджета </w:t>
      </w:r>
      <w:r w:rsidR="00584F7E">
        <w:rPr>
          <w:sz w:val="28"/>
          <w:szCs w:val="28"/>
        </w:rPr>
        <w:t xml:space="preserve">переплата по заработной плате </w:t>
      </w:r>
      <w:r>
        <w:rPr>
          <w:sz w:val="28"/>
          <w:szCs w:val="28"/>
        </w:rPr>
        <w:t>58</w:t>
      </w:r>
      <w:r w:rsidRPr="00CC7600">
        <w:rPr>
          <w:sz w:val="28"/>
          <w:szCs w:val="28"/>
        </w:rPr>
        <w:t>,</w:t>
      </w:r>
      <w:r>
        <w:rPr>
          <w:sz w:val="28"/>
          <w:szCs w:val="28"/>
        </w:rPr>
        <w:t>6</w:t>
      </w:r>
      <w:r w:rsidRPr="00CC7600">
        <w:rPr>
          <w:sz w:val="28"/>
          <w:szCs w:val="28"/>
        </w:rPr>
        <w:t xml:space="preserve"> тыс. тенге </w:t>
      </w:r>
      <w:proofErr w:type="gramStart"/>
      <w:r w:rsidRPr="00CC7600">
        <w:rPr>
          <w:sz w:val="28"/>
          <w:szCs w:val="28"/>
        </w:rPr>
        <w:t>по</w:t>
      </w:r>
      <w:proofErr w:type="gramEnd"/>
      <w:r w:rsidRPr="00CC7600">
        <w:rPr>
          <w:sz w:val="28"/>
          <w:szCs w:val="28"/>
        </w:rPr>
        <w:t xml:space="preserve"> </w:t>
      </w:r>
      <w:proofErr w:type="gramStart"/>
      <w:r w:rsidRPr="00CC7600">
        <w:rPr>
          <w:sz w:val="28"/>
          <w:szCs w:val="28"/>
        </w:rPr>
        <w:t>квитанций</w:t>
      </w:r>
      <w:proofErr w:type="gramEnd"/>
      <w:r w:rsidRPr="00CC7600">
        <w:rPr>
          <w:sz w:val="28"/>
          <w:szCs w:val="28"/>
        </w:rPr>
        <w:t xml:space="preserve"> №</w:t>
      </w:r>
      <w:r>
        <w:rPr>
          <w:sz w:val="28"/>
          <w:szCs w:val="28"/>
        </w:rPr>
        <w:t>0004</w:t>
      </w:r>
      <w:r w:rsidRPr="00CC7600">
        <w:rPr>
          <w:sz w:val="28"/>
          <w:szCs w:val="28"/>
        </w:rPr>
        <w:t xml:space="preserve"> от 29</w:t>
      </w:r>
      <w:r>
        <w:rPr>
          <w:sz w:val="28"/>
          <w:szCs w:val="28"/>
        </w:rPr>
        <w:t>.06.</w:t>
      </w:r>
      <w:r w:rsidRPr="00CC7600">
        <w:rPr>
          <w:sz w:val="28"/>
          <w:szCs w:val="28"/>
        </w:rPr>
        <w:t>20</w:t>
      </w:r>
      <w:r w:rsidR="00C85C2F">
        <w:rPr>
          <w:sz w:val="28"/>
          <w:szCs w:val="28"/>
        </w:rPr>
        <w:t>1</w:t>
      </w:r>
      <w:r w:rsidRPr="00CC7600">
        <w:rPr>
          <w:sz w:val="28"/>
          <w:szCs w:val="28"/>
        </w:rPr>
        <w:t>7 года</w:t>
      </w:r>
      <w:r>
        <w:rPr>
          <w:sz w:val="28"/>
          <w:szCs w:val="28"/>
        </w:rPr>
        <w:t>.</w:t>
      </w:r>
    </w:p>
    <w:p w:rsidR="00316839" w:rsidRDefault="00316839" w:rsidP="001E5C62">
      <w:pPr>
        <w:pBdr>
          <w:bottom w:val="single" w:sz="4" w:space="31" w:color="FFFFFF"/>
        </w:pBdr>
        <w:suppressAutoHyphens/>
        <w:ind w:firstLine="708"/>
        <w:contextualSpacing/>
        <w:jc w:val="both"/>
        <w:rPr>
          <w:b/>
          <w:sz w:val="28"/>
          <w:szCs w:val="28"/>
        </w:rPr>
      </w:pPr>
      <w:r>
        <w:rPr>
          <w:b/>
          <w:sz w:val="28"/>
          <w:szCs w:val="28"/>
        </w:rPr>
        <w:t>Выводы</w:t>
      </w:r>
      <w:r w:rsidRPr="00584EF5">
        <w:rPr>
          <w:b/>
          <w:sz w:val="28"/>
          <w:szCs w:val="28"/>
        </w:rPr>
        <w:t xml:space="preserve"> по итогам государственного аудита: </w:t>
      </w:r>
    </w:p>
    <w:p w:rsidR="008536B9" w:rsidRPr="00745260" w:rsidRDefault="008536B9" w:rsidP="001E5C62">
      <w:pPr>
        <w:pBdr>
          <w:bottom w:val="single" w:sz="4" w:space="31" w:color="FFFFFF"/>
        </w:pBdr>
        <w:suppressAutoHyphens/>
        <w:ind w:firstLine="708"/>
        <w:contextualSpacing/>
        <w:jc w:val="both"/>
        <w:rPr>
          <w:rStyle w:val="affa"/>
          <w:i w:val="0"/>
          <w:sz w:val="28"/>
          <w:szCs w:val="28"/>
        </w:rPr>
      </w:pPr>
      <w:r w:rsidRPr="00745260">
        <w:rPr>
          <w:rStyle w:val="affa"/>
          <w:i w:val="0"/>
          <w:sz w:val="28"/>
          <w:szCs w:val="28"/>
        </w:rPr>
        <w:t xml:space="preserve">Аудитом </w:t>
      </w:r>
      <w:proofErr w:type="gramStart"/>
      <w:r w:rsidRPr="00745260">
        <w:rPr>
          <w:rStyle w:val="affa"/>
          <w:i w:val="0"/>
          <w:sz w:val="28"/>
          <w:szCs w:val="28"/>
        </w:rPr>
        <w:t>правильности планирования расходов администратора бюджетных программ</w:t>
      </w:r>
      <w:proofErr w:type="gramEnd"/>
      <w:r w:rsidRPr="00745260">
        <w:rPr>
          <w:rStyle w:val="affa"/>
          <w:i w:val="0"/>
          <w:sz w:val="28"/>
          <w:szCs w:val="28"/>
        </w:rPr>
        <w:t xml:space="preserve"> и его подведомственных организации и составления бюджетных заявок установлены нарушения законодательства РК в части отсутствия расчетов, обосновывающих документов.</w:t>
      </w:r>
    </w:p>
    <w:p w:rsidR="00745260" w:rsidRPr="00745260" w:rsidRDefault="008536B9" w:rsidP="00745260">
      <w:pPr>
        <w:pBdr>
          <w:bottom w:val="single" w:sz="4" w:space="31" w:color="FFFFFF"/>
        </w:pBdr>
        <w:suppressAutoHyphens/>
        <w:ind w:firstLine="708"/>
        <w:contextualSpacing/>
        <w:jc w:val="both"/>
        <w:rPr>
          <w:rStyle w:val="affa"/>
          <w:i w:val="0"/>
          <w:sz w:val="28"/>
          <w:szCs w:val="28"/>
        </w:rPr>
      </w:pPr>
      <w:r w:rsidRPr="00745260">
        <w:rPr>
          <w:rStyle w:val="affa"/>
          <w:i w:val="0"/>
          <w:sz w:val="28"/>
          <w:szCs w:val="28"/>
        </w:rPr>
        <w:t xml:space="preserve">Анализ мониторинга реализации </w:t>
      </w:r>
      <w:r w:rsidR="00082A76" w:rsidRPr="00745260">
        <w:rPr>
          <w:rStyle w:val="affa"/>
          <w:i w:val="0"/>
          <w:sz w:val="28"/>
          <w:szCs w:val="28"/>
        </w:rPr>
        <w:t xml:space="preserve">по </w:t>
      </w:r>
      <w:r w:rsidRPr="00745260">
        <w:rPr>
          <w:rStyle w:val="affa"/>
          <w:i w:val="0"/>
          <w:sz w:val="28"/>
          <w:szCs w:val="28"/>
        </w:rPr>
        <w:t>направлени</w:t>
      </w:r>
      <w:r w:rsidR="00082A76" w:rsidRPr="00745260">
        <w:rPr>
          <w:rStyle w:val="affa"/>
          <w:i w:val="0"/>
          <w:sz w:val="28"/>
          <w:szCs w:val="28"/>
        </w:rPr>
        <w:t>ю</w:t>
      </w:r>
      <w:r w:rsidRPr="00745260">
        <w:rPr>
          <w:rStyle w:val="affa"/>
          <w:i w:val="0"/>
          <w:sz w:val="28"/>
          <w:szCs w:val="28"/>
        </w:rPr>
        <w:t xml:space="preserve"> «экология и земельные ресурсы» Программы развития территории ЗКО на 2015 год, соисполнителем котор</w:t>
      </w:r>
      <w:r w:rsidR="00082A76" w:rsidRPr="00745260">
        <w:rPr>
          <w:rStyle w:val="affa"/>
          <w:i w:val="0"/>
          <w:sz w:val="28"/>
          <w:szCs w:val="28"/>
        </w:rPr>
        <w:t>ой</w:t>
      </w:r>
      <w:r w:rsidRPr="00745260">
        <w:rPr>
          <w:rStyle w:val="affa"/>
          <w:i w:val="0"/>
          <w:sz w:val="28"/>
          <w:szCs w:val="28"/>
        </w:rPr>
        <w:t xml:space="preserve"> является Управление, выявил </w:t>
      </w:r>
      <w:proofErr w:type="spellStart"/>
      <w:r w:rsidRPr="00745260">
        <w:rPr>
          <w:rStyle w:val="affa"/>
          <w:i w:val="0"/>
          <w:sz w:val="28"/>
          <w:szCs w:val="28"/>
        </w:rPr>
        <w:t>недостижени</w:t>
      </w:r>
      <w:r w:rsidR="00082A76" w:rsidRPr="00745260">
        <w:rPr>
          <w:rStyle w:val="affa"/>
          <w:i w:val="0"/>
          <w:sz w:val="28"/>
          <w:szCs w:val="28"/>
        </w:rPr>
        <w:t>е</w:t>
      </w:r>
      <w:proofErr w:type="spellEnd"/>
      <w:r w:rsidRPr="00745260">
        <w:rPr>
          <w:rStyle w:val="affa"/>
          <w:i w:val="0"/>
          <w:sz w:val="28"/>
          <w:szCs w:val="28"/>
        </w:rPr>
        <w:t xml:space="preserve"> 1 целевого индикатора «Площадь покрытых лесом угодий государственного лесного фонда», 1 показателя </w:t>
      </w:r>
      <w:r w:rsidR="004471B5" w:rsidRPr="00745260">
        <w:rPr>
          <w:rStyle w:val="affa"/>
          <w:i w:val="0"/>
          <w:sz w:val="28"/>
          <w:szCs w:val="28"/>
        </w:rPr>
        <w:t>«Сбро</w:t>
      </w:r>
      <w:r w:rsidR="00745260" w:rsidRPr="00745260">
        <w:rPr>
          <w:rStyle w:val="affa"/>
          <w:i w:val="0"/>
          <w:sz w:val="28"/>
          <w:szCs w:val="28"/>
        </w:rPr>
        <w:t>с сточных вод в водные объекты»</w:t>
      </w:r>
      <w:r w:rsidR="004471B5" w:rsidRPr="00745260">
        <w:rPr>
          <w:rStyle w:val="affa"/>
          <w:i w:val="0"/>
          <w:sz w:val="28"/>
          <w:szCs w:val="28"/>
        </w:rPr>
        <w:t xml:space="preserve">. Кроме того не выполнено мероприятие по ликвидации стихийных свалок сельских населенных пунктов и </w:t>
      </w:r>
      <w:proofErr w:type="spellStart"/>
      <w:r w:rsidR="004471B5" w:rsidRPr="00745260">
        <w:rPr>
          <w:rStyle w:val="affa"/>
          <w:i w:val="0"/>
          <w:sz w:val="28"/>
          <w:szCs w:val="28"/>
        </w:rPr>
        <w:t>г</w:t>
      </w:r>
      <w:proofErr w:type="gramStart"/>
      <w:r w:rsidR="004471B5" w:rsidRPr="00745260">
        <w:rPr>
          <w:rStyle w:val="affa"/>
          <w:i w:val="0"/>
          <w:sz w:val="28"/>
          <w:szCs w:val="28"/>
        </w:rPr>
        <w:t>.У</w:t>
      </w:r>
      <w:proofErr w:type="gramEnd"/>
      <w:r w:rsidR="004471B5" w:rsidRPr="00745260">
        <w:rPr>
          <w:rStyle w:val="affa"/>
          <w:i w:val="0"/>
          <w:sz w:val="28"/>
          <w:szCs w:val="28"/>
        </w:rPr>
        <w:t>ральска</w:t>
      </w:r>
      <w:proofErr w:type="spellEnd"/>
      <w:r w:rsidR="004471B5" w:rsidRPr="00745260">
        <w:rPr>
          <w:rStyle w:val="affa"/>
          <w:i w:val="0"/>
          <w:sz w:val="28"/>
          <w:szCs w:val="28"/>
        </w:rPr>
        <w:t xml:space="preserve">. </w:t>
      </w:r>
      <w:proofErr w:type="gramStart"/>
      <w:r w:rsidR="004471B5" w:rsidRPr="00745260">
        <w:rPr>
          <w:rStyle w:val="affa"/>
          <w:i w:val="0"/>
          <w:sz w:val="28"/>
          <w:szCs w:val="28"/>
        </w:rPr>
        <w:t>Согласно отчета</w:t>
      </w:r>
      <w:proofErr w:type="gramEnd"/>
      <w:r w:rsidR="004471B5" w:rsidRPr="00745260">
        <w:rPr>
          <w:rStyle w:val="affa"/>
          <w:i w:val="0"/>
          <w:sz w:val="28"/>
          <w:szCs w:val="28"/>
        </w:rPr>
        <w:t xml:space="preserve"> о реализации </w:t>
      </w:r>
      <w:proofErr w:type="spellStart"/>
      <w:r w:rsidR="004471B5" w:rsidRPr="00745260">
        <w:rPr>
          <w:rStyle w:val="affa"/>
          <w:i w:val="0"/>
          <w:sz w:val="28"/>
          <w:szCs w:val="28"/>
        </w:rPr>
        <w:t>ПРТ</w:t>
      </w:r>
      <w:proofErr w:type="spellEnd"/>
      <w:r w:rsidR="004471B5" w:rsidRPr="00745260">
        <w:rPr>
          <w:rStyle w:val="affa"/>
          <w:i w:val="0"/>
          <w:sz w:val="28"/>
          <w:szCs w:val="28"/>
        </w:rPr>
        <w:t xml:space="preserve"> ЗКО за 2015 год причиной не выполнения послужило то, что бюджетные средства на данное мероприятие были выделены самим районам и городу.</w:t>
      </w:r>
    </w:p>
    <w:p w:rsidR="00745260" w:rsidRPr="00745260" w:rsidRDefault="00745260" w:rsidP="00745260">
      <w:pPr>
        <w:pBdr>
          <w:bottom w:val="single" w:sz="4" w:space="31" w:color="FFFFFF"/>
        </w:pBdr>
        <w:suppressAutoHyphens/>
        <w:ind w:firstLine="708"/>
        <w:contextualSpacing/>
        <w:jc w:val="both"/>
        <w:rPr>
          <w:rStyle w:val="affa"/>
          <w:i w:val="0"/>
          <w:sz w:val="28"/>
          <w:szCs w:val="28"/>
        </w:rPr>
      </w:pPr>
      <w:r w:rsidRPr="00745260">
        <w:rPr>
          <w:rStyle w:val="affa"/>
          <w:i w:val="0"/>
          <w:sz w:val="28"/>
          <w:szCs w:val="28"/>
        </w:rPr>
        <w:t xml:space="preserve">Предусмотренные на указанные цели средства в сумме 16,6 млн. тенге были перераспределены на капитальные расходы подведомственных организаций </w:t>
      </w:r>
      <w:proofErr w:type="gramStart"/>
      <w:r w:rsidRPr="00745260">
        <w:rPr>
          <w:rStyle w:val="affa"/>
          <w:i w:val="0"/>
          <w:sz w:val="28"/>
          <w:szCs w:val="28"/>
        </w:rPr>
        <w:t>согласно протокола</w:t>
      </w:r>
      <w:proofErr w:type="gramEnd"/>
      <w:r w:rsidRPr="00745260">
        <w:rPr>
          <w:rStyle w:val="affa"/>
          <w:i w:val="0"/>
          <w:sz w:val="28"/>
          <w:szCs w:val="28"/>
        </w:rPr>
        <w:t xml:space="preserve"> №9 от 30.09.2015 года заседания бюджетной комиссии области.</w:t>
      </w:r>
    </w:p>
    <w:p w:rsidR="00745260" w:rsidRPr="00745260" w:rsidRDefault="00745260" w:rsidP="004471B5">
      <w:pPr>
        <w:pBdr>
          <w:bottom w:val="single" w:sz="4" w:space="31" w:color="FFFFFF"/>
        </w:pBdr>
        <w:suppressAutoHyphens/>
        <w:ind w:firstLine="708"/>
        <w:contextualSpacing/>
        <w:jc w:val="both"/>
        <w:rPr>
          <w:rStyle w:val="affa"/>
          <w:i w:val="0"/>
          <w:sz w:val="28"/>
          <w:szCs w:val="28"/>
        </w:rPr>
      </w:pPr>
      <w:r w:rsidRPr="00745260">
        <w:rPr>
          <w:rStyle w:val="affa"/>
          <w:i w:val="0"/>
          <w:sz w:val="28"/>
          <w:szCs w:val="28"/>
        </w:rPr>
        <w:t xml:space="preserve">В связи с этим Управлением следовало внести предложение уполномоченному органу по государственному планированию – Управление экономики и бюджетного планирования ЗКО по внесению изменений в план мероприятий по реализации </w:t>
      </w:r>
      <w:proofErr w:type="spellStart"/>
      <w:r w:rsidRPr="00745260">
        <w:rPr>
          <w:rStyle w:val="affa"/>
          <w:i w:val="0"/>
          <w:sz w:val="28"/>
          <w:szCs w:val="28"/>
        </w:rPr>
        <w:t>ПРТ</w:t>
      </w:r>
      <w:proofErr w:type="spellEnd"/>
      <w:r w:rsidRPr="00745260">
        <w:rPr>
          <w:rStyle w:val="affa"/>
          <w:i w:val="0"/>
          <w:sz w:val="28"/>
          <w:szCs w:val="28"/>
        </w:rPr>
        <w:t xml:space="preserve"> на 2015 год в части исключения мероприятия по ликвидации стихийных свалок сельских населенных пунктов и </w:t>
      </w:r>
      <w:proofErr w:type="spellStart"/>
      <w:r w:rsidRPr="00745260">
        <w:rPr>
          <w:rStyle w:val="affa"/>
          <w:i w:val="0"/>
          <w:sz w:val="28"/>
          <w:szCs w:val="28"/>
        </w:rPr>
        <w:t>г</w:t>
      </w:r>
      <w:proofErr w:type="gramStart"/>
      <w:r w:rsidRPr="00745260">
        <w:rPr>
          <w:rStyle w:val="affa"/>
          <w:i w:val="0"/>
          <w:sz w:val="28"/>
          <w:szCs w:val="28"/>
        </w:rPr>
        <w:t>.У</w:t>
      </w:r>
      <w:proofErr w:type="gramEnd"/>
      <w:r w:rsidRPr="00745260">
        <w:rPr>
          <w:rStyle w:val="affa"/>
          <w:i w:val="0"/>
          <w:sz w:val="28"/>
          <w:szCs w:val="28"/>
        </w:rPr>
        <w:t>ральска</w:t>
      </w:r>
      <w:proofErr w:type="spellEnd"/>
      <w:r w:rsidRPr="00745260">
        <w:rPr>
          <w:rStyle w:val="affa"/>
          <w:i w:val="0"/>
          <w:sz w:val="28"/>
          <w:szCs w:val="28"/>
        </w:rPr>
        <w:t xml:space="preserve"> </w:t>
      </w:r>
      <w:r w:rsidRPr="00745260">
        <w:rPr>
          <w:rStyle w:val="affa"/>
          <w:i w:val="0"/>
          <w:sz w:val="28"/>
          <w:szCs w:val="28"/>
        </w:rPr>
        <w:lastRenderedPageBreak/>
        <w:t xml:space="preserve">ответственными за которое является Управление природных ресурсов и регулирования природопользования ЗКО. </w:t>
      </w:r>
    </w:p>
    <w:p w:rsidR="001C167F" w:rsidRPr="00745260" w:rsidRDefault="004471B5" w:rsidP="001C167F">
      <w:pPr>
        <w:pBdr>
          <w:bottom w:val="single" w:sz="4" w:space="31" w:color="FFFFFF"/>
        </w:pBdr>
        <w:suppressAutoHyphens/>
        <w:ind w:firstLine="708"/>
        <w:contextualSpacing/>
        <w:jc w:val="both"/>
        <w:rPr>
          <w:rStyle w:val="affa"/>
          <w:i w:val="0"/>
          <w:sz w:val="28"/>
          <w:szCs w:val="28"/>
        </w:rPr>
      </w:pPr>
      <w:r w:rsidRPr="00745260">
        <w:rPr>
          <w:rStyle w:val="affa"/>
          <w:i w:val="0"/>
          <w:sz w:val="28"/>
          <w:szCs w:val="28"/>
        </w:rPr>
        <w:t>Проведенным</w:t>
      </w:r>
      <w:r w:rsidR="00584F7E">
        <w:rPr>
          <w:rStyle w:val="affa"/>
          <w:i w:val="0"/>
          <w:sz w:val="28"/>
          <w:szCs w:val="28"/>
        </w:rPr>
        <w:t>и</w:t>
      </w:r>
      <w:r w:rsidRPr="00745260">
        <w:rPr>
          <w:rStyle w:val="affa"/>
          <w:i w:val="0"/>
          <w:sz w:val="28"/>
          <w:szCs w:val="28"/>
        </w:rPr>
        <w:t xml:space="preserve"> </w:t>
      </w:r>
      <w:proofErr w:type="gramStart"/>
      <w:r w:rsidR="007507AE" w:rsidRPr="00745260">
        <w:rPr>
          <w:rStyle w:val="affa"/>
          <w:i w:val="0"/>
          <w:sz w:val="28"/>
          <w:szCs w:val="28"/>
        </w:rPr>
        <w:t>мероприятиям</w:t>
      </w:r>
      <w:r w:rsidR="007507AE">
        <w:rPr>
          <w:rStyle w:val="affa"/>
          <w:i w:val="0"/>
          <w:sz w:val="28"/>
          <w:szCs w:val="28"/>
        </w:rPr>
        <w:t>и</w:t>
      </w:r>
      <w:proofErr w:type="gramEnd"/>
      <w:r w:rsidRPr="00745260">
        <w:rPr>
          <w:rStyle w:val="affa"/>
          <w:i w:val="0"/>
          <w:sz w:val="28"/>
          <w:szCs w:val="28"/>
        </w:rPr>
        <w:t xml:space="preserve"> направленн</w:t>
      </w:r>
      <w:r w:rsidR="00692534">
        <w:rPr>
          <w:rStyle w:val="affa"/>
          <w:i w:val="0"/>
          <w:sz w:val="28"/>
          <w:szCs w:val="28"/>
        </w:rPr>
        <w:t>ыми</w:t>
      </w:r>
      <w:r w:rsidRPr="00745260">
        <w:rPr>
          <w:rStyle w:val="affa"/>
          <w:i w:val="0"/>
          <w:sz w:val="28"/>
          <w:szCs w:val="28"/>
        </w:rPr>
        <w:t xml:space="preserve"> на достижени</w:t>
      </w:r>
      <w:r w:rsidR="00692534">
        <w:rPr>
          <w:rStyle w:val="affa"/>
          <w:i w:val="0"/>
          <w:sz w:val="28"/>
          <w:szCs w:val="28"/>
        </w:rPr>
        <w:t>е</w:t>
      </w:r>
      <w:r w:rsidRPr="00745260">
        <w:rPr>
          <w:rStyle w:val="affa"/>
          <w:i w:val="0"/>
          <w:sz w:val="28"/>
          <w:szCs w:val="28"/>
        </w:rPr>
        <w:t xml:space="preserve"> оптимальной структуры лесного фонда по </w:t>
      </w:r>
      <w:proofErr w:type="spellStart"/>
      <w:r w:rsidRPr="00745260">
        <w:rPr>
          <w:rStyle w:val="affa"/>
          <w:i w:val="0"/>
          <w:sz w:val="28"/>
          <w:szCs w:val="28"/>
        </w:rPr>
        <w:t>Акжаикскому</w:t>
      </w:r>
      <w:proofErr w:type="spellEnd"/>
      <w:r w:rsidRPr="00745260">
        <w:rPr>
          <w:rStyle w:val="affa"/>
          <w:i w:val="0"/>
          <w:sz w:val="28"/>
          <w:szCs w:val="28"/>
        </w:rPr>
        <w:t xml:space="preserve"> </w:t>
      </w:r>
      <w:proofErr w:type="spellStart"/>
      <w:r w:rsidRPr="00745260">
        <w:rPr>
          <w:rStyle w:val="affa"/>
          <w:i w:val="0"/>
          <w:sz w:val="28"/>
          <w:szCs w:val="28"/>
        </w:rPr>
        <w:t>ГУ</w:t>
      </w:r>
      <w:proofErr w:type="spellEnd"/>
      <w:r w:rsidRPr="00745260">
        <w:rPr>
          <w:rStyle w:val="affa"/>
          <w:i w:val="0"/>
          <w:sz w:val="28"/>
          <w:szCs w:val="28"/>
        </w:rPr>
        <w:t xml:space="preserve">, </w:t>
      </w:r>
      <w:proofErr w:type="spellStart"/>
      <w:r w:rsidRPr="00745260">
        <w:rPr>
          <w:rStyle w:val="affa"/>
          <w:i w:val="0"/>
          <w:sz w:val="28"/>
          <w:szCs w:val="28"/>
        </w:rPr>
        <w:t>Тайпакскому</w:t>
      </w:r>
      <w:proofErr w:type="spellEnd"/>
      <w:r w:rsidRPr="00745260">
        <w:rPr>
          <w:rStyle w:val="affa"/>
          <w:i w:val="0"/>
          <w:sz w:val="28"/>
          <w:szCs w:val="28"/>
        </w:rPr>
        <w:t xml:space="preserve"> </w:t>
      </w:r>
      <w:proofErr w:type="spellStart"/>
      <w:r w:rsidRPr="00745260">
        <w:rPr>
          <w:rStyle w:val="affa"/>
          <w:i w:val="0"/>
          <w:sz w:val="28"/>
          <w:szCs w:val="28"/>
        </w:rPr>
        <w:t>ГУ</w:t>
      </w:r>
      <w:proofErr w:type="spellEnd"/>
      <w:r w:rsidRPr="00745260">
        <w:rPr>
          <w:rStyle w:val="affa"/>
          <w:i w:val="0"/>
          <w:sz w:val="28"/>
          <w:szCs w:val="28"/>
        </w:rPr>
        <w:t xml:space="preserve">, Уральскому </w:t>
      </w:r>
      <w:proofErr w:type="spellStart"/>
      <w:r w:rsidRPr="00745260">
        <w:rPr>
          <w:rStyle w:val="affa"/>
          <w:i w:val="0"/>
          <w:sz w:val="28"/>
          <w:szCs w:val="28"/>
        </w:rPr>
        <w:t>ГУ</w:t>
      </w:r>
      <w:proofErr w:type="spellEnd"/>
      <w:r w:rsidRPr="00745260">
        <w:rPr>
          <w:rStyle w:val="affa"/>
          <w:i w:val="0"/>
          <w:sz w:val="28"/>
          <w:szCs w:val="28"/>
        </w:rPr>
        <w:t xml:space="preserve">, </w:t>
      </w:r>
      <w:proofErr w:type="spellStart"/>
      <w:r w:rsidRPr="00745260">
        <w:rPr>
          <w:rStyle w:val="affa"/>
          <w:i w:val="0"/>
          <w:sz w:val="28"/>
          <w:szCs w:val="28"/>
        </w:rPr>
        <w:t>Урдинскому</w:t>
      </w:r>
      <w:proofErr w:type="spellEnd"/>
      <w:r w:rsidRPr="00745260">
        <w:rPr>
          <w:rStyle w:val="affa"/>
          <w:i w:val="0"/>
          <w:sz w:val="28"/>
          <w:szCs w:val="28"/>
        </w:rPr>
        <w:t xml:space="preserve"> </w:t>
      </w:r>
      <w:proofErr w:type="spellStart"/>
      <w:r w:rsidRPr="00745260">
        <w:rPr>
          <w:rStyle w:val="affa"/>
          <w:i w:val="0"/>
          <w:sz w:val="28"/>
          <w:szCs w:val="28"/>
        </w:rPr>
        <w:t>ГУ</w:t>
      </w:r>
      <w:proofErr w:type="spellEnd"/>
      <w:r w:rsidRPr="00745260">
        <w:rPr>
          <w:rStyle w:val="affa"/>
          <w:i w:val="0"/>
          <w:sz w:val="28"/>
          <w:szCs w:val="28"/>
        </w:rPr>
        <w:t xml:space="preserve">, Чапаевскому </w:t>
      </w:r>
      <w:proofErr w:type="spellStart"/>
      <w:r w:rsidRPr="00745260">
        <w:rPr>
          <w:rStyle w:val="affa"/>
          <w:i w:val="0"/>
          <w:sz w:val="28"/>
          <w:szCs w:val="28"/>
        </w:rPr>
        <w:t>ГУ</w:t>
      </w:r>
      <w:proofErr w:type="spellEnd"/>
      <w:r w:rsidRPr="00745260">
        <w:rPr>
          <w:rStyle w:val="affa"/>
          <w:i w:val="0"/>
          <w:sz w:val="28"/>
          <w:szCs w:val="28"/>
        </w:rPr>
        <w:t xml:space="preserve">, </w:t>
      </w:r>
      <w:proofErr w:type="spellStart"/>
      <w:r w:rsidRPr="00745260">
        <w:rPr>
          <w:rStyle w:val="affa"/>
          <w:i w:val="0"/>
          <w:sz w:val="28"/>
          <w:szCs w:val="28"/>
        </w:rPr>
        <w:t>Чингирлаускому</w:t>
      </w:r>
      <w:proofErr w:type="spellEnd"/>
      <w:r w:rsidRPr="00745260">
        <w:rPr>
          <w:rStyle w:val="affa"/>
          <w:i w:val="0"/>
          <w:sz w:val="28"/>
          <w:szCs w:val="28"/>
        </w:rPr>
        <w:t xml:space="preserve"> </w:t>
      </w:r>
      <w:proofErr w:type="spellStart"/>
      <w:r w:rsidRPr="00745260">
        <w:rPr>
          <w:rStyle w:val="affa"/>
          <w:i w:val="0"/>
          <w:sz w:val="28"/>
          <w:szCs w:val="28"/>
        </w:rPr>
        <w:t>ГУ</w:t>
      </w:r>
      <w:proofErr w:type="spellEnd"/>
      <w:r w:rsidRPr="00745260">
        <w:rPr>
          <w:rStyle w:val="affa"/>
          <w:i w:val="0"/>
          <w:sz w:val="28"/>
          <w:szCs w:val="28"/>
        </w:rPr>
        <w:t xml:space="preserve">, Январцевскому </w:t>
      </w:r>
      <w:proofErr w:type="spellStart"/>
      <w:r w:rsidRPr="00745260">
        <w:rPr>
          <w:rStyle w:val="affa"/>
          <w:i w:val="0"/>
          <w:sz w:val="28"/>
          <w:szCs w:val="28"/>
        </w:rPr>
        <w:t>ГУ</w:t>
      </w:r>
      <w:proofErr w:type="spellEnd"/>
      <w:r w:rsidRPr="00745260">
        <w:rPr>
          <w:rStyle w:val="affa"/>
          <w:i w:val="0"/>
          <w:sz w:val="28"/>
          <w:szCs w:val="28"/>
        </w:rPr>
        <w:t xml:space="preserve">  не достигнуты конечные результаты по приживаемости и сохранности лесных культур</w:t>
      </w:r>
      <w:r w:rsidR="00692534">
        <w:rPr>
          <w:rStyle w:val="affa"/>
          <w:i w:val="0"/>
          <w:sz w:val="28"/>
          <w:szCs w:val="28"/>
        </w:rPr>
        <w:t>,</w:t>
      </w:r>
      <w:r w:rsidRPr="00745260">
        <w:rPr>
          <w:rStyle w:val="affa"/>
          <w:i w:val="0"/>
          <w:sz w:val="28"/>
          <w:szCs w:val="28"/>
        </w:rPr>
        <w:t xml:space="preserve"> нарушен </w:t>
      </w:r>
      <w:r w:rsidR="00692534" w:rsidRPr="00745260">
        <w:rPr>
          <w:rStyle w:val="affa"/>
          <w:i w:val="0"/>
          <w:sz w:val="28"/>
          <w:szCs w:val="28"/>
        </w:rPr>
        <w:t xml:space="preserve">принцип результативности </w:t>
      </w:r>
      <w:r w:rsidR="00692534">
        <w:rPr>
          <w:rStyle w:val="affa"/>
          <w:i w:val="0"/>
          <w:sz w:val="28"/>
          <w:szCs w:val="28"/>
        </w:rPr>
        <w:t xml:space="preserve">в соответствии с </w:t>
      </w:r>
      <w:proofErr w:type="spellStart"/>
      <w:r w:rsidRPr="00745260">
        <w:rPr>
          <w:rStyle w:val="affa"/>
          <w:i w:val="0"/>
          <w:sz w:val="28"/>
          <w:szCs w:val="28"/>
        </w:rPr>
        <w:t>п.6</w:t>
      </w:r>
      <w:proofErr w:type="spellEnd"/>
      <w:r w:rsidRPr="00745260">
        <w:rPr>
          <w:rStyle w:val="affa"/>
          <w:i w:val="0"/>
          <w:sz w:val="28"/>
          <w:szCs w:val="28"/>
        </w:rPr>
        <w:t xml:space="preserve"> </w:t>
      </w:r>
      <w:proofErr w:type="spellStart"/>
      <w:r w:rsidRPr="00745260">
        <w:rPr>
          <w:rStyle w:val="affa"/>
          <w:i w:val="0"/>
          <w:sz w:val="28"/>
          <w:szCs w:val="28"/>
        </w:rPr>
        <w:t>ст.4</w:t>
      </w:r>
      <w:proofErr w:type="spellEnd"/>
      <w:r w:rsidRPr="00745260">
        <w:rPr>
          <w:rStyle w:val="affa"/>
          <w:i w:val="0"/>
          <w:sz w:val="28"/>
          <w:szCs w:val="28"/>
        </w:rPr>
        <w:t xml:space="preserve"> Бюджетного кодекса РК на общую сумму 13 859,1 тыс. тенге.</w:t>
      </w:r>
    </w:p>
    <w:p w:rsidR="001C167F" w:rsidRDefault="001C167F" w:rsidP="001C167F">
      <w:pPr>
        <w:pBdr>
          <w:bottom w:val="single" w:sz="4" w:space="31" w:color="FFFFFF"/>
        </w:pBdr>
        <w:suppressAutoHyphens/>
        <w:ind w:firstLine="708"/>
        <w:contextualSpacing/>
        <w:jc w:val="both"/>
        <w:rPr>
          <w:sz w:val="28"/>
          <w:szCs w:val="28"/>
          <w:lang w:val="kk-KZ"/>
        </w:rPr>
      </w:pPr>
      <w:r w:rsidRPr="00745260">
        <w:rPr>
          <w:rStyle w:val="affa"/>
          <w:rFonts w:eastAsia="Consolas"/>
          <w:i w:val="0"/>
          <w:sz w:val="28"/>
          <w:szCs w:val="28"/>
        </w:rPr>
        <w:t xml:space="preserve">Причиной низкой приживаемости является не только </w:t>
      </w:r>
      <w:proofErr w:type="spellStart"/>
      <w:r w:rsidRPr="00745260">
        <w:rPr>
          <w:rStyle w:val="affa"/>
          <w:rFonts w:eastAsia="Consolas"/>
          <w:i w:val="0"/>
          <w:sz w:val="28"/>
          <w:szCs w:val="28"/>
        </w:rPr>
        <w:t>погодно</w:t>
      </w:r>
      <w:proofErr w:type="spellEnd"/>
      <w:r w:rsidRPr="00745260">
        <w:rPr>
          <w:rStyle w:val="affa"/>
          <w:rFonts w:eastAsia="Consolas"/>
          <w:i w:val="0"/>
          <w:sz w:val="28"/>
          <w:szCs w:val="28"/>
        </w:rPr>
        <w:t>-климатические условия, то</w:t>
      </w:r>
      <w:r w:rsidR="00745260">
        <w:rPr>
          <w:rStyle w:val="affa"/>
          <w:rFonts w:eastAsia="Consolas"/>
          <w:i w:val="0"/>
          <w:sz w:val="28"/>
          <w:szCs w:val="28"/>
        </w:rPr>
        <w:t xml:space="preserve"> </w:t>
      </w:r>
      <w:r w:rsidRPr="00745260">
        <w:rPr>
          <w:rStyle w:val="affa"/>
          <w:rFonts w:eastAsia="Consolas"/>
          <w:i w:val="0"/>
          <w:sz w:val="28"/>
          <w:szCs w:val="28"/>
        </w:rPr>
        <w:t xml:space="preserve">есть высокая </w:t>
      </w:r>
      <w:r w:rsidRPr="00745260">
        <w:rPr>
          <w:rStyle w:val="affa"/>
          <w:i w:val="0"/>
          <w:sz w:val="28"/>
          <w:szCs w:val="28"/>
        </w:rPr>
        <w:t>температура воздуха и засуха. На н</w:t>
      </w:r>
      <w:proofErr w:type="gramStart"/>
      <w:r w:rsidRPr="00745260">
        <w:rPr>
          <w:rStyle w:val="affa"/>
          <w:i w:val="0"/>
          <w:sz w:val="28"/>
          <w:szCs w:val="28"/>
        </w:rPr>
        <w:t>е</w:t>
      </w:r>
      <w:r w:rsidR="00692534">
        <w:rPr>
          <w:rStyle w:val="affa"/>
          <w:i w:val="0"/>
          <w:sz w:val="28"/>
          <w:szCs w:val="28"/>
        </w:rPr>
        <w:t>-</w:t>
      </w:r>
      <w:proofErr w:type="gramEnd"/>
      <w:r>
        <w:rPr>
          <w:sz w:val="28"/>
          <w:szCs w:val="28"/>
        </w:rPr>
        <w:t xml:space="preserve"> удовлетворительные результаты данных мероприятий повлияло и несоблюд</w:t>
      </w:r>
      <w:r w:rsidR="00692534">
        <w:rPr>
          <w:sz w:val="28"/>
          <w:szCs w:val="28"/>
        </w:rPr>
        <w:t>ение агротехнических требований при</w:t>
      </w:r>
      <w:r>
        <w:rPr>
          <w:sz w:val="28"/>
          <w:szCs w:val="28"/>
        </w:rPr>
        <w:t xml:space="preserve"> подготовк</w:t>
      </w:r>
      <w:r w:rsidR="00692534">
        <w:rPr>
          <w:sz w:val="28"/>
          <w:szCs w:val="28"/>
        </w:rPr>
        <w:t>е</w:t>
      </w:r>
      <w:r>
        <w:rPr>
          <w:sz w:val="28"/>
          <w:szCs w:val="28"/>
        </w:rPr>
        <w:t xml:space="preserve"> почвы </w:t>
      </w:r>
      <w:r w:rsidRPr="00F01E07">
        <w:rPr>
          <w:sz w:val="28"/>
          <w:szCs w:val="28"/>
        </w:rPr>
        <w:t>под посадку</w:t>
      </w:r>
      <w:r>
        <w:rPr>
          <w:sz w:val="28"/>
          <w:szCs w:val="28"/>
        </w:rPr>
        <w:t xml:space="preserve"> в связи </w:t>
      </w:r>
      <w:r w:rsidR="00932D27">
        <w:rPr>
          <w:sz w:val="28"/>
          <w:szCs w:val="28"/>
        </w:rPr>
        <w:t xml:space="preserve">с </w:t>
      </w:r>
      <w:r>
        <w:rPr>
          <w:sz w:val="28"/>
          <w:szCs w:val="28"/>
        </w:rPr>
        <w:t xml:space="preserve">отсутствием </w:t>
      </w:r>
      <w:r>
        <w:rPr>
          <w:sz w:val="28"/>
          <w:szCs w:val="28"/>
          <w:lang w:val="kk-KZ"/>
        </w:rPr>
        <w:t xml:space="preserve">техники для лесокультурных работ, </w:t>
      </w:r>
      <w:r w:rsidRPr="0030256D">
        <w:rPr>
          <w:sz w:val="28"/>
          <w:szCs w:val="28"/>
          <w:lang w:val="kk-KZ"/>
        </w:rPr>
        <w:t xml:space="preserve">изношенность имеющегося машино-тракторного парка, плугов, борон, культиваторов. </w:t>
      </w:r>
    </w:p>
    <w:p w:rsidR="001C167F" w:rsidRDefault="001C167F" w:rsidP="004471B5">
      <w:pPr>
        <w:pBdr>
          <w:bottom w:val="single" w:sz="4" w:space="31" w:color="FFFFFF"/>
        </w:pBdr>
        <w:suppressAutoHyphens/>
        <w:ind w:firstLine="708"/>
        <w:contextualSpacing/>
        <w:jc w:val="both"/>
        <w:rPr>
          <w:sz w:val="28"/>
          <w:szCs w:val="28"/>
          <w:lang w:val="kk-KZ"/>
        </w:rPr>
      </w:pPr>
      <w:r>
        <w:rPr>
          <w:sz w:val="28"/>
          <w:szCs w:val="28"/>
          <w:lang w:val="kk-KZ"/>
        </w:rPr>
        <w:t xml:space="preserve">Более того должностными лицами указанных учреждений не принимлись необходимы меры по решению вопроса укомплектования техникой, в представленных администратору бюджетной программы формах сводного расчета расходов </w:t>
      </w:r>
      <w:r w:rsidR="00692534">
        <w:rPr>
          <w:sz w:val="28"/>
          <w:szCs w:val="28"/>
          <w:lang w:val="kk-KZ"/>
        </w:rPr>
        <w:t xml:space="preserve">не выражена потребность и </w:t>
      </w:r>
      <w:r>
        <w:rPr>
          <w:sz w:val="28"/>
          <w:szCs w:val="28"/>
          <w:lang w:val="kk-KZ"/>
        </w:rPr>
        <w:t>отсутству</w:t>
      </w:r>
      <w:r w:rsidR="00692534">
        <w:rPr>
          <w:sz w:val="28"/>
          <w:szCs w:val="28"/>
          <w:lang w:val="kk-KZ"/>
        </w:rPr>
        <w:t xml:space="preserve">ют </w:t>
      </w:r>
      <w:r>
        <w:rPr>
          <w:sz w:val="28"/>
          <w:szCs w:val="28"/>
          <w:lang w:val="kk-KZ"/>
        </w:rPr>
        <w:t>необходимые обоснования по приобретению основных средств.</w:t>
      </w:r>
    </w:p>
    <w:p w:rsidR="002D4B27" w:rsidRPr="00932D27" w:rsidRDefault="004471B5" w:rsidP="003F0A35">
      <w:pPr>
        <w:pBdr>
          <w:bottom w:val="single" w:sz="4" w:space="31" w:color="FFFFFF"/>
        </w:pBdr>
        <w:suppressAutoHyphens/>
        <w:ind w:firstLine="708"/>
        <w:contextualSpacing/>
        <w:jc w:val="both"/>
        <w:rPr>
          <w:rStyle w:val="affa"/>
          <w:i w:val="0"/>
          <w:sz w:val="28"/>
        </w:rPr>
      </w:pPr>
      <w:r>
        <w:rPr>
          <w:sz w:val="28"/>
          <w:szCs w:val="28"/>
        </w:rPr>
        <w:t xml:space="preserve">Управлением, как уполномоченным государственным органом, обеспечивающим рациональное использования </w:t>
      </w:r>
      <w:r w:rsidR="00E202E2">
        <w:rPr>
          <w:sz w:val="28"/>
          <w:szCs w:val="28"/>
        </w:rPr>
        <w:t>водных ресурсов и меры по их защите в недостаточной мере осуществл</w:t>
      </w:r>
      <w:r w:rsidR="001C167F">
        <w:rPr>
          <w:sz w:val="28"/>
          <w:szCs w:val="28"/>
        </w:rPr>
        <w:t>яется</w:t>
      </w:r>
      <w:r w:rsidR="00E202E2">
        <w:rPr>
          <w:sz w:val="28"/>
          <w:szCs w:val="28"/>
        </w:rPr>
        <w:t xml:space="preserve"> контроль за исполнением субъектами рыбного хозяйства обязательств, предусмотренных </w:t>
      </w:r>
      <w:r w:rsidR="001C167F">
        <w:rPr>
          <w:sz w:val="28"/>
          <w:szCs w:val="28"/>
        </w:rPr>
        <w:t>договорами по закреплению водоемов и планами развития субъектов: не направлени</w:t>
      </w:r>
      <w:r w:rsidR="00932D27">
        <w:rPr>
          <w:sz w:val="28"/>
          <w:szCs w:val="28"/>
        </w:rPr>
        <w:t>е</w:t>
      </w:r>
      <w:r w:rsidR="001C167F">
        <w:rPr>
          <w:sz w:val="28"/>
          <w:szCs w:val="28"/>
        </w:rPr>
        <w:t xml:space="preserve"> соответствующ</w:t>
      </w:r>
      <w:r w:rsidR="00932D27">
        <w:rPr>
          <w:sz w:val="28"/>
          <w:szCs w:val="28"/>
        </w:rPr>
        <w:t>их</w:t>
      </w:r>
      <w:r w:rsidR="001C167F">
        <w:rPr>
          <w:sz w:val="28"/>
          <w:szCs w:val="28"/>
        </w:rPr>
        <w:t xml:space="preserve"> уведомлени</w:t>
      </w:r>
      <w:r w:rsidR="00932D27">
        <w:rPr>
          <w:sz w:val="28"/>
          <w:szCs w:val="28"/>
        </w:rPr>
        <w:t>й</w:t>
      </w:r>
      <w:r w:rsidR="001C167F">
        <w:rPr>
          <w:sz w:val="28"/>
          <w:szCs w:val="28"/>
        </w:rPr>
        <w:t xml:space="preserve">, не ведется </w:t>
      </w:r>
      <w:proofErr w:type="gramStart"/>
      <w:r w:rsidR="001C167F">
        <w:rPr>
          <w:sz w:val="28"/>
          <w:szCs w:val="28"/>
        </w:rPr>
        <w:t>претензионное-исковая</w:t>
      </w:r>
      <w:proofErr w:type="gramEnd"/>
      <w:r w:rsidR="001C167F">
        <w:rPr>
          <w:sz w:val="28"/>
          <w:szCs w:val="28"/>
        </w:rPr>
        <w:t xml:space="preserve"> работа по расторжению данных договоров. </w:t>
      </w:r>
      <w:r w:rsidR="003F0A35">
        <w:rPr>
          <w:sz w:val="28"/>
          <w:szCs w:val="28"/>
        </w:rPr>
        <w:t>Также Управлением ненадлежащим образом осуществля</w:t>
      </w:r>
      <w:r w:rsidR="00932D27">
        <w:rPr>
          <w:sz w:val="28"/>
          <w:szCs w:val="28"/>
        </w:rPr>
        <w:t>ю</w:t>
      </w:r>
      <w:r w:rsidR="003F0A35">
        <w:rPr>
          <w:sz w:val="28"/>
          <w:szCs w:val="28"/>
        </w:rPr>
        <w:t xml:space="preserve">тся контрольные функции за исполнением </w:t>
      </w:r>
      <w:proofErr w:type="spellStart"/>
      <w:r w:rsidR="003F0A35">
        <w:rPr>
          <w:sz w:val="28"/>
          <w:szCs w:val="28"/>
        </w:rPr>
        <w:t>недропользователями</w:t>
      </w:r>
      <w:proofErr w:type="spellEnd"/>
      <w:r w:rsidR="003F0A35">
        <w:rPr>
          <w:sz w:val="28"/>
          <w:szCs w:val="28"/>
        </w:rPr>
        <w:t xml:space="preserve"> условий контрактов на добычу общераспространённых полезных ископаемых. В ходе аудита установлены многочисленные факты не обеспечения возврата контрактных территорий</w:t>
      </w:r>
      <w:r w:rsidR="00692534">
        <w:rPr>
          <w:sz w:val="28"/>
          <w:szCs w:val="28"/>
        </w:rPr>
        <w:t>,</w:t>
      </w:r>
      <w:r w:rsidR="003F0A35">
        <w:rPr>
          <w:sz w:val="28"/>
          <w:szCs w:val="28"/>
        </w:rPr>
        <w:t xml:space="preserve"> ликвидаций последствий операций по </w:t>
      </w:r>
      <w:r w:rsidR="003F0A35" w:rsidRPr="00932D27">
        <w:rPr>
          <w:rStyle w:val="affa"/>
          <w:i w:val="0"/>
          <w:sz w:val="28"/>
        </w:rPr>
        <w:t xml:space="preserve">недропользованию, не исполнения финансовых операций по отчислению денежных средств на социально-экономическое развитие региона, а так же в части невыполнения добычных работ </w:t>
      </w:r>
      <w:proofErr w:type="spellStart"/>
      <w:r w:rsidR="003F0A35" w:rsidRPr="00932D27">
        <w:rPr>
          <w:rStyle w:val="affa"/>
          <w:i w:val="0"/>
          <w:sz w:val="28"/>
        </w:rPr>
        <w:t>ОПИ</w:t>
      </w:r>
      <w:proofErr w:type="spellEnd"/>
      <w:r w:rsidR="003F0A35" w:rsidRPr="00932D27">
        <w:rPr>
          <w:rStyle w:val="affa"/>
          <w:i w:val="0"/>
          <w:sz w:val="28"/>
        </w:rPr>
        <w:t xml:space="preserve">. </w:t>
      </w:r>
    </w:p>
    <w:p w:rsidR="003F0A35" w:rsidRPr="00932D27" w:rsidRDefault="003F0A35" w:rsidP="003F0A35">
      <w:pPr>
        <w:pBdr>
          <w:bottom w:val="single" w:sz="4" w:space="31" w:color="FFFFFF"/>
        </w:pBdr>
        <w:suppressAutoHyphens/>
        <w:ind w:firstLine="708"/>
        <w:contextualSpacing/>
        <w:jc w:val="both"/>
        <w:rPr>
          <w:rStyle w:val="affa"/>
          <w:i w:val="0"/>
          <w:sz w:val="28"/>
        </w:rPr>
      </w:pPr>
      <w:r w:rsidRPr="00932D27">
        <w:rPr>
          <w:rStyle w:val="affa"/>
          <w:i w:val="0"/>
          <w:sz w:val="28"/>
        </w:rPr>
        <w:t>В нарушение п. 8 ст. 61 Закон Республики Казахстан от 24 июня 2010 года № 291-</w:t>
      </w:r>
      <w:proofErr w:type="spellStart"/>
      <w:r w:rsidRPr="00932D27">
        <w:rPr>
          <w:rStyle w:val="affa"/>
          <w:i w:val="0"/>
          <w:sz w:val="28"/>
        </w:rPr>
        <w:t>IV</w:t>
      </w:r>
      <w:proofErr w:type="spellEnd"/>
      <w:r w:rsidRPr="00932D27">
        <w:rPr>
          <w:rStyle w:val="affa"/>
          <w:i w:val="0"/>
          <w:sz w:val="28"/>
        </w:rPr>
        <w:t xml:space="preserve"> «О недрах и недропользовании» Управлением </w:t>
      </w:r>
      <w:r w:rsidR="002D4B27" w:rsidRPr="00932D27">
        <w:rPr>
          <w:rStyle w:val="affa"/>
          <w:i w:val="0"/>
          <w:sz w:val="28"/>
        </w:rPr>
        <w:t>также</w:t>
      </w:r>
      <w:r w:rsidRPr="00932D27">
        <w:rPr>
          <w:rStyle w:val="affa"/>
          <w:i w:val="0"/>
          <w:sz w:val="28"/>
        </w:rPr>
        <w:t xml:space="preserve"> не </w:t>
      </w:r>
      <w:r w:rsidR="002D4B27" w:rsidRPr="00932D27">
        <w:rPr>
          <w:rStyle w:val="affa"/>
          <w:i w:val="0"/>
          <w:sz w:val="28"/>
        </w:rPr>
        <w:t>нап</w:t>
      </w:r>
      <w:r w:rsidRPr="00932D27">
        <w:rPr>
          <w:rStyle w:val="affa"/>
          <w:i w:val="0"/>
          <w:sz w:val="28"/>
        </w:rPr>
        <w:t>равл</w:t>
      </w:r>
      <w:r w:rsidR="002D4B27" w:rsidRPr="00932D27">
        <w:rPr>
          <w:rStyle w:val="affa"/>
          <w:i w:val="0"/>
          <w:sz w:val="28"/>
        </w:rPr>
        <w:t>ялись</w:t>
      </w:r>
      <w:r w:rsidRPr="00932D27">
        <w:rPr>
          <w:rStyle w:val="affa"/>
          <w:i w:val="0"/>
          <w:sz w:val="28"/>
        </w:rPr>
        <w:t xml:space="preserve"> письменные уведомления </w:t>
      </w:r>
      <w:r w:rsidR="002D4B27" w:rsidRPr="00932D27">
        <w:rPr>
          <w:rStyle w:val="affa"/>
          <w:i w:val="0"/>
          <w:sz w:val="28"/>
        </w:rPr>
        <w:t xml:space="preserve">по устранению нарушений субъектом </w:t>
      </w:r>
      <w:r w:rsidRPr="00932D27">
        <w:rPr>
          <w:rStyle w:val="affa"/>
          <w:i w:val="0"/>
          <w:sz w:val="28"/>
        </w:rPr>
        <w:t>недропользова</w:t>
      </w:r>
      <w:r w:rsidR="002D4B27" w:rsidRPr="00932D27">
        <w:rPr>
          <w:rStyle w:val="affa"/>
          <w:i w:val="0"/>
          <w:sz w:val="28"/>
        </w:rPr>
        <w:t xml:space="preserve">ния, не решались вопросы в судебном порядке о расторжении контрактов на добычу </w:t>
      </w:r>
      <w:r w:rsidR="00CA68A0" w:rsidRPr="00932D27">
        <w:rPr>
          <w:rStyle w:val="affa"/>
          <w:i w:val="0"/>
          <w:sz w:val="28"/>
        </w:rPr>
        <w:t>общераспространённых полезных ископаемых</w:t>
      </w:r>
      <w:r w:rsidRPr="00932D27">
        <w:rPr>
          <w:rStyle w:val="affa"/>
          <w:i w:val="0"/>
          <w:sz w:val="28"/>
        </w:rPr>
        <w:t>.</w:t>
      </w:r>
    </w:p>
    <w:p w:rsidR="00CA68A0" w:rsidRDefault="00CA68A0" w:rsidP="003F0A35">
      <w:pPr>
        <w:pBdr>
          <w:bottom w:val="single" w:sz="4" w:space="31" w:color="FFFFFF"/>
        </w:pBdr>
        <w:suppressAutoHyphens/>
        <w:ind w:firstLine="708"/>
        <w:contextualSpacing/>
        <w:jc w:val="both"/>
        <w:rPr>
          <w:rStyle w:val="affa"/>
          <w:i w:val="0"/>
          <w:sz w:val="28"/>
        </w:rPr>
      </w:pPr>
      <w:r w:rsidRPr="00932D27">
        <w:rPr>
          <w:rStyle w:val="affa"/>
          <w:i w:val="0"/>
          <w:sz w:val="28"/>
        </w:rPr>
        <w:t>Аудитом реализации бюджетных программ установлено, что в 2015</w:t>
      </w:r>
      <w:r w:rsidR="00834941" w:rsidRPr="00932D27">
        <w:rPr>
          <w:rStyle w:val="affa"/>
          <w:i w:val="0"/>
          <w:sz w:val="28"/>
        </w:rPr>
        <w:t>-2016</w:t>
      </w:r>
      <w:r w:rsidRPr="00932D27">
        <w:rPr>
          <w:rStyle w:val="affa"/>
          <w:i w:val="0"/>
          <w:sz w:val="28"/>
        </w:rPr>
        <w:t xml:space="preserve"> </w:t>
      </w:r>
      <w:r w:rsidR="00834941" w:rsidRPr="00932D27">
        <w:rPr>
          <w:rStyle w:val="affa"/>
          <w:i w:val="0"/>
          <w:sz w:val="28"/>
        </w:rPr>
        <w:t>годах</w:t>
      </w:r>
      <w:r w:rsidRPr="00932D27">
        <w:rPr>
          <w:rStyle w:val="affa"/>
          <w:i w:val="0"/>
          <w:sz w:val="28"/>
        </w:rPr>
        <w:t xml:space="preserve"> из 8-ми бюджетных программ не достигнуты прямы</w:t>
      </w:r>
      <w:r w:rsidR="00932D27" w:rsidRPr="00932D27">
        <w:rPr>
          <w:rStyle w:val="affa"/>
          <w:i w:val="0"/>
          <w:sz w:val="28"/>
        </w:rPr>
        <w:t>е</w:t>
      </w:r>
      <w:r w:rsidRPr="00932D27">
        <w:rPr>
          <w:rStyle w:val="affa"/>
          <w:i w:val="0"/>
          <w:sz w:val="28"/>
        </w:rPr>
        <w:t xml:space="preserve"> и конечные результаты </w:t>
      </w:r>
      <w:r w:rsidR="00932D27">
        <w:rPr>
          <w:rStyle w:val="affa"/>
          <w:i w:val="0"/>
          <w:sz w:val="28"/>
        </w:rPr>
        <w:t xml:space="preserve">по </w:t>
      </w:r>
      <w:r w:rsidRPr="00932D27">
        <w:rPr>
          <w:rStyle w:val="affa"/>
          <w:i w:val="0"/>
          <w:sz w:val="28"/>
        </w:rPr>
        <w:t>бюджетной программ</w:t>
      </w:r>
      <w:r w:rsidR="00932D27" w:rsidRPr="00932D27">
        <w:rPr>
          <w:rStyle w:val="affa"/>
          <w:i w:val="0"/>
          <w:sz w:val="28"/>
        </w:rPr>
        <w:t>е</w:t>
      </w:r>
      <w:r w:rsidR="00834941" w:rsidRPr="00932D27">
        <w:rPr>
          <w:rStyle w:val="affa"/>
          <w:i w:val="0"/>
          <w:sz w:val="28"/>
        </w:rPr>
        <w:t xml:space="preserve"> </w:t>
      </w:r>
      <w:r w:rsidRPr="00932D27">
        <w:rPr>
          <w:rStyle w:val="affa"/>
          <w:i w:val="0"/>
          <w:sz w:val="28"/>
        </w:rPr>
        <w:t xml:space="preserve">254.006.015. «Охрана животного мира». </w:t>
      </w:r>
    </w:p>
    <w:p w:rsidR="00BA58C2" w:rsidRPr="00BA58C2" w:rsidRDefault="00BA58C2" w:rsidP="00BA58C2">
      <w:pPr>
        <w:pBdr>
          <w:bottom w:val="single" w:sz="4" w:space="31" w:color="FFFFFF"/>
        </w:pBdr>
        <w:suppressAutoHyphens/>
        <w:ind w:firstLine="708"/>
        <w:contextualSpacing/>
        <w:jc w:val="both"/>
        <w:rPr>
          <w:rStyle w:val="affa"/>
          <w:i w:val="0"/>
          <w:sz w:val="28"/>
        </w:rPr>
      </w:pPr>
      <w:r w:rsidRPr="00BA58C2">
        <w:rPr>
          <w:rStyle w:val="affa"/>
          <w:i w:val="0"/>
          <w:sz w:val="28"/>
        </w:rPr>
        <w:t xml:space="preserve">В связи не надлежащим выполнением договорных обязательств подрядчиками 2-года подряд по бюджетной программе 006. «Охрана животного мира» цель бюджетной программы – регулирования численности видов животных не достигнуты. В 2015 году запланированная количество фрагментов шкур взрослых волков и щенят (хвостов), предоставленных на уничтожение должно свидетельствовать в количестве не менее 300 особей, фактический составило 80 </w:t>
      </w:r>
      <w:r w:rsidRPr="00BA58C2">
        <w:rPr>
          <w:rStyle w:val="affa"/>
          <w:i w:val="0"/>
          <w:sz w:val="28"/>
        </w:rPr>
        <w:lastRenderedPageBreak/>
        <w:t xml:space="preserve">особей, </w:t>
      </w:r>
      <w:proofErr w:type="spellStart"/>
      <w:r w:rsidRPr="00BA58C2">
        <w:rPr>
          <w:rStyle w:val="affa"/>
          <w:i w:val="0"/>
          <w:sz w:val="28"/>
        </w:rPr>
        <w:t>т</w:t>
      </w:r>
      <w:proofErr w:type="gramStart"/>
      <w:r w:rsidRPr="00BA58C2">
        <w:rPr>
          <w:rStyle w:val="affa"/>
          <w:i w:val="0"/>
          <w:sz w:val="28"/>
        </w:rPr>
        <w:t>.е</w:t>
      </w:r>
      <w:proofErr w:type="spellEnd"/>
      <w:proofErr w:type="gramEnd"/>
      <w:r w:rsidRPr="00BA58C2">
        <w:rPr>
          <w:rStyle w:val="affa"/>
          <w:i w:val="0"/>
          <w:sz w:val="28"/>
        </w:rPr>
        <w:t xml:space="preserve"> выполнение на 26,7%, в 2016 году запланировано 258 единиц волков и щенят, фактический 114 единиц, выполнение 44,2%. </w:t>
      </w:r>
    </w:p>
    <w:p w:rsidR="00CA68A0" w:rsidRDefault="001C775A" w:rsidP="003F0A35">
      <w:pPr>
        <w:pBdr>
          <w:bottom w:val="single" w:sz="4" w:space="31" w:color="FFFFFF"/>
        </w:pBdr>
        <w:suppressAutoHyphens/>
        <w:ind w:firstLine="708"/>
        <w:contextualSpacing/>
        <w:jc w:val="both"/>
        <w:rPr>
          <w:rStyle w:val="affa"/>
          <w:i w:val="0"/>
          <w:sz w:val="28"/>
        </w:rPr>
      </w:pPr>
      <w:proofErr w:type="gramStart"/>
      <w:r w:rsidRPr="00932D27">
        <w:rPr>
          <w:rStyle w:val="affa"/>
          <w:i w:val="0"/>
          <w:sz w:val="28"/>
        </w:rPr>
        <w:t>Кроме того в ходе аудита были выявлены и другие нарушения законодательства РК в части переплаты по заработной плате</w:t>
      </w:r>
      <w:r w:rsidR="004A4F7E" w:rsidRPr="00932D27">
        <w:rPr>
          <w:rStyle w:val="affa"/>
          <w:i w:val="0"/>
          <w:sz w:val="28"/>
        </w:rPr>
        <w:t>, командировочных расходов, неэффективного использования активов государства, списани</w:t>
      </w:r>
      <w:r w:rsidR="00692534">
        <w:rPr>
          <w:rStyle w:val="affa"/>
          <w:i w:val="0"/>
          <w:sz w:val="28"/>
        </w:rPr>
        <w:t>я</w:t>
      </w:r>
      <w:r w:rsidR="004A4F7E" w:rsidRPr="00932D27">
        <w:rPr>
          <w:rStyle w:val="affa"/>
          <w:i w:val="0"/>
          <w:sz w:val="28"/>
        </w:rPr>
        <w:t xml:space="preserve"> ГСМ сверх утвержденных нормативов, необоснованного перечисления бюджетных средств за невыполненные работы по регулированию численности животных, не обеспечения возмещения возвратных сумм, предусмотренных проектно-сметной документацией и не начисления и перечисления в бюджет </w:t>
      </w:r>
      <w:proofErr w:type="spellStart"/>
      <w:r w:rsidR="00CF4FE8" w:rsidRPr="00932D27">
        <w:rPr>
          <w:rStyle w:val="affa"/>
          <w:i w:val="0"/>
          <w:sz w:val="28"/>
        </w:rPr>
        <w:t>ИПН</w:t>
      </w:r>
      <w:proofErr w:type="spellEnd"/>
      <w:r w:rsidR="00CF4FE8" w:rsidRPr="00932D27">
        <w:rPr>
          <w:rStyle w:val="affa"/>
          <w:i w:val="0"/>
          <w:sz w:val="28"/>
        </w:rPr>
        <w:t xml:space="preserve"> с работников учреждения. </w:t>
      </w:r>
      <w:proofErr w:type="gramEnd"/>
    </w:p>
    <w:p w:rsidR="007507AE" w:rsidRDefault="007507AE" w:rsidP="007507AE">
      <w:pPr>
        <w:pBdr>
          <w:bottom w:val="single" w:sz="4" w:space="31" w:color="FFFFFF"/>
        </w:pBdr>
        <w:suppressAutoHyphens/>
        <w:ind w:firstLine="708"/>
        <w:contextualSpacing/>
        <w:jc w:val="both"/>
        <w:rPr>
          <w:b/>
          <w:sz w:val="28"/>
          <w:szCs w:val="28"/>
          <w:lang w:val="kk-KZ"/>
        </w:rPr>
      </w:pPr>
      <w:proofErr w:type="gramStart"/>
      <w:r w:rsidRPr="007507AE">
        <w:rPr>
          <w:rStyle w:val="affa"/>
          <w:i w:val="0"/>
          <w:sz w:val="28"/>
        </w:rPr>
        <w:t xml:space="preserve">Выявленные факты </w:t>
      </w:r>
      <w:r>
        <w:rPr>
          <w:rStyle w:val="affa"/>
          <w:i w:val="0"/>
          <w:sz w:val="28"/>
          <w:lang w:val="kk-KZ"/>
        </w:rPr>
        <w:t>приобретения основных средств</w:t>
      </w:r>
      <w:r w:rsidRPr="007507AE">
        <w:rPr>
          <w:rStyle w:val="affa"/>
          <w:i w:val="0"/>
          <w:sz w:val="28"/>
        </w:rPr>
        <w:t xml:space="preserve"> </w:t>
      </w:r>
      <w:r>
        <w:rPr>
          <w:rStyle w:val="affa"/>
          <w:i w:val="0"/>
          <w:sz w:val="28"/>
          <w:lang w:val="kk-KZ"/>
        </w:rPr>
        <w:t>одними учреждениями с дальнейшей их передачей другим по причине отсутствия необходимости их использования в рабочем процессе свидетельствуют о многочисленных нарушениях принципов результативности и обоснованности бюджетной системы РК аддминистратором бюджетных программ при планировании расходов бюджетных средств</w:t>
      </w:r>
      <w:r>
        <w:rPr>
          <w:rStyle w:val="affa"/>
          <w:i w:val="0"/>
          <w:sz w:val="28"/>
        </w:rPr>
        <w:t xml:space="preserve">, отсутствии надлежащего контроля со стороны должностных лиц </w:t>
      </w:r>
      <w:r>
        <w:rPr>
          <w:rStyle w:val="affa"/>
          <w:i w:val="0"/>
          <w:sz w:val="28"/>
          <w:lang w:val="kk-KZ"/>
        </w:rPr>
        <w:t xml:space="preserve">Управления за состоянием материально-технической базы, наличием потребности в активах государства. </w:t>
      </w:r>
      <w:proofErr w:type="gramEnd"/>
    </w:p>
    <w:p w:rsidR="001976E5" w:rsidRDefault="00CF4FE8" w:rsidP="001976E5">
      <w:pPr>
        <w:pBdr>
          <w:bottom w:val="single" w:sz="4" w:space="31" w:color="FFFFFF"/>
        </w:pBdr>
        <w:suppressAutoHyphens/>
        <w:ind w:firstLine="708"/>
        <w:contextualSpacing/>
        <w:jc w:val="both"/>
        <w:rPr>
          <w:sz w:val="28"/>
          <w:szCs w:val="28"/>
        </w:rPr>
      </w:pPr>
      <w:r w:rsidRPr="00932D27">
        <w:rPr>
          <w:rStyle w:val="affa"/>
          <w:i w:val="0"/>
          <w:sz w:val="28"/>
        </w:rPr>
        <w:t>Указанные нарушения и недостатки, установленные в ходе аудита, допущены в результате ненадлежащего исполнения должностных обязанностей ответственными лицами Управления и подведомственных учреждений, что привело к несоблюдению принципов обоснованности, эффективности и</w:t>
      </w:r>
      <w:r w:rsidRPr="00932D27">
        <w:rPr>
          <w:sz w:val="32"/>
          <w:szCs w:val="28"/>
        </w:rPr>
        <w:t xml:space="preserve"> </w:t>
      </w:r>
      <w:r>
        <w:rPr>
          <w:sz w:val="28"/>
          <w:szCs w:val="28"/>
        </w:rPr>
        <w:t xml:space="preserve">ответственности бюджетной системы Республики Казахстан.    </w:t>
      </w:r>
    </w:p>
    <w:p w:rsidR="00316839" w:rsidRPr="001976E5" w:rsidRDefault="000E7BF8" w:rsidP="001976E5">
      <w:pPr>
        <w:pBdr>
          <w:bottom w:val="single" w:sz="4" w:space="31" w:color="FFFFFF"/>
        </w:pBdr>
        <w:suppressAutoHyphens/>
        <w:ind w:firstLine="567"/>
        <w:contextualSpacing/>
        <w:jc w:val="both"/>
        <w:rPr>
          <w:sz w:val="28"/>
          <w:szCs w:val="28"/>
        </w:rPr>
      </w:pPr>
      <w:r w:rsidRPr="000E7BF8">
        <w:rPr>
          <w:b/>
          <w:sz w:val="28"/>
          <w:szCs w:val="28"/>
        </w:rPr>
        <w:t>Рекомендации по результатам государственного аудита:</w:t>
      </w:r>
    </w:p>
    <w:p w:rsidR="00316839" w:rsidRPr="00932D27" w:rsidRDefault="00316839" w:rsidP="001E5C62">
      <w:pPr>
        <w:pBdr>
          <w:bottom w:val="single" w:sz="4" w:space="31" w:color="FFFFFF"/>
        </w:pBdr>
        <w:suppressAutoHyphens/>
        <w:ind w:firstLine="567"/>
        <w:contextualSpacing/>
        <w:jc w:val="both"/>
        <w:rPr>
          <w:rStyle w:val="affa"/>
          <w:i w:val="0"/>
          <w:sz w:val="28"/>
        </w:rPr>
      </w:pPr>
      <w:r w:rsidRPr="00932D27">
        <w:rPr>
          <w:rStyle w:val="affa"/>
          <w:i w:val="0"/>
          <w:sz w:val="28"/>
        </w:rPr>
        <w:t xml:space="preserve">1. Результаты проведенного государственного аудита в </w:t>
      </w:r>
      <w:proofErr w:type="spellStart"/>
      <w:r w:rsidRPr="00932D27">
        <w:rPr>
          <w:rStyle w:val="affa"/>
          <w:i w:val="0"/>
          <w:sz w:val="28"/>
        </w:rPr>
        <w:t>ГУ</w:t>
      </w:r>
      <w:proofErr w:type="spellEnd"/>
      <w:r w:rsidRPr="00932D27">
        <w:rPr>
          <w:rStyle w:val="affa"/>
          <w:i w:val="0"/>
          <w:sz w:val="28"/>
        </w:rPr>
        <w:t xml:space="preserve"> «</w:t>
      </w:r>
      <w:r w:rsidRPr="00932D27">
        <w:rPr>
          <w:rStyle w:val="affa"/>
          <w:rFonts w:eastAsia="Consolas"/>
          <w:i w:val="0"/>
          <w:sz w:val="28"/>
        </w:rPr>
        <w:t xml:space="preserve">Управление природных ресурсов и регулирования природопользования </w:t>
      </w:r>
      <w:r w:rsidRPr="00932D27">
        <w:rPr>
          <w:rStyle w:val="affa"/>
          <w:i w:val="0"/>
          <w:sz w:val="28"/>
        </w:rPr>
        <w:t xml:space="preserve">ЗКО» и его подведомственных организациях </w:t>
      </w:r>
      <w:r w:rsidRPr="00932D27">
        <w:rPr>
          <w:rStyle w:val="affa"/>
          <w:rFonts w:eastAsia="SimSun"/>
          <w:i w:val="0"/>
          <w:sz w:val="28"/>
        </w:rPr>
        <w:t>предлагаю рассмотреть на заседании Ревизионной комиссии по ЗКО</w:t>
      </w:r>
      <w:r w:rsidRPr="00932D27">
        <w:rPr>
          <w:rStyle w:val="affa"/>
          <w:i w:val="0"/>
          <w:sz w:val="28"/>
        </w:rPr>
        <w:t>;</w:t>
      </w:r>
    </w:p>
    <w:p w:rsidR="00316839" w:rsidRPr="00932D27" w:rsidRDefault="00316839" w:rsidP="001E5C62">
      <w:pPr>
        <w:pBdr>
          <w:bottom w:val="single" w:sz="4" w:space="31" w:color="FFFFFF"/>
        </w:pBdr>
        <w:suppressAutoHyphens/>
        <w:ind w:firstLine="567"/>
        <w:contextualSpacing/>
        <w:jc w:val="both"/>
        <w:rPr>
          <w:rStyle w:val="affa"/>
          <w:rFonts w:eastAsia="SimSun"/>
          <w:i w:val="0"/>
          <w:sz w:val="28"/>
        </w:rPr>
      </w:pPr>
      <w:r w:rsidRPr="00932D27">
        <w:rPr>
          <w:rStyle w:val="affa"/>
          <w:rFonts w:eastAsia="SimSun"/>
          <w:i w:val="0"/>
          <w:sz w:val="28"/>
        </w:rPr>
        <w:t xml:space="preserve">2. Руководителю </w:t>
      </w:r>
      <w:proofErr w:type="spellStart"/>
      <w:r w:rsidRPr="00932D27">
        <w:rPr>
          <w:rStyle w:val="affa"/>
          <w:i w:val="0"/>
          <w:sz w:val="28"/>
        </w:rPr>
        <w:t>ГУ</w:t>
      </w:r>
      <w:proofErr w:type="spellEnd"/>
      <w:r w:rsidRPr="00932D27">
        <w:rPr>
          <w:rStyle w:val="affa"/>
          <w:i w:val="0"/>
          <w:sz w:val="28"/>
        </w:rPr>
        <w:t xml:space="preserve"> «</w:t>
      </w:r>
      <w:r w:rsidR="001E5C62" w:rsidRPr="00932D27">
        <w:rPr>
          <w:rStyle w:val="affa"/>
          <w:rFonts w:eastAsia="Consolas"/>
          <w:i w:val="0"/>
          <w:sz w:val="28"/>
        </w:rPr>
        <w:t xml:space="preserve">Управление природных ресурсов и регулирования природопользования </w:t>
      </w:r>
      <w:r w:rsidR="001E5C62" w:rsidRPr="00932D27">
        <w:rPr>
          <w:rStyle w:val="affa"/>
          <w:i w:val="0"/>
          <w:sz w:val="28"/>
        </w:rPr>
        <w:t>ЗКО</w:t>
      </w:r>
      <w:r w:rsidRPr="00932D27">
        <w:rPr>
          <w:rStyle w:val="affa"/>
          <w:i w:val="0"/>
          <w:sz w:val="28"/>
        </w:rPr>
        <w:t>»</w:t>
      </w:r>
      <w:r w:rsidRPr="00932D27">
        <w:rPr>
          <w:rStyle w:val="affa"/>
          <w:rFonts w:eastAsia="SimSun"/>
          <w:i w:val="0"/>
          <w:sz w:val="28"/>
        </w:rPr>
        <w:t>:</w:t>
      </w:r>
      <w:r w:rsidR="001E5C62" w:rsidRPr="00932D27">
        <w:rPr>
          <w:rStyle w:val="affa"/>
          <w:rFonts w:eastAsia="SimSun"/>
          <w:i w:val="0"/>
          <w:sz w:val="28"/>
        </w:rPr>
        <w:t xml:space="preserve"> </w:t>
      </w:r>
    </w:p>
    <w:p w:rsidR="00F0286B" w:rsidRDefault="00CB6BE6" w:rsidP="001E5C62">
      <w:pPr>
        <w:pBdr>
          <w:bottom w:val="single" w:sz="4" w:space="31" w:color="FFFFFF"/>
        </w:pBdr>
        <w:suppressAutoHyphens/>
        <w:ind w:firstLine="567"/>
        <w:contextualSpacing/>
        <w:jc w:val="both"/>
        <w:rPr>
          <w:rStyle w:val="affa"/>
          <w:rFonts w:eastAsia="SimSun"/>
          <w:i w:val="0"/>
          <w:sz w:val="28"/>
        </w:rPr>
      </w:pPr>
      <w:r w:rsidRPr="00932D27">
        <w:rPr>
          <w:rStyle w:val="affa"/>
          <w:rFonts w:eastAsia="SimSun"/>
          <w:i w:val="0"/>
          <w:sz w:val="28"/>
        </w:rPr>
        <w:t>2.1. Обратит</w:t>
      </w:r>
      <w:r w:rsidR="00932D27">
        <w:rPr>
          <w:rStyle w:val="affa"/>
          <w:rFonts w:eastAsia="SimSun"/>
          <w:i w:val="0"/>
          <w:sz w:val="28"/>
        </w:rPr>
        <w:t>ь</w:t>
      </w:r>
      <w:r w:rsidRPr="00932D27">
        <w:rPr>
          <w:rStyle w:val="affa"/>
          <w:rFonts w:eastAsia="SimSun"/>
          <w:i w:val="0"/>
          <w:sz w:val="28"/>
        </w:rPr>
        <w:t xml:space="preserve"> внимание на выявленные факты нарушения </w:t>
      </w:r>
      <w:r w:rsidR="00F0286B" w:rsidRPr="00932D27">
        <w:rPr>
          <w:rStyle w:val="affa"/>
          <w:rFonts w:eastAsia="SimSun"/>
          <w:i w:val="0"/>
          <w:sz w:val="28"/>
        </w:rPr>
        <w:t>законодательства РК при планировании, использовани</w:t>
      </w:r>
      <w:r w:rsidR="00932D27">
        <w:rPr>
          <w:rStyle w:val="affa"/>
          <w:rFonts w:eastAsia="SimSun"/>
          <w:i w:val="0"/>
          <w:sz w:val="28"/>
        </w:rPr>
        <w:t>и</w:t>
      </w:r>
      <w:r w:rsidR="00F0286B" w:rsidRPr="00932D27">
        <w:rPr>
          <w:rStyle w:val="affa"/>
          <w:rFonts w:eastAsia="SimSun"/>
          <w:i w:val="0"/>
          <w:sz w:val="28"/>
        </w:rPr>
        <w:t xml:space="preserve"> бюджетных средств и активов государства.</w:t>
      </w:r>
    </w:p>
    <w:p w:rsidR="0036545B" w:rsidRPr="00932D27" w:rsidRDefault="0036545B" w:rsidP="001E5C62">
      <w:pPr>
        <w:pBdr>
          <w:bottom w:val="single" w:sz="4" w:space="31" w:color="FFFFFF"/>
        </w:pBdr>
        <w:suppressAutoHyphens/>
        <w:ind w:firstLine="567"/>
        <w:contextualSpacing/>
        <w:jc w:val="both"/>
        <w:rPr>
          <w:rStyle w:val="affa"/>
          <w:rFonts w:eastAsia="SimSun"/>
          <w:i w:val="0"/>
          <w:sz w:val="28"/>
        </w:rPr>
      </w:pPr>
      <w:r>
        <w:rPr>
          <w:rStyle w:val="affa"/>
          <w:rFonts w:eastAsia="SimSun"/>
          <w:i w:val="0"/>
          <w:sz w:val="28"/>
        </w:rPr>
        <w:t xml:space="preserve">2.2.  При </w:t>
      </w:r>
      <w:r w:rsidRPr="0036545B">
        <w:rPr>
          <w:rStyle w:val="affa"/>
          <w:rFonts w:eastAsia="SimSun"/>
          <w:i w:val="0"/>
          <w:sz w:val="28"/>
        </w:rPr>
        <w:t>работ</w:t>
      </w:r>
      <w:r>
        <w:rPr>
          <w:rStyle w:val="affa"/>
          <w:rFonts w:eastAsia="SimSun"/>
          <w:i w:val="0"/>
          <w:sz w:val="28"/>
        </w:rPr>
        <w:t>е</w:t>
      </w:r>
      <w:r w:rsidRPr="0036545B">
        <w:rPr>
          <w:rStyle w:val="affa"/>
          <w:rFonts w:eastAsia="SimSun"/>
          <w:i w:val="0"/>
          <w:sz w:val="28"/>
        </w:rPr>
        <w:t xml:space="preserve"> по регулиров</w:t>
      </w:r>
      <w:r>
        <w:rPr>
          <w:rStyle w:val="affa"/>
          <w:rFonts w:eastAsia="SimSun"/>
          <w:i w:val="0"/>
          <w:sz w:val="28"/>
        </w:rPr>
        <w:t>анию численности видов животных проводить государственные закупки услуг</w:t>
      </w:r>
      <w:r w:rsidR="008878E4">
        <w:rPr>
          <w:rStyle w:val="affa"/>
          <w:rFonts w:eastAsia="SimSun"/>
          <w:i w:val="0"/>
          <w:sz w:val="28"/>
        </w:rPr>
        <w:t xml:space="preserve"> с</w:t>
      </w:r>
      <w:r>
        <w:rPr>
          <w:rStyle w:val="affa"/>
          <w:rFonts w:eastAsia="SimSun"/>
          <w:i w:val="0"/>
          <w:sz w:val="28"/>
        </w:rPr>
        <w:t xml:space="preserve"> </w:t>
      </w:r>
      <w:r w:rsidR="00BA58C2">
        <w:rPr>
          <w:rStyle w:val="affa"/>
          <w:rFonts w:eastAsia="SimSun"/>
          <w:i w:val="0"/>
          <w:sz w:val="28"/>
        </w:rPr>
        <w:t>указа</w:t>
      </w:r>
      <w:r w:rsidR="008878E4">
        <w:rPr>
          <w:rStyle w:val="affa"/>
          <w:rFonts w:eastAsia="SimSun"/>
          <w:i w:val="0"/>
          <w:sz w:val="28"/>
        </w:rPr>
        <w:t>нием</w:t>
      </w:r>
      <w:r w:rsidR="00BA58C2">
        <w:rPr>
          <w:rStyle w:val="affa"/>
          <w:rFonts w:eastAsia="SimSun"/>
          <w:i w:val="0"/>
          <w:sz w:val="28"/>
        </w:rPr>
        <w:t xml:space="preserve"> </w:t>
      </w:r>
      <w:r w:rsidR="00CC6F00">
        <w:rPr>
          <w:color w:val="000000"/>
          <w:sz w:val="28"/>
          <w:szCs w:val="28"/>
          <w:lang w:eastAsia="ar-SA"/>
        </w:rPr>
        <w:t>стоимости за единицу</w:t>
      </w:r>
      <w:r w:rsidR="00CC6F00">
        <w:rPr>
          <w:rStyle w:val="affa"/>
          <w:rFonts w:eastAsia="SimSun"/>
          <w:i w:val="0"/>
          <w:sz w:val="28"/>
        </w:rPr>
        <w:t xml:space="preserve"> </w:t>
      </w:r>
      <w:r>
        <w:rPr>
          <w:rStyle w:val="affa"/>
          <w:rFonts w:eastAsia="SimSun"/>
          <w:i w:val="0"/>
          <w:sz w:val="28"/>
        </w:rPr>
        <w:t xml:space="preserve">отдельно по </w:t>
      </w:r>
      <w:r w:rsidRPr="00765A0E">
        <w:rPr>
          <w:color w:val="000000"/>
          <w:sz w:val="28"/>
          <w:szCs w:val="28"/>
          <w:lang w:eastAsia="ar-SA"/>
        </w:rPr>
        <w:t>взрослы</w:t>
      </w:r>
      <w:r>
        <w:rPr>
          <w:color w:val="000000"/>
          <w:sz w:val="28"/>
          <w:szCs w:val="28"/>
          <w:lang w:eastAsia="ar-SA"/>
        </w:rPr>
        <w:t>м</w:t>
      </w:r>
      <w:r w:rsidRPr="00765A0E">
        <w:rPr>
          <w:color w:val="000000"/>
          <w:sz w:val="28"/>
          <w:szCs w:val="28"/>
          <w:lang w:eastAsia="ar-SA"/>
        </w:rPr>
        <w:t xml:space="preserve"> волк</w:t>
      </w:r>
      <w:r>
        <w:rPr>
          <w:color w:val="000000"/>
          <w:sz w:val="28"/>
          <w:szCs w:val="28"/>
          <w:lang w:eastAsia="ar-SA"/>
        </w:rPr>
        <w:t>ам</w:t>
      </w:r>
      <w:r w:rsidRPr="00765A0E">
        <w:rPr>
          <w:color w:val="000000"/>
          <w:sz w:val="28"/>
          <w:szCs w:val="28"/>
          <w:lang w:eastAsia="ar-SA"/>
        </w:rPr>
        <w:t xml:space="preserve"> и щенят</w:t>
      </w:r>
      <w:r w:rsidR="00CC6F00">
        <w:rPr>
          <w:color w:val="000000"/>
          <w:sz w:val="28"/>
          <w:szCs w:val="28"/>
          <w:lang w:eastAsia="ar-SA"/>
        </w:rPr>
        <w:t>ам</w:t>
      </w:r>
      <w:r>
        <w:rPr>
          <w:color w:val="000000"/>
          <w:sz w:val="28"/>
          <w:szCs w:val="28"/>
          <w:lang w:eastAsia="ar-SA"/>
        </w:rPr>
        <w:t xml:space="preserve"> волков.</w:t>
      </w:r>
      <w:r>
        <w:rPr>
          <w:rStyle w:val="affa"/>
          <w:rFonts w:eastAsia="SimSun"/>
          <w:i w:val="0"/>
          <w:sz w:val="28"/>
        </w:rPr>
        <w:t xml:space="preserve">  </w:t>
      </w:r>
    </w:p>
    <w:p w:rsidR="00CB6BE6" w:rsidRPr="00932D27" w:rsidRDefault="00F0286B" w:rsidP="001E5C62">
      <w:pPr>
        <w:pBdr>
          <w:bottom w:val="single" w:sz="4" w:space="31" w:color="FFFFFF"/>
        </w:pBdr>
        <w:suppressAutoHyphens/>
        <w:ind w:firstLine="567"/>
        <w:contextualSpacing/>
        <w:jc w:val="both"/>
        <w:rPr>
          <w:rStyle w:val="affa"/>
          <w:i w:val="0"/>
          <w:sz w:val="28"/>
        </w:rPr>
      </w:pPr>
      <w:r w:rsidRPr="00932D27">
        <w:rPr>
          <w:rStyle w:val="affa"/>
          <w:rFonts w:eastAsia="SimSun"/>
          <w:i w:val="0"/>
          <w:sz w:val="28"/>
        </w:rPr>
        <w:t>2.</w:t>
      </w:r>
      <w:r w:rsidR="0036545B">
        <w:rPr>
          <w:rStyle w:val="affa"/>
          <w:rFonts w:eastAsia="SimSun"/>
          <w:i w:val="0"/>
          <w:sz w:val="28"/>
        </w:rPr>
        <w:t>3</w:t>
      </w:r>
      <w:r w:rsidRPr="00932D27">
        <w:rPr>
          <w:rStyle w:val="affa"/>
          <w:rFonts w:eastAsia="SimSun"/>
          <w:i w:val="0"/>
          <w:sz w:val="28"/>
        </w:rPr>
        <w:t xml:space="preserve">. В дальнейшем усилить </w:t>
      </w:r>
      <w:proofErr w:type="gramStart"/>
      <w:r w:rsidRPr="00932D27">
        <w:rPr>
          <w:rStyle w:val="affa"/>
          <w:rFonts w:eastAsia="SimSun"/>
          <w:i w:val="0"/>
          <w:sz w:val="28"/>
        </w:rPr>
        <w:t>контроль за</w:t>
      </w:r>
      <w:proofErr w:type="gramEnd"/>
      <w:r w:rsidRPr="00932D27">
        <w:rPr>
          <w:rStyle w:val="affa"/>
          <w:rFonts w:eastAsia="SimSun"/>
          <w:i w:val="0"/>
          <w:sz w:val="28"/>
        </w:rPr>
        <w:t xml:space="preserve"> деятельностью подведомственных учреждений за соблюдением законодательства РК при реализации бюджетных программ, использовании бюджетных средств и активов</w:t>
      </w:r>
      <w:r w:rsidR="00692534">
        <w:rPr>
          <w:rStyle w:val="affa"/>
          <w:rFonts w:eastAsia="SimSun"/>
          <w:i w:val="0"/>
          <w:sz w:val="28"/>
        </w:rPr>
        <w:t xml:space="preserve"> государства</w:t>
      </w:r>
      <w:r w:rsidR="008E5E43">
        <w:rPr>
          <w:rStyle w:val="affa"/>
          <w:rFonts w:eastAsia="SimSun"/>
          <w:i w:val="0"/>
          <w:sz w:val="28"/>
        </w:rPr>
        <w:t xml:space="preserve">, а так же </w:t>
      </w:r>
      <w:r w:rsidRPr="00932D27">
        <w:rPr>
          <w:rStyle w:val="affa"/>
          <w:rFonts w:eastAsia="SimSun"/>
          <w:i w:val="0"/>
          <w:sz w:val="28"/>
        </w:rPr>
        <w:t xml:space="preserve">за соблюдением субъектами рыбного хозяйства и </w:t>
      </w:r>
      <w:proofErr w:type="spellStart"/>
      <w:r w:rsidRPr="00932D27">
        <w:rPr>
          <w:rStyle w:val="affa"/>
          <w:rFonts w:eastAsia="SimSun"/>
          <w:i w:val="0"/>
          <w:sz w:val="28"/>
        </w:rPr>
        <w:t>недропользователями</w:t>
      </w:r>
      <w:proofErr w:type="spellEnd"/>
      <w:r w:rsidRPr="00932D27">
        <w:rPr>
          <w:rStyle w:val="affa"/>
          <w:rFonts w:eastAsia="SimSun"/>
          <w:i w:val="0"/>
          <w:sz w:val="28"/>
        </w:rPr>
        <w:t xml:space="preserve"> условий заключенных договоров. </w:t>
      </w:r>
    </w:p>
    <w:p w:rsidR="00316839" w:rsidRDefault="00F116D1" w:rsidP="001E5C62">
      <w:pPr>
        <w:pBdr>
          <w:bottom w:val="single" w:sz="4" w:space="31" w:color="FFFFFF"/>
        </w:pBdr>
        <w:ind w:firstLine="709"/>
        <w:contextualSpacing/>
        <w:jc w:val="both"/>
        <w:rPr>
          <w:b/>
          <w:sz w:val="28"/>
          <w:szCs w:val="28"/>
          <w:lang w:eastAsia="x-none"/>
        </w:rPr>
      </w:pPr>
      <w:r w:rsidRPr="00F116D1">
        <w:rPr>
          <w:b/>
          <w:sz w:val="28"/>
          <w:szCs w:val="28"/>
          <w:lang w:eastAsia="x-none"/>
        </w:rPr>
        <w:t xml:space="preserve">Приложения: </w:t>
      </w:r>
    </w:p>
    <w:p w:rsidR="00316839" w:rsidRDefault="00F116D1" w:rsidP="001E5C62">
      <w:pPr>
        <w:pBdr>
          <w:bottom w:val="single" w:sz="4" w:space="31" w:color="FFFFFF"/>
        </w:pBdr>
        <w:ind w:firstLine="709"/>
        <w:contextualSpacing/>
        <w:jc w:val="both"/>
        <w:rPr>
          <w:sz w:val="28"/>
          <w:szCs w:val="28"/>
          <w:lang w:eastAsia="x-none"/>
        </w:rPr>
      </w:pPr>
      <w:r w:rsidRPr="00F116D1">
        <w:rPr>
          <w:sz w:val="28"/>
          <w:szCs w:val="28"/>
          <w:lang w:eastAsia="x-none"/>
        </w:rPr>
        <w:t xml:space="preserve">-Сводный реестр на </w:t>
      </w:r>
      <w:r w:rsidR="00764BCE">
        <w:rPr>
          <w:sz w:val="28"/>
          <w:szCs w:val="28"/>
          <w:lang w:eastAsia="x-none"/>
        </w:rPr>
        <w:t>4</w:t>
      </w:r>
      <w:r w:rsidRPr="00F116D1">
        <w:rPr>
          <w:sz w:val="28"/>
          <w:szCs w:val="28"/>
          <w:lang w:eastAsia="x-none"/>
        </w:rPr>
        <w:t xml:space="preserve"> листах.</w:t>
      </w:r>
      <w:r w:rsidR="001976E5">
        <w:rPr>
          <w:sz w:val="28"/>
          <w:szCs w:val="28"/>
          <w:lang w:eastAsia="x-none"/>
        </w:rPr>
        <w:t xml:space="preserve"> </w:t>
      </w:r>
    </w:p>
    <w:p w:rsidR="00C85C2F" w:rsidRDefault="00C85C2F" w:rsidP="001E5C62">
      <w:pPr>
        <w:pBdr>
          <w:bottom w:val="single" w:sz="4" w:space="31" w:color="FFFFFF"/>
        </w:pBdr>
        <w:ind w:firstLine="709"/>
        <w:contextualSpacing/>
        <w:jc w:val="both"/>
        <w:rPr>
          <w:b/>
          <w:sz w:val="28"/>
          <w:szCs w:val="28"/>
          <w:lang w:eastAsia="x-none"/>
        </w:rPr>
      </w:pPr>
    </w:p>
    <w:p w:rsidR="00981317" w:rsidRDefault="00F116D1" w:rsidP="001E5C62">
      <w:pPr>
        <w:pBdr>
          <w:bottom w:val="single" w:sz="4" w:space="31" w:color="FFFFFF"/>
        </w:pBdr>
        <w:ind w:firstLine="709"/>
        <w:contextualSpacing/>
        <w:jc w:val="both"/>
      </w:pPr>
      <w:r w:rsidRPr="00F116D1">
        <w:rPr>
          <w:b/>
          <w:sz w:val="28"/>
          <w:szCs w:val="28"/>
          <w:lang w:eastAsia="x-none"/>
        </w:rPr>
        <w:t xml:space="preserve">Член Ревизионной комиссии по ЗКО                              </w:t>
      </w:r>
      <w:r>
        <w:rPr>
          <w:b/>
          <w:sz w:val="28"/>
          <w:szCs w:val="28"/>
          <w:lang w:eastAsia="x-none"/>
        </w:rPr>
        <w:t>М</w:t>
      </w:r>
      <w:r w:rsidRPr="00F116D1">
        <w:rPr>
          <w:b/>
          <w:sz w:val="28"/>
          <w:szCs w:val="28"/>
          <w:lang w:eastAsia="x-none"/>
        </w:rPr>
        <w:t xml:space="preserve">. </w:t>
      </w:r>
      <w:proofErr w:type="spellStart"/>
      <w:r>
        <w:rPr>
          <w:b/>
          <w:sz w:val="28"/>
          <w:szCs w:val="28"/>
          <w:lang w:eastAsia="x-none"/>
        </w:rPr>
        <w:t>Кубейсинов</w:t>
      </w:r>
      <w:proofErr w:type="spellEnd"/>
    </w:p>
    <w:sectPr w:rsidR="00981317" w:rsidSect="0040000D">
      <w:footerReference w:type="default" r:id="rId9"/>
      <w:pgSz w:w="11906" w:h="16838"/>
      <w:pgMar w:top="567" w:right="851" w:bottom="567" w:left="1134" w:header="709"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E72" w:rsidRDefault="00C97E72" w:rsidP="00D6146C">
      <w:r>
        <w:separator/>
      </w:r>
    </w:p>
  </w:endnote>
  <w:endnote w:type="continuationSeparator" w:id="0">
    <w:p w:rsidR="00C97E72" w:rsidRDefault="00C97E72" w:rsidP="00D6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46888"/>
      <w:docPartObj>
        <w:docPartGallery w:val="Page Numbers (Bottom of Page)"/>
        <w:docPartUnique/>
      </w:docPartObj>
    </w:sdtPr>
    <w:sdtEndPr/>
    <w:sdtContent>
      <w:p w:rsidR="00FE5634" w:rsidRDefault="00FE5634">
        <w:pPr>
          <w:pStyle w:val="af4"/>
          <w:jc w:val="right"/>
        </w:pPr>
        <w:r>
          <w:fldChar w:fldCharType="begin"/>
        </w:r>
        <w:r>
          <w:instrText>PAGE   \* MERGEFORMAT</w:instrText>
        </w:r>
        <w:r>
          <w:fldChar w:fldCharType="separate"/>
        </w:r>
        <w:r w:rsidR="00471B5D" w:rsidRPr="00471B5D">
          <w:rPr>
            <w:noProof/>
            <w:lang w:val="ru-RU"/>
          </w:rPr>
          <w:t>27</w:t>
        </w:r>
        <w:r>
          <w:fldChar w:fldCharType="end"/>
        </w:r>
      </w:p>
    </w:sdtContent>
  </w:sdt>
  <w:p w:rsidR="00FE5634" w:rsidRDefault="00FE563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E72" w:rsidRDefault="00C97E72" w:rsidP="00D6146C">
      <w:r>
        <w:separator/>
      </w:r>
    </w:p>
  </w:footnote>
  <w:footnote w:type="continuationSeparator" w:id="0">
    <w:p w:rsidR="00C97E72" w:rsidRDefault="00C97E72" w:rsidP="00D61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0C8DBB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136C8"/>
    <w:multiLevelType w:val="hybridMultilevel"/>
    <w:tmpl w:val="AF4A1526"/>
    <w:lvl w:ilvl="0" w:tplc="161A56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2601DF"/>
    <w:multiLevelType w:val="hybridMultilevel"/>
    <w:tmpl w:val="F9B8C5E6"/>
    <w:lvl w:ilvl="0" w:tplc="8216E55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C671A09"/>
    <w:multiLevelType w:val="hybridMultilevel"/>
    <w:tmpl w:val="CA861FC4"/>
    <w:lvl w:ilvl="0" w:tplc="845C34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2E54BA"/>
    <w:multiLevelType w:val="hybridMultilevel"/>
    <w:tmpl w:val="9AD8BD14"/>
    <w:lvl w:ilvl="0" w:tplc="205A92EA">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6">
    <w:nsid w:val="43013DF8"/>
    <w:multiLevelType w:val="hybridMultilevel"/>
    <w:tmpl w:val="89B69B68"/>
    <w:lvl w:ilvl="0" w:tplc="068CADA0">
      <w:start w:val="8"/>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47E50B8"/>
    <w:multiLevelType w:val="hybridMultilevel"/>
    <w:tmpl w:val="67D4973A"/>
    <w:lvl w:ilvl="0" w:tplc="4CE8F9B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49AC170A"/>
    <w:multiLevelType w:val="hybridMultilevel"/>
    <w:tmpl w:val="0D08689E"/>
    <w:lvl w:ilvl="0" w:tplc="ED9AD216">
      <w:numFmt w:val="bullet"/>
      <w:lvlText w:val="-"/>
      <w:lvlJc w:val="left"/>
      <w:pPr>
        <w:tabs>
          <w:tab w:val="num" w:pos="1080"/>
        </w:tabs>
        <w:ind w:left="1080" w:hanging="360"/>
      </w:pPr>
      <w:rPr>
        <w:rFonts w:ascii="Times New Roman" w:eastAsia="Calibri"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E747769"/>
    <w:multiLevelType w:val="hybridMultilevel"/>
    <w:tmpl w:val="4C70B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953A0"/>
    <w:multiLevelType w:val="hybridMultilevel"/>
    <w:tmpl w:val="AF2499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342AD5"/>
    <w:multiLevelType w:val="hybridMultilevel"/>
    <w:tmpl w:val="896EE5F8"/>
    <w:lvl w:ilvl="0" w:tplc="556EB984">
      <w:start w:val="1"/>
      <w:numFmt w:val="decimal"/>
      <w:lvlText w:val="%1."/>
      <w:lvlJc w:val="left"/>
      <w:pPr>
        <w:ind w:left="1068" w:hanging="360"/>
      </w:pPr>
      <w:rPr>
        <w:rFonts w:hint="default"/>
        <w:b/>
        <w:i w:val="0"/>
        <w:color w:val="00000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D106982"/>
    <w:multiLevelType w:val="hybridMultilevel"/>
    <w:tmpl w:val="76D2BFD6"/>
    <w:lvl w:ilvl="0" w:tplc="89D667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FB32AB6"/>
    <w:multiLevelType w:val="hybridMultilevel"/>
    <w:tmpl w:val="B74ECCD0"/>
    <w:lvl w:ilvl="0" w:tplc="D018AEEA">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386885"/>
    <w:multiLevelType w:val="hybridMultilevel"/>
    <w:tmpl w:val="5B4497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FA5927"/>
    <w:multiLevelType w:val="hybridMultilevel"/>
    <w:tmpl w:val="2022F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num>
  <w:num w:numId="10">
    <w:abstractNumId w:val="9"/>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num>
  <w:num w:numId="14">
    <w:abstractNumId w:val="1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80"/>
    <w:rsid w:val="000016DC"/>
    <w:rsid w:val="00007CB3"/>
    <w:rsid w:val="000110E1"/>
    <w:rsid w:val="00016FE2"/>
    <w:rsid w:val="00022B3F"/>
    <w:rsid w:val="0003135E"/>
    <w:rsid w:val="00032E8B"/>
    <w:rsid w:val="00056D4E"/>
    <w:rsid w:val="00062248"/>
    <w:rsid w:val="00082A76"/>
    <w:rsid w:val="00093B28"/>
    <w:rsid w:val="000E7BF8"/>
    <w:rsid w:val="000F7B3E"/>
    <w:rsid w:val="001037D5"/>
    <w:rsid w:val="00103C80"/>
    <w:rsid w:val="00111782"/>
    <w:rsid w:val="00114E96"/>
    <w:rsid w:val="00123A3B"/>
    <w:rsid w:val="00125E04"/>
    <w:rsid w:val="00144C09"/>
    <w:rsid w:val="00170AD9"/>
    <w:rsid w:val="00171278"/>
    <w:rsid w:val="00187C7D"/>
    <w:rsid w:val="001976E5"/>
    <w:rsid w:val="001B57CD"/>
    <w:rsid w:val="001B73F3"/>
    <w:rsid w:val="001C167F"/>
    <w:rsid w:val="001C775A"/>
    <w:rsid w:val="001C7AD4"/>
    <w:rsid w:val="001E1E7D"/>
    <w:rsid w:val="001E5C62"/>
    <w:rsid w:val="00200C37"/>
    <w:rsid w:val="002019E1"/>
    <w:rsid w:val="00223A14"/>
    <w:rsid w:val="002370F0"/>
    <w:rsid w:val="002420B2"/>
    <w:rsid w:val="00245CCE"/>
    <w:rsid w:val="00245CCF"/>
    <w:rsid w:val="002632A5"/>
    <w:rsid w:val="00270C9E"/>
    <w:rsid w:val="00271AC7"/>
    <w:rsid w:val="002837C8"/>
    <w:rsid w:val="002A40E1"/>
    <w:rsid w:val="002A4E20"/>
    <w:rsid w:val="002D4B27"/>
    <w:rsid w:val="002E4E55"/>
    <w:rsid w:val="002E6971"/>
    <w:rsid w:val="002F4584"/>
    <w:rsid w:val="002F6DE9"/>
    <w:rsid w:val="002F7CA5"/>
    <w:rsid w:val="00316839"/>
    <w:rsid w:val="00331BC2"/>
    <w:rsid w:val="00357EA9"/>
    <w:rsid w:val="0036545B"/>
    <w:rsid w:val="00371018"/>
    <w:rsid w:val="0038266D"/>
    <w:rsid w:val="0039103C"/>
    <w:rsid w:val="00393A55"/>
    <w:rsid w:val="00396FE8"/>
    <w:rsid w:val="003C4330"/>
    <w:rsid w:val="003C68AC"/>
    <w:rsid w:val="003E73D8"/>
    <w:rsid w:val="003F0A35"/>
    <w:rsid w:val="003F5F76"/>
    <w:rsid w:val="0040000D"/>
    <w:rsid w:val="00402E74"/>
    <w:rsid w:val="00403F3C"/>
    <w:rsid w:val="00420765"/>
    <w:rsid w:val="004471B5"/>
    <w:rsid w:val="00471B5D"/>
    <w:rsid w:val="00473D61"/>
    <w:rsid w:val="004975CD"/>
    <w:rsid w:val="004A4F7E"/>
    <w:rsid w:val="004C6A5E"/>
    <w:rsid w:val="004E2001"/>
    <w:rsid w:val="004F4645"/>
    <w:rsid w:val="00535649"/>
    <w:rsid w:val="005443E3"/>
    <w:rsid w:val="00546B94"/>
    <w:rsid w:val="00554AFA"/>
    <w:rsid w:val="00555B6B"/>
    <w:rsid w:val="0056070B"/>
    <w:rsid w:val="005619CA"/>
    <w:rsid w:val="00584F7E"/>
    <w:rsid w:val="00593C83"/>
    <w:rsid w:val="00600F71"/>
    <w:rsid w:val="00627411"/>
    <w:rsid w:val="00627463"/>
    <w:rsid w:val="0064281C"/>
    <w:rsid w:val="00677330"/>
    <w:rsid w:val="00692534"/>
    <w:rsid w:val="00693F5A"/>
    <w:rsid w:val="006A470E"/>
    <w:rsid w:val="006B16EE"/>
    <w:rsid w:val="006C2AB2"/>
    <w:rsid w:val="006C7503"/>
    <w:rsid w:val="006E04F7"/>
    <w:rsid w:val="006E57CA"/>
    <w:rsid w:val="006F565F"/>
    <w:rsid w:val="007112BE"/>
    <w:rsid w:val="00712AE1"/>
    <w:rsid w:val="00716AFA"/>
    <w:rsid w:val="00732AA5"/>
    <w:rsid w:val="00735F1A"/>
    <w:rsid w:val="00745260"/>
    <w:rsid w:val="007507AE"/>
    <w:rsid w:val="00764BCE"/>
    <w:rsid w:val="00765A0E"/>
    <w:rsid w:val="007A66D3"/>
    <w:rsid w:val="007A6776"/>
    <w:rsid w:val="007A6956"/>
    <w:rsid w:val="007B2B49"/>
    <w:rsid w:val="007C1526"/>
    <w:rsid w:val="007C3AD2"/>
    <w:rsid w:val="007C66D4"/>
    <w:rsid w:val="007D0682"/>
    <w:rsid w:val="007D2538"/>
    <w:rsid w:val="007E0D73"/>
    <w:rsid w:val="007F65DA"/>
    <w:rsid w:val="00813CFF"/>
    <w:rsid w:val="00817DD3"/>
    <w:rsid w:val="00830EB8"/>
    <w:rsid w:val="00834941"/>
    <w:rsid w:val="00846C1E"/>
    <w:rsid w:val="008536B9"/>
    <w:rsid w:val="008608FA"/>
    <w:rsid w:val="0087222F"/>
    <w:rsid w:val="008878E4"/>
    <w:rsid w:val="008B5EEE"/>
    <w:rsid w:val="008C0F32"/>
    <w:rsid w:val="008D2399"/>
    <w:rsid w:val="008E5E43"/>
    <w:rsid w:val="008F7FA5"/>
    <w:rsid w:val="0090737E"/>
    <w:rsid w:val="00910FDC"/>
    <w:rsid w:val="009147E8"/>
    <w:rsid w:val="00932C6F"/>
    <w:rsid w:val="00932D27"/>
    <w:rsid w:val="00965B87"/>
    <w:rsid w:val="00977CDC"/>
    <w:rsid w:val="00981317"/>
    <w:rsid w:val="00991797"/>
    <w:rsid w:val="00993ADA"/>
    <w:rsid w:val="009E1D5C"/>
    <w:rsid w:val="009E2DE4"/>
    <w:rsid w:val="009E3746"/>
    <w:rsid w:val="00A07A3E"/>
    <w:rsid w:val="00A264DF"/>
    <w:rsid w:val="00A27C5D"/>
    <w:rsid w:val="00A40935"/>
    <w:rsid w:val="00A41DB4"/>
    <w:rsid w:val="00A546B4"/>
    <w:rsid w:val="00A564D5"/>
    <w:rsid w:val="00A60DC1"/>
    <w:rsid w:val="00A9143C"/>
    <w:rsid w:val="00AA5381"/>
    <w:rsid w:val="00AA5483"/>
    <w:rsid w:val="00AE240B"/>
    <w:rsid w:val="00AF37B1"/>
    <w:rsid w:val="00B245B9"/>
    <w:rsid w:val="00B26685"/>
    <w:rsid w:val="00B27990"/>
    <w:rsid w:val="00B41054"/>
    <w:rsid w:val="00B410BF"/>
    <w:rsid w:val="00B428EC"/>
    <w:rsid w:val="00B46A6E"/>
    <w:rsid w:val="00BA58C2"/>
    <w:rsid w:val="00BC4B5C"/>
    <w:rsid w:val="00C0024E"/>
    <w:rsid w:val="00C01238"/>
    <w:rsid w:val="00C01BD1"/>
    <w:rsid w:val="00C17D3C"/>
    <w:rsid w:val="00C27F31"/>
    <w:rsid w:val="00C40F86"/>
    <w:rsid w:val="00C52B52"/>
    <w:rsid w:val="00C560E4"/>
    <w:rsid w:val="00C82880"/>
    <w:rsid w:val="00C85C2F"/>
    <w:rsid w:val="00C928E2"/>
    <w:rsid w:val="00C97E72"/>
    <w:rsid w:val="00CA68A0"/>
    <w:rsid w:val="00CB2B9D"/>
    <w:rsid w:val="00CB6BE6"/>
    <w:rsid w:val="00CC6F00"/>
    <w:rsid w:val="00CC7600"/>
    <w:rsid w:val="00CD54C2"/>
    <w:rsid w:val="00CE1CFD"/>
    <w:rsid w:val="00CF4FE8"/>
    <w:rsid w:val="00D10248"/>
    <w:rsid w:val="00D2668C"/>
    <w:rsid w:val="00D30347"/>
    <w:rsid w:val="00D31365"/>
    <w:rsid w:val="00D35098"/>
    <w:rsid w:val="00D37914"/>
    <w:rsid w:val="00D51AA8"/>
    <w:rsid w:val="00D51AF8"/>
    <w:rsid w:val="00D6146C"/>
    <w:rsid w:val="00D671BE"/>
    <w:rsid w:val="00D907B4"/>
    <w:rsid w:val="00DC74F2"/>
    <w:rsid w:val="00DD3807"/>
    <w:rsid w:val="00DE4EC4"/>
    <w:rsid w:val="00DF0FA9"/>
    <w:rsid w:val="00E202E2"/>
    <w:rsid w:val="00E23EEA"/>
    <w:rsid w:val="00E24312"/>
    <w:rsid w:val="00E35C07"/>
    <w:rsid w:val="00E52CE3"/>
    <w:rsid w:val="00E6117C"/>
    <w:rsid w:val="00E62278"/>
    <w:rsid w:val="00E86DB7"/>
    <w:rsid w:val="00E97C36"/>
    <w:rsid w:val="00EA3DBF"/>
    <w:rsid w:val="00EA41C1"/>
    <w:rsid w:val="00EA579A"/>
    <w:rsid w:val="00ED10F7"/>
    <w:rsid w:val="00EF0B43"/>
    <w:rsid w:val="00F01E07"/>
    <w:rsid w:val="00F0286B"/>
    <w:rsid w:val="00F116D1"/>
    <w:rsid w:val="00F1197D"/>
    <w:rsid w:val="00F15ABB"/>
    <w:rsid w:val="00F35958"/>
    <w:rsid w:val="00F40048"/>
    <w:rsid w:val="00F51DA3"/>
    <w:rsid w:val="00F52B4B"/>
    <w:rsid w:val="00F63D1F"/>
    <w:rsid w:val="00F64B44"/>
    <w:rsid w:val="00FA7292"/>
    <w:rsid w:val="00FC2DAC"/>
    <w:rsid w:val="00FC74DE"/>
    <w:rsid w:val="00FE5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3D1F"/>
    <w:pPr>
      <w:keepNext/>
      <w:suppressAutoHyphens/>
      <w:spacing w:before="240" w:after="60"/>
      <w:outlineLvl w:val="0"/>
    </w:pPr>
    <w:rPr>
      <w:rFonts w:ascii="Cambria" w:hAnsi="Cambria"/>
      <w:b/>
      <w:bCs/>
      <w:kern w:val="1"/>
      <w:sz w:val="32"/>
      <w:szCs w:val="32"/>
      <w:lang w:val="kk-KZ" w:eastAsia="ar-SA"/>
    </w:rPr>
  </w:style>
  <w:style w:type="paragraph" w:styleId="20">
    <w:name w:val="heading 2"/>
    <w:basedOn w:val="a"/>
    <w:next w:val="a"/>
    <w:link w:val="21"/>
    <w:semiHidden/>
    <w:unhideWhenUsed/>
    <w:qFormat/>
    <w:rsid w:val="00F63D1F"/>
    <w:pPr>
      <w:keepNext/>
      <w:tabs>
        <w:tab w:val="left" w:pos="0"/>
      </w:tabs>
      <w:suppressAutoHyphens/>
      <w:ind w:left="576" w:hanging="576"/>
      <w:outlineLvl w:val="1"/>
    </w:pPr>
    <w:rPr>
      <w:rFonts w:eastAsia="Arial Unicode MS"/>
      <w:b/>
      <w:sz w:val="28"/>
      <w:lang w:val="x-none" w:eastAsia="ar-SA"/>
    </w:rPr>
  </w:style>
  <w:style w:type="paragraph" w:styleId="3">
    <w:name w:val="heading 3"/>
    <w:basedOn w:val="a"/>
    <w:next w:val="a"/>
    <w:link w:val="30"/>
    <w:qFormat/>
    <w:rsid w:val="00F63D1F"/>
    <w:pPr>
      <w:keepNext/>
      <w:outlineLvl w:val="2"/>
    </w:pPr>
    <w:rPr>
      <w:b/>
      <w:bCs/>
    </w:rPr>
  </w:style>
  <w:style w:type="paragraph" w:styleId="4">
    <w:name w:val="heading 4"/>
    <w:basedOn w:val="a"/>
    <w:next w:val="a"/>
    <w:link w:val="40"/>
    <w:qFormat/>
    <w:rsid w:val="00F63D1F"/>
    <w:pPr>
      <w:keepNext/>
      <w:numPr>
        <w:ilvl w:val="3"/>
        <w:numId w:val="1"/>
      </w:numPr>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3D1F"/>
    <w:rPr>
      <w:rFonts w:ascii="Times New Roman" w:eastAsia="Times New Roman" w:hAnsi="Times New Roman" w:cs="Times New Roman"/>
      <w:b/>
      <w:bCs/>
      <w:sz w:val="24"/>
      <w:szCs w:val="24"/>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 Знак Знак"/>
    <w:basedOn w:val="a"/>
    <w:link w:val="a4"/>
    <w:qFormat/>
    <w:rsid w:val="00F63D1F"/>
    <w:pPr>
      <w:spacing w:before="100" w:beforeAutospacing="1" w:after="100" w:afterAutospacing="1"/>
      <w:jc w:val="both"/>
    </w:p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F63D1F"/>
    <w:rPr>
      <w:rFonts w:ascii="Times New Roman" w:eastAsia="Times New Roman" w:hAnsi="Times New Roman" w:cs="Times New Roman"/>
      <w:sz w:val="24"/>
      <w:szCs w:val="24"/>
      <w:lang w:eastAsia="ru-RU"/>
    </w:rPr>
  </w:style>
  <w:style w:type="paragraph" w:styleId="a5">
    <w:name w:val="Body Text"/>
    <w:aliases w:val=" Знак1,Знак1"/>
    <w:basedOn w:val="a"/>
    <w:link w:val="a6"/>
    <w:unhideWhenUsed/>
    <w:qFormat/>
    <w:rsid w:val="00F63D1F"/>
    <w:pPr>
      <w:spacing w:after="120"/>
    </w:pPr>
  </w:style>
  <w:style w:type="character" w:customStyle="1" w:styleId="a6">
    <w:name w:val="Основной текст Знак"/>
    <w:aliases w:val=" Знак1 Знак,Знак1 Знак"/>
    <w:basedOn w:val="a0"/>
    <w:link w:val="a5"/>
    <w:rsid w:val="00F63D1F"/>
    <w:rPr>
      <w:rFonts w:ascii="Times New Roman" w:eastAsia="Times New Roman" w:hAnsi="Times New Roman" w:cs="Times New Roman"/>
      <w:sz w:val="24"/>
      <w:szCs w:val="24"/>
      <w:lang w:eastAsia="ru-RU"/>
    </w:rPr>
  </w:style>
  <w:style w:type="paragraph" w:styleId="22">
    <w:name w:val="Body Text 2"/>
    <w:basedOn w:val="a"/>
    <w:link w:val="23"/>
    <w:rsid w:val="00F63D1F"/>
    <w:pPr>
      <w:spacing w:after="120" w:line="480" w:lineRule="auto"/>
    </w:pPr>
    <w:rPr>
      <w:rFonts w:eastAsia="Calibri"/>
    </w:rPr>
  </w:style>
  <w:style w:type="character" w:customStyle="1" w:styleId="23">
    <w:name w:val="Основной текст 2 Знак"/>
    <w:basedOn w:val="a0"/>
    <w:link w:val="22"/>
    <w:rsid w:val="00F63D1F"/>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F63D1F"/>
    <w:rPr>
      <w:rFonts w:ascii="Cambria" w:eastAsia="Times New Roman" w:hAnsi="Cambria" w:cs="Times New Roman"/>
      <w:b/>
      <w:bCs/>
      <w:kern w:val="1"/>
      <w:sz w:val="32"/>
      <w:szCs w:val="32"/>
      <w:lang w:val="kk-KZ" w:eastAsia="ar-SA"/>
    </w:rPr>
  </w:style>
  <w:style w:type="character" w:customStyle="1" w:styleId="21">
    <w:name w:val="Заголовок 2 Знак"/>
    <w:basedOn w:val="a0"/>
    <w:link w:val="20"/>
    <w:semiHidden/>
    <w:rsid w:val="00F63D1F"/>
    <w:rPr>
      <w:rFonts w:ascii="Times New Roman" w:eastAsia="Arial Unicode MS" w:hAnsi="Times New Roman" w:cs="Times New Roman"/>
      <w:b/>
      <w:sz w:val="28"/>
      <w:szCs w:val="24"/>
      <w:lang w:val="x-none" w:eastAsia="ar-SA"/>
    </w:rPr>
  </w:style>
  <w:style w:type="character" w:customStyle="1" w:styleId="40">
    <w:name w:val="Заголовок 4 Знак"/>
    <w:basedOn w:val="a0"/>
    <w:link w:val="4"/>
    <w:rsid w:val="00F63D1F"/>
    <w:rPr>
      <w:rFonts w:ascii="Times New Roman" w:eastAsia="Times New Roman" w:hAnsi="Times New Roman" w:cs="Times New Roman"/>
      <w:b/>
      <w:bCs/>
      <w:sz w:val="28"/>
      <w:szCs w:val="28"/>
      <w:lang w:eastAsia="ar-SA"/>
    </w:rPr>
  </w:style>
  <w:style w:type="character" w:customStyle="1" w:styleId="WW8Num2z0">
    <w:name w:val="WW8Num2z0"/>
    <w:rsid w:val="00F63D1F"/>
    <w:rPr>
      <w:rFonts w:cs="Times New Roman"/>
    </w:rPr>
  </w:style>
  <w:style w:type="character" w:customStyle="1" w:styleId="Absatz-Standardschriftart">
    <w:name w:val="Absatz-Standardschriftart"/>
    <w:rsid w:val="00F63D1F"/>
  </w:style>
  <w:style w:type="character" w:customStyle="1" w:styleId="WW8Num3z0">
    <w:name w:val="WW8Num3z0"/>
    <w:rsid w:val="00F63D1F"/>
    <w:rPr>
      <w:rFonts w:cs="Times New Roman"/>
    </w:rPr>
  </w:style>
  <w:style w:type="character" w:customStyle="1" w:styleId="WW8Num4z0">
    <w:name w:val="WW8Num4z0"/>
    <w:rsid w:val="00F63D1F"/>
    <w:rPr>
      <w:rFonts w:cs="Times New Roman"/>
    </w:rPr>
  </w:style>
  <w:style w:type="character" w:customStyle="1" w:styleId="WW8Num8z0">
    <w:name w:val="WW8Num8z0"/>
    <w:rsid w:val="00F63D1F"/>
    <w:rPr>
      <w:rFonts w:cs="Times New Roman"/>
      <w:b w:val="0"/>
    </w:rPr>
  </w:style>
  <w:style w:type="character" w:customStyle="1" w:styleId="WW8Num9z0">
    <w:name w:val="WW8Num9z0"/>
    <w:rsid w:val="00F63D1F"/>
    <w:rPr>
      <w:rFonts w:cs="Times New Roman"/>
    </w:rPr>
  </w:style>
  <w:style w:type="character" w:customStyle="1" w:styleId="WW8Num11z0">
    <w:name w:val="WW8Num11z0"/>
    <w:rsid w:val="00F63D1F"/>
    <w:rPr>
      <w:b w:val="0"/>
    </w:rPr>
  </w:style>
  <w:style w:type="character" w:customStyle="1" w:styleId="WW8Num12z0">
    <w:name w:val="WW8Num12z0"/>
    <w:rsid w:val="00F63D1F"/>
    <w:rPr>
      <w:color w:val="auto"/>
    </w:rPr>
  </w:style>
  <w:style w:type="character" w:customStyle="1" w:styleId="7">
    <w:name w:val="Основной шрифт абзаца7"/>
    <w:rsid w:val="00F63D1F"/>
  </w:style>
  <w:style w:type="character" w:customStyle="1" w:styleId="WW-Absatz-Standardschriftart">
    <w:name w:val="WW-Absatz-Standardschriftart"/>
    <w:rsid w:val="00F63D1F"/>
  </w:style>
  <w:style w:type="character" w:customStyle="1" w:styleId="6">
    <w:name w:val="Основной шрифт абзаца6"/>
    <w:rsid w:val="00F63D1F"/>
  </w:style>
  <w:style w:type="character" w:customStyle="1" w:styleId="WW-Absatz-Standardschriftart1">
    <w:name w:val="WW-Absatz-Standardschriftart1"/>
    <w:rsid w:val="00F63D1F"/>
  </w:style>
  <w:style w:type="character" w:customStyle="1" w:styleId="WW-Absatz-Standardschriftart11">
    <w:name w:val="WW-Absatz-Standardschriftart11"/>
    <w:rsid w:val="00F63D1F"/>
  </w:style>
  <w:style w:type="character" w:customStyle="1" w:styleId="WW-Absatz-Standardschriftart111">
    <w:name w:val="WW-Absatz-Standardschriftart111"/>
    <w:rsid w:val="00F63D1F"/>
  </w:style>
  <w:style w:type="character" w:customStyle="1" w:styleId="WW-Absatz-Standardschriftart1111">
    <w:name w:val="WW-Absatz-Standardschriftart1111"/>
    <w:rsid w:val="00F63D1F"/>
  </w:style>
  <w:style w:type="character" w:customStyle="1" w:styleId="41">
    <w:name w:val="Основной шрифт абзаца4"/>
    <w:rsid w:val="00F63D1F"/>
  </w:style>
  <w:style w:type="character" w:customStyle="1" w:styleId="31">
    <w:name w:val="Основной шрифт абзаца3"/>
    <w:rsid w:val="00F63D1F"/>
  </w:style>
  <w:style w:type="character" w:customStyle="1" w:styleId="WW-Absatz-Standardschriftart11111">
    <w:name w:val="WW-Absatz-Standardschriftart11111"/>
    <w:rsid w:val="00F63D1F"/>
  </w:style>
  <w:style w:type="character" w:customStyle="1" w:styleId="24">
    <w:name w:val="Основной шрифт абзаца2"/>
    <w:rsid w:val="00F63D1F"/>
  </w:style>
  <w:style w:type="character" w:customStyle="1" w:styleId="WW8Num5z0">
    <w:name w:val="WW8Num5z0"/>
    <w:rsid w:val="00F63D1F"/>
    <w:rPr>
      <w:rFonts w:cs="Times New Roman"/>
    </w:rPr>
  </w:style>
  <w:style w:type="character" w:customStyle="1" w:styleId="WW8Num7z0">
    <w:name w:val="WW8Num7z0"/>
    <w:rsid w:val="00F63D1F"/>
    <w:rPr>
      <w:rFonts w:cs="Times New Roman"/>
      <w:b w:val="0"/>
    </w:rPr>
  </w:style>
  <w:style w:type="character" w:customStyle="1" w:styleId="WW8Num10z0">
    <w:name w:val="WW8Num10z0"/>
    <w:rsid w:val="00F63D1F"/>
    <w:rPr>
      <w:rFonts w:cs="Times New Roman"/>
    </w:rPr>
  </w:style>
  <w:style w:type="character" w:customStyle="1" w:styleId="WW8Num14z0">
    <w:name w:val="WW8Num14z0"/>
    <w:rsid w:val="00F63D1F"/>
    <w:rPr>
      <w:rFonts w:cs="Times New Roman"/>
      <w:b w:val="0"/>
    </w:rPr>
  </w:style>
  <w:style w:type="character" w:customStyle="1" w:styleId="WW8Num15z0">
    <w:name w:val="WW8Num15z0"/>
    <w:rsid w:val="00F63D1F"/>
    <w:rPr>
      <w:rFonts w:cs="Times New Roman"/>
    </w:rPr>
  </w:style>
  <w:style w:type="character" w:customStyle="1" w:styleId="WW-Absatz-Standardschriftart111111">
    <w:name w:val="WW-Absatz-Standardschriftart111111"/>
    <w:rsid w:val="00F63D1F"/>
  </w:style>
  <w:style w:type="character" w:customStyle="1" w:styleId="WW8Num6z0">
    <w:name w:val="WW8Num6z0"/>
    <w:rsid w:val="00F63D1F"/>
    <w:rPr>
      <w:rFonts w:ascii="Times New Roman" w:eastAsia="Times New Roman" w:hAnsi="Times New Roman" w:cs="Times New Roman"/>
    </w:rPr>
  </w:style>
  <w:style w:type="character" w:customStyle="1" w:styleId="11">
    <w:name w:val="Основной шрифт абзаца1"/>
    <w:rsid w:val="00F63D1F"/>
  </w:style>
  <w:style w:type="character" w:customStyle="1" w:styleId="5">
    <w:name w:val="Основной шрифт абзаца5"/>
    <w:rsid w:val="00F63D1F"/>
  </w:style>
  <w:style w:type="character" w:styleId="a7">
    <w:name w:val="Hyperlink"/>
    <w:uiPriority w:val="99"/>
    <w:rsid w:val="00F63D1F"/>
    <w:rPr>
      <w:color w:val="0000FF"/>
      <w:u w:val="single"/>
    </w:rPr>
  </w:style>
  <w:style w:type="character" w:customStyle="1" w:styleId="32">
    <w:name w:val="Основной текст с отступом 3 Знак"/>
    <w:rsid w:val="00F63D1F"/>
    <w:rPr>
      <w:sz w:val="16"/>
      <w:szCs w:val="16"/>
      <w:lang w:val="ru-RU" w:eastAsia="ar-SA" w:bidi="ar-SA"/>
    </w:rPr>
  </w:style>
  <w:style w:type="character" w:customStyle="1" w:styleId="a8">
    <w:name w:val="Основной текст с отступом Знак"/>
    <w:rsid w:val="00F63D1F"/>
    <w:rPr>
      <w:sz w:val="28"/>
      <w:szCs w:val="24"/>
    </w:rPr>
  </w:style>
  <w:style w:type="character" w:customStyle="1" w:styleId="a9">
    <w:name w:val="Верхний колонтитул Знак"/>
    <w:uiPriority w:val="99"/>
    <w:rsid w:val="00F63D1F"/>
    <w:rPr>
      <w:sz w:val="24"/>
      <w:szCs w:val="24"/>
      <w:lang w:val="kk-KZ"/>
    </w:rPr>
  </w:style>
  <w:style w:type="character" w:customStyle="1" w:styleId="aa">
    <w:name w:val="Нижний колонтитул Знак"/>
    <w:uiPriority w:val="99"/>
    <w:rsid w:val="00F63D1F"/>
    <w:rPr>
      <w:sz w:val="24"/>
      <w:szCs w:val="24"/>
      <w:lang w:val="kk-KZ"/>
    </w:rPr>
  </w:style>
  <w:style w:type="character" w:customStyle="1" w:styleId="ab">
    <w:name w:val="Текст выноски Знак"/>
    <w:uiPriority w:val="99"/>
    <w:rsid w:val="00F63D1F"/>
    <w:rPr>
      <w:rFonts w:ascii="Tahoma" w:hAnsi="Tahoma" w:cs="Tahoma"/>
      <w:sz w:val="16"/>
      <w:szCs w:val="16"/>
      <w:lang w:val="kk-KZ"/>
    </w:rPr>
  </w:style>
  <w:style w:type="character" w:customStyle="1" w:styleId="ac">
    <w:name w:val="Символ нумерации"/>
    <w:rsid w:val="00F63D1F"/>
  </w:style>
  <w:style w:type="character" w:customStyle="1" w:styleId="s0">
    <w:name w:val="s0"/>
    <w:uiPriority w:val="99"/>
    <w:rsid w:val="00F63D1F"/>
    <w:rPr>
      <w:rFonts w:ascii="Times New Roman" w:hAnsi="Times New Roman" w:cs="Times New Roman"/>
      <w:b w:val="0"/>
      <w:bCs w:val="0"/>
      <w:i w:val="0"/>
      <w:iCs w:val="0"/>
      <w:strike w:val="0"/>
      <w:dstrike w:val="0"/>
      <w:color w:val="000000"/>
      <w:sz w:val="28"/>
      <w:szCs w:val="28"/>
      <w:u w:val="none"/>
    </w:rPr>
  </w:style>
  <w:style w:type="character" w:customStyle="1" w:styleId="12">
    <w:name w:val="Основной текст Знак1"/>
    <w:aliases w:val="Знак1 Знак1"/>
    <w:rsid w:val="00F63D1F"/>
    <w:rPr>
      <w:sz w:val="28"/>
      <w:szCs w:val="24"/>
      <w:lang w:val="ru-RU" w:eastAsia="ar-SA" w:bidi="ar-SA"/>
    </w:rPr>
  </w:style>
  <w:style w:type="character" w:customStyle="1" w:styleId="s1">
    <w:name w:val="s1"/>
    <w:rsid w:val="00F63D1F"/>
    <w:rPr>
      <w:rFonts w:ascii="Times New Roman" w:hAnsi="Times New Roman" w:cs="Times New Roman"/>
      <w:b/>
      <w:bCs/>
      <w:i w:val="0"/>
      <w:iCs w:val="0"/>
      <w:strike w:val="0"/>
      <w:dstrike w:val="0"/>
      <w:color w:val="000000"/>
      <w:sz w:val="28"/>
      <w:szCs w:val="28"/>
      <w:u w:val="none"/>
    </w:rPr>
  </w:style>
  <w:style w:type="character" w:customStyle="1" w:styleId="13">
    <w:name w:val="Основной текст с отступом Знак1"/>
    <w:rsid w:val="00F63D1F"/>
    <w:rPr>
      <w:sz w:val="28"/>
      <w:szCs w:val="24"/>
    </w:rPr>
  </w:style>
  <w:style w:type="character" w:customStyle="1" w:styleId="25">
    <w:name w:val="Красная строка 2 Знак"/>
    <w:basedOn w:val="13"/>
    <w:rsid w:val="00F63D1F"/>
    <w:rPr>
      <w:sz w:val="28"/>
      <w:szCs w:val="24"/>
    </w:rPr>
  </w:style>
  <w:style w:type="character" w:customStyle="1" w:styleId="apple-converted-space">
    <w:name w:val="apple-converted-space"/>
    <w:basedOn w:val="7"/>
    <w:rsid w:val="00F63D1F"/>
  </w:style>
  <w:style w:type="character" w:customStyle="1" w:styleId="ad">
    <w:name w:val="Маркеры списка"/>
    <w:rsid w:val="00F63D1F"/>
    <w:rPr>
      <w:rFonts w:ascii="OpenSymbol" w:eastAsia="OpenSymbol" w:hAnsi="OpenSymbol" w:cs="OpenSymbol"/>
    </w:rPr>
  </w:style>
  <w:style w:type="paragraph" w:customStyle="1" w:styleId="ae">
    <w:name w:val="Заголовок"/>
    <w:basedOn w:val="a"/>
    <w:next w:val="a5"/>
    <w:qFormat/>
    <w:rsid w:val="00F63D1F"/>
    <w:pPr>
      <w:keepNext/>
      <w:suppressAutoHyphens/>
      <w:spacing w:before="240" w:after="120"/>
    </w:pPr>
    <w:rPr>
      <w:rFonts w:ascii="Arial" w:eastAsia="Microsoft YaHei" w:hAnsi="Arial" w:cs="Mangal"/>
      <w:sz w:val="28"/>
      <w:szCs w:val="28"/>
      <w:lang w:val="kk-KZ" w:eastAsia="ar-SA"/>
    </w:rPr>
  </w:style>
  <w:style w:type="paragraph" w:styleId="af">
    <w:name w:val="List"/>
    <w:basedOn w:val="a5"/>
    <w:rsid w:val="00F63D1F"/>
    <w:pPr>
      <w:suppressAutoHyphens/>
      <w:spacing w:after="0"/>
    </w:pPr>
    <w:rPr>
      <w:rFonts w:cs="Mangal"/>
      <w:sz w:val="28"/>
      <w:lang w:eastAsia="ar-SA"/>
    </w:rPr>
  </w:style>
  <w:style w:type="paragraph" w:customStyle="1" w:styleId="60">
    <w:name w:val="Название6"/>
    <w:basedOn w:val="a"/>
    <w:qFormat/>
    <w:rsid w:val="00F63D1F"/>
    <w:pPr>
      <w:suppressLineNumbers/>
      <w:suppressAutoHyphens/>
      <w:spacing w:before="120" w:after="120"/>
    </w:pPr>
    <w:rPr>
      <w:rFonts w:cs="Mangal"/>
      <w:i/>
      <w:iCs/>
      <w:lang w:val="kk-KZ" w:eastAsia="ar-SA"/>
    </w:rPr>
  </w:style>
  <w:style w:type="paragraph" w:customStyle="1" w:styleId="61">
    <w:name w:val="Указатель6"/>
    <w:basedOn w:val="a"/>
    <w:qFormat/>
    <w:rsid w:val="00F63D1F"/>
    <w:pPr>
      <w:suppressLineNumbers/>
      <w:suppressAutoHyphens/>
    </w:pPr>
    <w:rPr>
      <w:rFonts w:cs="Mangal"/>
      <w:lang w:val="kk-KZ" w:eastAsia="ar-SA"/>
    </w:rPr>
  </w:style>
  <w:style w:type="paragraph" w:customStyle="1" w:styleId="50">
    <w:name w:val="Название5"/>
    <w:basedOn w:val="a"/>
    <w:qFormat/>
    <w:rsid w:val="00F63D1F"/>
    <w:pPr>
      <w:suppressLineNumbers/>
      <w:suppressAutoHyphens/>
      <w:spacing w:before="120" w:after="120"/>
    </w:pPr>
    <w:rPr>
      <w:rFonts w:cs="Mangal"/>
      <w:i/>
      <w:iCs/>
      <w:lang w:val="kk-KZ" w:eastAsia="ar-SA"/>
    </w:rPr>
  </w:style>
  <w:style w:type="paragraph" w:customStyle="1" w:styleId="51">
    <w:name w:val="Указатель5"/>
    <w:basedOn w:val="a"/>
    <w:qFormat/>
    <w:rsid w:val="00F63D1F"/>
    <w:pPr>
      <w:suppressLineNumbers/>
      <w:suppressAutoHyphens/>
    </w:pPr>
    <w:rPr>
      <w:rFonts w:cs="Mangal"/>
      <w:lang w:val="kk-KZ" w:eastAsia="ar-SA"/>
    </w:rPr>
  </w:style>
  <w:style w:type="paragraph" w:customStyle="1" w:styleId="42">
    <w:name w:val="Название4"/>
    <w:basedOn w:val="a"/>
    <w:qFormat/>
    <w:rsid w:val="00F63D1F"/>
    <w:pPr>
      <w:suppressLineNumbers/>
      <w:suppressAutoHyphens/>
      <w:spacing w:before="120" w:after="120"/>
    </w:pPr>
    <w:rPr>
      <w:rFonts w:cs="Mangal"/>
      <w:i/>
      <w:iCs/>
      <w:lang w:val="kk-KZ" w:eastAsia="ar-SA"/>
    </w:rPr>
  </w:style>
  <w:style w:type="paragraph" w:customStyle="1" w:styleId="43">
    <w:name w:val="Указатель4"/>
    <w:basedOn w:val="a"/>
    <w:qFormat/>
    <w:rsid w:val="00F63D1F"/>
    <w:pPr>
      <w:suppressLineNumbers/>
      <w:suppressAutoHyphens/>
    </w:pPr>
    <w:rPr>
      <w:rFonts w:cs="Mangal"/>
      <w:lang w:val="kk-KZ" w:eastAsia="ar-SA"/>
    </w:rPr>
  </w:style>
  <w:style w:type="paragraph" w:customStyle="1" w:styleId="33">
    <w:name w:val="Название3"/>
    <w:basedOn w:val="a"/>
    <w:qFormat/>
    <w:rsid w:val="00F63D1F"/>
    <w:pPr>
      <w:suppressLineNumbers/>
      <w:suppressAutoHyphens/>
      <w:spacing w:before="120" w:after="120"/>
    </w:pPr>
    <w:rPr>
      <w:rFonts w:cs="Mangal"/>
      <w:i/>
      <w:iCs/>
      <w:lang w:val="kk-KZ" w:eastAsia="ar-SA"/>
    </w:rPr>
  </w:style>
  <w:style w:type="paragraph" w:customStyle="1" w:styleId="34">
    <w:name w:val="Указатель3"/>
    <w:basedOn w:val="a"/>
    <w:qFormat/>
    <w:rsid w:val="00F63D1F"/>
    <w:pPr>
      <w:suppressLineNumbers/>
      <w:suppressAutoHyphens/>
    </w:pPr>
    <w:rPr>
      <w:rFonts w:cs="Mangal"/>
      <w:lang w:val="kk-KZ" w:eastAsia="ar-SA"/>
    </w:rPr>
  </w:style>
  <w:style w:type="paragraph" w:customStyle="1" w:styleId="26">
    <w:name w:val="Название2"/>
    <w:basedOn w:val="a"/>
    <w:qFormat/>
    <w:rsid w:val="00F63D1F"/>
    <w:pPr>
      <w:suppressLineNumbers/>
      <w:suppressAutoHyphens/>
      <w:spacing w:before="120" w:after="120"/>
    </w:pPr>
    <w:rPr>
      <w:rFonts w:cs="Mangal"/>
      <w:i/>
      <w:iCs/>
      <w:lang w:val="kk-KZ" w:eastAsia="ar-SA"/>
    </w:rPr>
  </w:style>
  <w:style w:type="paragraph" w:customStyle="1" w:styleId="27">
    <w:name w:val="Указатель2"/>
    <w:basedOn w:val="a"/>
    <w:qFormat/>
    <w:rsid w:val="00F63D1F"/>
    <w:pPr>
      <w:suppressLineNumbers/>
      <w:suppressAutoHyphens/>
    </w:pPr>
    <w:rPr>
      <w:rFonts w:cs="Mangal"/>
      <w:lang w:val="kk-KZ" w:eastAsia="ar-SA"/>
    </w:rPr>
  </w:style>
  <w:style w:type="paragraph" w:customStyle="1" w:styleId="14">
    <w:name w:val="Название1"/>
    <w:basedOn w:val="a"/>
    <w:qFormat/>
    <w:rsid w:val="00F63D1F"/>
    <w:pPr>
      <w:suppressLineNumbers/>
      <w:suppressAutoHyphens/>
      <w:spacing w:before="120" w:after="120"/>
    </w:pPr>
    <w:rPr>
      <w:rFonts w:cs="Mangal"/>
      <w:i/>
      <w:iCs/>
      <w:lang w:val="kk-KZ" w:eastAsia="ar-SA"/>
    </w:rPr>
  </w:style>
  <w:style w:type="paragraph" w:customStyle="1" w:styleId="15">
    <w:name w:val="Указатель1"/>
    <w:basedOn w:val="a"/>
    <w:qFormat/>
    <w:rsid w:val="00F63D1F"/>
    <w:pPr>
      <w:suppressLineNumbers/>
      <w:suppressAutoHyphens/>
    </w:pPr>
    <w:rPr>
      <w:rFonts w:cs="Mangal"/>
      <w:lang w:val="kk-KZ" w:eastAsia="ar-SA"/>
    </w:rPr>
  </w:style>
  <w:style w:type="paragraph" w:styleId="af0">
    <w:name w:val="Body Text Indent"/>
    <w:basedOn w:val="a"/>
    <w:link w:val="28"/>
    <w:rsid w:val="00F63D1F"/>
    <w:pPr>
      <w:suppressAutoHyphens/>
      <w:ind w:left="3105"/>
    </w:pPr>
    <w:rPr>
      <w:sz w:val="28"/>
      <w:lang w:val="x-none" w:eastAsia="ar-SA"/>
    </w:rPr>
  </w:style>
  <w:style w:type="character" w:customStyle="1" w:styleId="28">
    <w:name w:val="Основной текст с отступом Знак2"/>
    <w:basedOn w:val="a0"/>
    <w:link w:val="af0"/>
    <w:rsid w:val="00F63D1F"/>
    <w:rPr>
      <w:rFonts w:ascii="Times New Roman" w:eastAsia="Times New Roman" w:hAnsi="Times New Roman" w:cs="Times New Roman"/>
      <w:sz w:val="28"/>
      <w:szCs w:val="24"/>
      <w:lang w:val="x-none" w:eastAsia="ar-SA"/>
    </w:rPr>
  </w:style>
  <w:style w:type="paragraph" w:customStyle="1" w:styleId="310">
    <w:name w:val="Основной текст 31"/>
    <w:basedOn w:val="a"/>
    <w:qFormat/>
    <w:rsid w:val="00F63D1F"/>
    <w:pPr>
      <w:suppressAutoHyphens/>
      <w:spacing w:after="120"/>
    </w:pPr>
    <w:rPr>
      <w:sz w:val="16"/>
      <w:szCs w:val="16"/>
      <w:lang w:val="kk-KZ" w:eastAsia="ar-SA"/>
    </w:rPr>
  </w:style>
  <w:style w:type="paragraph" w:styleId="af1">
    <w:name w:val="List Paragraph"/>
    <w:aliases w:val="ненум_список,маркированный"/>
    <w:basedOn w:val="a"/>
    <w:link w:val="af2"/>
    <w:qFormat/>
    <w:rsid w:val="00F63D1F"/>
    <w:pPr>
      <w:spacing w:after="200" w:line="276" w:lineRule="auto"/>
      <w:ind w:left="720"/>
    </w:pPr>
    <w:rPr>
      <w:rFonts w:ascii="Calibri" w:hAnsi="Calibri"/>
      <w:sz w:val="22"/>
      <w:szCs w:val="22"/>
      <w:lang w:val="x-none" w:eastAsia="ar-SA"/>
    </w:rPr>
  </w:style>
  <w:style w:type="character" w:customStyle="1" w:styleId="af2">
    <w:name w:val="Абзац списка Знак"/>
    <w:aliases w:val="ненум_список Знак,маркированный Знак"/>
    <w:link w:val="af1"/>
    <w:rsid w:val="00F63D1F"/>
    <w:rPr>
      <w:rFonts w:ascii="Calibri" w:eastAsia="Times New Roman" w:hAnsi="Calibri" w:cs="Times New Roman"/>
      <w:lang w:val="x-none" w:eastAsia="ar-SA"/>
    </w:rPr>
  </w:style>
  <w:style w:type="paragraph" w:styleId="af3">
    <w:name w:val="header"/>
    <w:basedOn w:val="a"/>
    <w:link w:val="16"/>
    <w:uiPriority w:val="99"/>
    <w:rsid w:val="00F63D1F"/>
    <w:pPr>
      <w:tabs>
        <w:tab w:val="center" w:pos="4677"/>
        <w:tab w:val="right" w:pos="9355"/>
      </w:tabs>
      <w:suppressAutoHyphens/>
    </w:pPr>
    <w:rPr>
      <w:lang w:val="kk-KZ" w:eastAsia="ar-SA"/>
    </w:rPr>
  </w:style>
  <w:style w:type="character" w:customStyle="1" w:styleId="16">
    <w:name w:val="Верхний колонтитул Знак1"/>
    <w:basedOn w:val="a0"/>
    <w:link w:val="af3"/>
    <w:uiPriority w:val="99"/>
    <w:rsid w:val="00F63D1F"/>
    <w:rPr>
      <w:rFonts w:ascii="Times New Roman" w:eastAsia="Times New Roman" w:hAnsi="Times New Roman" w:cs="Times New Roman"/>
      <w:sz w:val="24"/>
      <w:szCs w:val="24"/>
      <w:lang w:val="kk-KZ" w:eastAsia="ar-SA"/>
    </w:rPr>
  </w:style>
  <w:style w:type="paragraph" w:styleId="af4">
    <w:name w:val="footer"/>
    <w:basedOn w:val="a"/>
    <w:link w:val="17"/>
    <w:uiPriority w:val="99"/>
    <w:rsid w:val="00F63D1F"/>
    <w:pPr>
      <w:tabs>
        <w:tab w:val="center" w:pos="4677"/>
        <w:tab w:val="right" w:pos="9355"/>
      </w:tabs>
      <w:suppressAutoHyphens/>
    </w:pPr>
    <w:rPr>
      <w:lang w:val="kk-KZ" w:eastAsia="ar-SA"/>
    </w:rPr>
  </w:style>
  <w:style w:type="character" w:customStyle="1" w:styleId="17">
    <w:name w:val="Нижний колонтитул Знак1"/>
    <w:basedOn w:val="a0"/>
    <w:link w:val="af4"/>
    <w:uiPriority w:val="99"/>
    <w:rsid w:val="00F63D1F"/>
    <w:rPr>
      <w:rFonts w:ascii="Times New Roman" w:eastAsia="Times New Roman" w:hAnsi="Times New Roman" w:cs="Times New Roman"/>
      <w:sz w:val="24"/>
      <w:szCs w:val="24"/>
      <w:lang w:val="kk-KZ" w:eastAsia="ar-SA"/>
    </w:rPr>
  </w:style>
  <w:style w:type="paragraph" w:customStyle="1" w:styleId="af5">
    <w:name w:val="Содержимое таблицы"/>
    <w:basedOn w:val="a"/>
    <w:qFormat/>
    <w:rsid w:val="00F63D1F"/>
    <w:pPr>
      <w:suppressLineNumbers/>
      <w:suppressAutoHyphens/>
    </w:pPr>
    <w:rPr>
      <w:lang w:val="kk-KZ" w:eastAsia="ar-SA"/>
    </w:rPr>
  </w:style>
  <w:style w:type="paragraph" w:customStyle="1" w:styleId="af6">
    <w:name w:val="Заголовок таблицы"/>
    <w:basedOn w:val="af5"/>
    <w:qFormat/>
    <w:rsid w:val="00F63D1F"/>
    <w:pPr>
      <w:jc w:val="center"/>
    </w:pPr>
    <w:rPr>
      <w:b/>
      <w:bCs/>
    </w:rPr>
  </w:style>
  <w:style w:type="paragraph" w:styleId="af7">
    <w:name w:val="Balloon Text"/>
    <w:basedOn w:val="a"/>
    <w:link w:val="18"/>
    <w:uiPriority w:val="99"/>
    <w:rsid w:val="00F63D1F"/>
    <w:pPr>
      <w:suppressAutoHyphens/>
    </w:pPr>
    <w:rPr>
      <w:rFonts w:ascii="Tahoma" w:hAnsi="Tahoma" w:cs="Tahoma"/>
      <w:sz w:val="16"/>
      <w:szCs w:val="16"/>
      <w:lang w:val="kk-KZ" w:eastAsia="ar-SA"/>
    </w:rPr>
  </w:style>
  <w:style w:type="character" w:customStyle="1" w:styleId="18">
    <w:name w:val="Текст выноски Знак1"/>
    <w:basedOn w:val="a0"/>
    <w:link w:val="af7"/>
    <w:uiPriority w:val="99"/>
    <w:rsid w:val="00F63D1F"/>
    <w:rPr>
      <w:rFonts w:ascii="Tahoma" w:eastAsia="Times New Roman" w:hAnsi="Tahoma" w:cs="Tahoma"/>
      <w:sz w:val="16"/>
      <w:szCs w:val="16"/>
      <w:lang w:val="kk-KZ" w:eastAsia="ar-SA"/>
    </w:rPr>
  </w:style>
  <w:style w:type="paragraph" w:customStyle="1" w:styleId="af8">
    <w:name w:val="Знак"/>
    <w:basedOn w:val="a"/>
    <w:qFormat/>
    <w:rsid w:val="00F63D1F"/>
    <w:pPr>
      <w:spacing w:after="160" w:line="240" w:lineRule="exact"/>
    </w:pPr>
    <w:rPr>
      <w:rFonts w:eastAsia="SimSun"/>
      <w:b/>
      <w:sz w:val="28"/>
      <w:lang w:val="en-US" w:eastAsia="ar-SA"/>
    </w:rPr>
  </w:style>
  <w:style w:type="paragraph" w:customStyle="1" w:styleId="19">
    <w:name w:val="Знак Знак Знак1 Знак Знак Знак Знак Знак Знак Знак"/>
    <w:basedOn w:val="a"/>
    <w:rsid w:val="00F63D1F"/>
    <w:pPr>
      <w:spacing w:after="160" w:line="240" w:lineRule="exact"/>
    </w:pPr>
    <w:rPr>
      <w:b/>
      <w:sz w:val="28"/>
      <w:szCs w:val="20"/>
      <w:lang w:eastAsia="ar-SA"/>
    </w:rPr>
  </w:style>
  <w:style w:type="paragraph" w:customStyle="1" w:styleId="210">
    <w:name w:val="Красная строка 21"/>
    <w:basedOn w:val="af0"/>
    <w:rsid w:val="00F63D1F"/>
    <w:pPr>
      <w:spacing w:after="120"/>
      <w:ind w:left="283" w:firstLine="210"/>
    </w:pPr>
    <w:rPr>
      <w:sz w:val="24"/>
      <w:lang w:val="kk-KZ"/>
    </w:rPr>
  </w:style>
  <w:style w:type="paragraph" w:customStyle="1" w:styleId="Standard">
    <w:name w:val="Standard"/>
    <w:uiPriority w:val="99"/>
    <w:rsid w:val="00F63D1F"/>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character" w:customStyle="1" w:styleId="52">
    <w:name w:val="Основной текст (5)_"/>
    <w:link w:val="53"/>
    <w:rsid w:val="00F63D1F"/>
    <w:rPr>
      <w:b/>
      <w:bCs/>
      <w:sz w:val="26"/>
      <w:szCs w:val="26"/>
      <w:shd w:val="clear" w:color="auto" w:fill="FFFFFF"/>
    </w:rPr>
  </w:style>
  <w:style w:type="paragraph" w:customStyle="1" w:styleId="53">
    <w:name w:val="Основной текст (5)"/>
    <w:basedOn w:val="a"/>
    <w:link w:val="52"/>
    <w:rsid w:val="00F63D1F"/>
    <w:pPr>
      <w:widowControl w:val="0"/>
      <w:shd w:val="clear" w:color="auto" w:fill="FFFFFF"/>
      <w:spacing w:line="0" w:lineRule="atLeast"/>
    </w:pPr>
    <w:rPr>
      <w:rFonts w:asciiTheme="minorHAnsi" w:eastAsiaTheme="minorHAnsi" w:hAnsiTheme="minorHAnsi" w:cstheme="minorBidi"/>
      <w:b/>
      <w:bCs/>
      <w:sz w:val="26"/>
      <w:szCs w:val="26"/>
      <w:lang w:eastAsia="en-US"/>
    </w:rPr>
  </w:style>
  <w:style w:type="character" w:customStyle="1" w:styleId="5Georgia11pt">
    <w:name w:val="Основной текст (5) + Georgia;11 pt;Не полужирный"/>
    <w:rsid w:val="00F63D1F"/>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table" w:styleId="af9">
    <w:name w:val="Table Grid"/>
    <w:basedOn w:val="a1"/>
    <w:uiPriority w:val="59"/>
    <w:rsid w:val="00F63D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9"/>
    <w:rsid w:val="00F6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qFormat/>
    <w:rsid w:val="00F63D1F"/>
    <w:pPr>
      <w:spacing w:after="120"/>
    </w:pPr>
    <w:rPr>
      <w:sz w:val="16"/>
      <w:szCs w:val="16"/>
      <w:lang w:eastAsia="ar-SA"/>
    </w:rPr>
  </w:style>
  <w:style w:type="paragraph" w:styleId="2">
    <w:name w:val="List Bullet 2"/>
    <w:basedOn w:val="a"/>
    <w:uiPriority w:val="99"/>
    <w:semiHidden/>
    <w:unhideWhenUsed/>
    <w:rsid w:val="00F63D1F"/>
    <w:pPr>
      <w:widowControl w:val="0"/>
      <w:numPr>
        <w:numId w:val="2"/>
      </w:numPr>
      <w:autoSpaceDE w:val="0"/>
      <w:autoSpaceDN w:val="0"/>
      <w:adjustRightInd w:val="0"/>
      <w:contextualSpacing/>
    </w:pPr>
    <w:rPr>
      <w:b/>
      <w:bCs/>
      <w:sz w:val="20"/>
      <w:szCs w:val="20"/>
    </w:rPr>
  </w:style>
  <w:style w:type="character" w:styleId="afa">
    <w:name w:val="FollowedHyperlink"/>
    <w:uiPriority w:val="99"/>
    <w:semiHidden/>
    <w:unhideWhenUsed/>
    <w:rsid w:val="00F63D1F"/>
    <w:rPr>
      <w:color w:val="800080"/>
      <w:u w:val="single"/>
    </w:rPr>
  </w:style>
  <w:style w:type="paragraph" w:styleId="afb">
    <w:name w:val="Subtitle"/>
    <w:basedOn w:val="a"/>
    <w:next w:val="a"/>
    <w:link w:val="afc"/>
    <w:qFormat/>
    <w:rsid w:val="00F63D1F"/>
    <w:pPr>
      <w:numPr>
        <w:ilvl w:val="1"/>
      </w:numPr>
      <w:suppressAutoHyphens/>
    </w:pPr>
    <w:rPr>
      <w:rFonts w:ascii="Cambria" w:hAnsi="Cambria"/>
      <w:i/>
      <w:iCs/>
      <w:color w:val="4F81BD"/>
      <w:spacing w:val="15"/>
      <w:lang w:val="kk-KZ" w:eastAsia="ar-SA"/>
    </w:rPr>
  </w:style>
  <w:style w:type="character" w:customStyle="1" w:styleId="afc">
    <w:name w:val="Подзаголовок Знак"/>
    <w:basedOn w:val="a0"/>
    <w:link w:val="afb"/>
    <w:rsid w:val="00F63D1F"/>
    <w:rPr>
      <w:rFonts w:ascii="Cambria" w:eastAsia="Times New Roman" w:hAnsi="Cambria" w:cs="Times New Roman"/>
      <w:i/>
      <w:iCs/>
      <w:color w:val="4F81BD"/>
      <w:spacing w:val="15"/>
      <w:sz w:val="24"/>
      <w:szCs w:val="24"/>
      <w:lang w:val="kk-KZ" w:eastAsia="ar-SA"/>
    </w:rPr>
  </w:style>
  <w:style w:type="character" w:customStyle="1" w:styleId="afd">
    <w:name w:val="Название Знак"/>
    <w:link w:val="afe"/>
    <w:locked/>
    <w:rsid w:val="00F63D1F"/>
    <w:rPr>
      <w:b/>
      <w:caps/>
      <w:sz w:val="24"/>
      <w:lang w:eastAsia="ar-SA"/>
    </w:rPr>
  </w:style>
  <w:style w:type="paragraph" w:styleId="afe">
    <w:name w:val="Title"/>
    <w:basedOn w:val="a"/>
    <w:next w:val="a"/>
    <w:link w:val="afd"/>
    <w:qFormat/>
    <w:rsid w:val="00F63D1F"/>
    <w:pPr>
      <w:pBdr>
        <w:bottom w:val="single" w:sz="8" w:space="4" w:color="4F81BD"/>
      </w:pBdr>
      <w:suppressAutoHyphens/>
      <w:spacing w:after="300"/>
      <w:contextualSpacing/>
    </w:pPr>
    <w:rPr>
      <w:rFonts w:asciiTheme="minorHAnsi" w:eastAsiaTheme="minorHAnsi" w:hAnsiTheme="minorHAnsi" w:cstheme="minorBidi"/>
      <w:b/>
      <w:caps/>
      <w:szCs w:val="22"/>
      <w:lang w:eastAsia="ar-SA"/>
    </w:rPr>
  </w:style>
  <w:style w:type="character" w:customStyle="1" w:styleId="1b">
    <w:name w:val="Название Знак1"/>
    <w:basedOn w:val="a0"/>
    <w:rsid w:val="00F63D1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9">
    <w:name w:val="Основной текст с отступом 2 Знак"/>
    <w:link w:val="2a"/>
    <w:semiHidden/>
    <w:locked/>
    <w:rsid w:val="00F63D1F"/>
    <w:rPr>
      <w:sz w:val="24"/>
      <w:szCs w:val="24"/>
      <w:lang w:val="kk-KZ" w:eastAsia="ar-SA"/>
    </w:rPr>
  </w:style>
  <w:style w:type="paragraph" w:styleId="2a">
    <w:name w:val="Body Text Indent 2"/>
    <w:basedOn w:val="a"/>
    <w:link w:val="29"/>
    <w:semiHidden/>
    <w:unhideWhenUsed/>
    <w:rsid w:val="00F63D1F"/>
    <w:pPr>
      <w:suppressAutoHyphens/>
      <w:spacing w:after="120" w:line="480" w:lineRule="auto"/>
      <w:ind w:left="283"/>
    </w:pPr>
    <w:rPr>
      <w:rFonts w:asciiTheme="minorHAnsi" w:eastAsiaTheme="minorHAnsi" w:hAnsiTheme="minorHAnsi" w:cstheme="minorBidi"/>
      <w:lang w:val="kk-KZ" w:eastAsia="ar-SA"/>
    </w:rPr>
  </w:style>
  <w:style w:type="character" w:customStyle="1" w:styleId="211">
    <w:name w:val="Основной текст с отступом 2 Знак1"/>
    <w:basedOn w:val="a0"/>
    <w:semiHidden/>
    <w:rsid w:val="00F63D1F"/>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F63D1F"/>
    <w:pPr>
      <w:suppressAutoHyphens/>
    </w:pPr>
    <w:rPr>
      <w:b/>
      <w:bCs/>
      <w:sz w:val="28"/>
      <w:lang w:eastAsia="ar-SA"/>
    </w:rPr>
  </w:style>
  <w:style w:type="paragraph" w:customStyle="1" w:styleId="213">
    <w:name w:val="Основной текст с отступом 21"/>
    <w:basedOn w:val="a"/>
    <w:qFormat/>
    <w:rsid w:val="00F63D1F"/>
    <w:pPr>
      <w:suppressAutoHyphens/>
      <w:ind w:firstLine="851"/>
    </w:pPr>
    <w:rPr>
      <w:sz w:val="28"/>
      <w:szCs w:val="20"/>
      <w:lang w:eastAsia="ar-SA"/>
    </w:rPr>
  </w:style>
  <w:style w:type="paragraph" w:customStyle="1" w:styleId="1c">
    <w:name w:val="Схема документа1"/>
    <w:basedOn w:val="a"/>
    <w:qFormat/>
    <w:rsid w:val="00F63D1F"/>
    <w:pPr>
      <w:shd w:val="clear" w:color="auto" w:fill="000080"/>
      <w:suppressAutoHyphens/>
    </w:pPr>
    <w:rPr>
      <w:rFonts w:ascii="Tahoma" w:hAnsi="Tahoma"/>
      <w:lang w:val="kk-KZ" w:eastAsia="ar-SA"/>
    </w:rPr>
  </w:style>
  <w:style w:type="paragraph" w:customStyle="1" w:styleId="311">
    <w:name w:val="Список 31"/>
    <w:basedOn w:val="a"/>
    <w:qFormat/>
    <w:rsid w:val="00F63D1F"/>
    <w:pPr>
      <w:suppressAutoHyphens/>
      <w:ind w:left="849" w:hanging="283"/>
    </w:pPr>
    <w:rPr>
      <w:lang w:val="kk-KZ" w:eastAsia="ar-SA"/>
    </w:rPr>
  </w:style>
  <w:style w:type="paragraph" w:customStyle="1" w:styleId="214">
    <w:name w:val="Маркированный список 21"/>
    <w:basedOn w:val="a"/>
    <w:qFormat/>
    <w:rsid w:val="00F63D1F"/>
    <w:pPr>
      <w:suppressAutoHyphens/>
    </w:pPr>
    <w:rPr>
      <w:lang w:val="kk-KZ" w:eastAsia="ar-SA"/>
    </w:rPr>
  </w:style>
  <w:style w:type="paragraph" w:customStyle="1" w:styleId="312">
    <w:name w:val="Основной текст с отступом 31"/>
    <w:basedOn w:val="a"/>
    <w:qFormat/>
    <w:rsid w:val="00F63D1F"/>
    <w:pPr>
      <w:suppressAutoHyphens/>
      <w:spacing w:after="120"/>
      <w:ind w:left="283"/>
    </w:pPr>
    <w:rPr>
      <w:sz w:val="16"/>
      <w:szCs w:val="16"/>
      <w:lang w:val="kk-KZ" w:eastAsia="ar-SA"/>
    </w:rPr>
  </w:style>
  <w:style w:type="paragraph" w:customStyle="1" w:styleId="aff">
    <w:name w:val="Содержимое врезки"/>
    <w:basedOn w:val="a5"/>
    <w:qFormat/>
    <w:rsid w:val="00F63D1F"/>
    <w:pPr>
      <w:suppressAutoHyphens/>
      <w:spacing w:after="0"/>
    </w:pPr>
    <w:rPr>
      <w:rFonts w:ascii="Calibri" w:eastAsia="Calibri" w:hAnsi="Calibri"/>
      <w:sz w:val="28"/>
      <w:lang w:val="x-none" w:eastAsia="ar-SA"/>
    </w:rPr>
  </w:style>
  <w:style w:type="paragraph" w:customStyle="1" w:styleId="321">
    <w:name w:val="Основной текст с отступом 32"/>
    <w:basedOn w:val="a"/>
    <w:qFormat/>
    <w:rsid w:val="00F63D1F"/>
    <w:pPr>
      <w:spacing w:after="120"/>
      <w:ind w:left="283"/>
    </w:pPr>
    <w:rPr>
      <w:sz w:val="16"/>
      <w:szCs w:val="16"/>
      <w:lang w:eastAsia="ar-SA"/>
    </w:rPr>
  </w:style>
  <w:style w:type="paragraph" w:customStyle="1" w:styleId="220">
    <w:name w:val="Основной текст с отступом 22"/>
    <w:basedOn w:val="a"/>
    <w:qFormat/>
    <w:rsid w:val="00F63D1F"/>
    <w:pPr>
      <w:suppressAutoHyphens/>
      <w:spacing w:after="120" w:line="480" w:lineRule="auto"/>
      <w:ind w:left="283"/>
    </w:pPr>
    <w:rPr>
      <w:lang w:val="kk-KZ" w:eastAsia="ar-SA"/>
    </w:rPr>
  </w:style>
  <w:style w:type="paragraph" w:customStyle="1" w:styleId="230">
    <w:name w:val="Основной текст с отступом 23"/>
    <w:basedOn w:val="a"/>
    <w:qFormat/>
    <w:rsid w:val="00F63D1F"/>
    <w:pPr>
      <w:suppressAutoHyphens/>
      <w:ind w:firstLine="567"/>
      <w:jc w:val="both"/>
    </w:pPr>
    <w:rPr>
      <w:rFonts w:ascii="Arial" w:hAnsi="Arial"/>
      <w:sz w:val="22"/>
      <w:szCs w:val="20"/>
      <w:lang w:eastAsia="ar-SA"/>
    </w:rPr>
  </w:style>
  <w:style w:type="paragraph" w:customStyle="1" w:styleId="aff0">
    <w:name w:val="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1e">
    <w:name w:val="Знак Знак Знак Знак Знак Знак Знак Знак Знак Знак Знак Знак Знак Знак Знак Знак Знак1 Знак 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aff1">
    <w:name w:val="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aff2">
    <w:name w:val="Знак Знак Знак Знак Знак Знак Знак Знак Знак Знак"/>
    <w:basedOn w:val="a"/>
    <w:qFormat/>
    <w:rsid w:val="00F63D1F"/>
    <w:pPr>
      <w:spacing w:after="160" w:line="240" w:lineRule="exact"/>
    </w:pPr>
    <w:rPr>
      <w:rFonts w:eastAsia="SimSun"/>
      <w:b/>
      <w:sz w:val="28"/>
      <w:lang w:val="en-US" w:eastAsia="ar-SA"/>
    </w:rPr>
  </w:style>
  <w:style w:type="paragraph" w:customStyle="1" w:styleId="aff3">
    <w:name w:val="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330">
    <w:name w:val="Основной текст 33"/>
    <w:basedOn w:val="a"/>
    <w:qFormat/>
    <w:rsid w:val="00F63D1F"/>
    <w:pPr>
      <w:suppressAutoHyphens/>
      <w:spacing w:after="120"/>
    </w:pPr>
    <w:rPr>
      <w:sz w:val="16"/>
      <w:szCs w:val="16"/>
      <w:lang w:val="kk-KZ" w:eastAsia="ar-SA"/>
    </w:rPr>
  </w:style>
  <w:style w:type="paragraph" w:customStyle="1" w:styleId="1f">
    <w:name w:val="Абзац списка1"/>
    <w:aliases w:val="List Paragraph"/>
    <w:basedOn w:val="a"/>
    <w:link w:val="ListParagraphChar1"/>
    <w:uiPriority w:val="99"/>
    <w:qFormat/>
    <w:rsid w:val="00F63D1F"/>
    <w:pPr>
      <w:ind w:left="720"/>
    </w:pPr>
    <w:rPr>
      <w:rFonts w:ascii="Calibri" w:hAnsi="Calibri"/>
      <w:sz w:val="20"/>
      <w:szCs w:val="20"/>
      <w:lang w:val="x-none" w:eastAsia="ar-SA"/>
    </w:rPr>
  </w:style>
  <w:style w:type="paragraph" w:customStyle="1" w:styleId="aff4">
    <w:name w:val="Знак Знак Знак Знак Знак Знак Знак Знак Знак Знак Знак Знак Знак Знак Знак Знак"/>
    <w:basedOn w:val="a"/>
    <w:qFormat/>
    <w:rsid w:val="00F63D1F"/>
    <w:pPr>
      <w:spacing w:after="160" w:line="240" w:lineRule="exact"/>
    </w:pPr>
    <w:rPr>
      <w:rFonts w:eastAsia="SimSun"/>
      <w:b/>
      <w:sz w:val="28"/>
      <w:lang w:val="en-US" w:eastAsia="ar-SA"/>
    </w:rPr>
  </w:style>
  <w:style w:type="paragraph" w:customStyle="1" w:styleId="Default">
    <w:name w:val="Default"/>
    <w:qFormat/>
    <w:rsid w:val="00F63D1F"/>
    <w:pPr>
      <w:suppressAutoHyphens/>
      <w:autoSpaceDE w:val="0"/>
      <w:spacing w:after="0" w:line="240" w:lineRule="auto"/>
    </w:pPr>
    <w:rPr>
      <w:rFonts w:ascii="Arial" w:eastAsia="Arial" w:hAnsi="Arial" w:cs="Arial"/>
      <w:color w:val="000000"/>
      <w:sz w:val="24"/>
      <w:szCs w:val="24"/>
      <w:lang w:eastAsia="ar-SA"/>
    </w:rPr>
  </w:style>
  <w:style w:type="paragraph" w:customStyle="1" w:styleId="2b">
    <w:name w:val="Абзац списка2"/>
    <w:basedOn w:val="a"/>
    <w:qFormat/>
    <w:rsid w:val="00F63D1F"/>
    <w:pPr>
      <w:suppressAutoHyphens/>
      <w:ind w:left="720"/>
    </w:pPr>
    <w:rPr>
      <w:sz w:val="28"/>
      <w:szCs w:val="20"/>
      <w:lang w:eastAsia="ar-SA"/>
    </w:rPr>
  </w:style>
  <w:style w:type="character" w:customStyle="1" w:styleId="aff5">
    <w:name w:val="_осн текст уп кц Знак"/>
    <w:link w:val="aff6"/>
    <w:uiPriority w:val="99"/>
    <w:locked/>
    <w:rsid w:val="00F63D1F"/>
    <w:rPr>
      <w:sz w:val="28"/>
      <w:szCs w:val="28"/>
      <w:lang w:val="x-none"/>
    </w:rPr>
  </w:style>
  <w:style w:type="paragraph" w:customStyle="1" w:styleId="aff6">
    <w:name w:val="_осн текст уп кц"/>
    <w:basedOn w:val="a"/>
    <w:link w:val="aff5"/>
    <w:uiPriority w:val="99"/>
    <w:qFormat/>
    <w:rsid w:val="00F63D1F"/>
    <w:pPr>
      <w:ind w:firstLine="720"/>
      <w:jc w:val="both"/>
    </w:pPr>
    <w:rPr>
      <w:rFonts w:asciiTheme="minorHAnsi" w:eastAsiaTheme="minorHAnsi" w:hAnsiTheme="minorHAnsi" w:cstheme="minorBidi"/>
      <w:sz w:val="28"/>
      <w:szCs w:val="28"/>
      <w:lang w:val="x-none" w:eastAsia="en-US"/>
    </w:rPr>
  </w:style>
  <w:style w:type="character" w:customStyle="1" w:styleId="WW8Num3z1">
    <w:name w:val="WW8Num3z1"/>
    <w:rsid w:val="00F63D1F"/>
    <w:rPr>
      <w:rFonts w:ascii="Courier New" w:hAnsi="Courier New" w:cs="Courier New" w:hint="default"/>
    </w:rPr>
  </w:style>
  <w:style w:type="character" w:customStyle="1" w:styleId="WW8Num3z2">
    <w:name w:val="WW8Num3z2"/>
    <w:rsid w:val="00F63D1F"/>
    <w:rPr>
      <w:rFonts w:ascii="Wingdings" w:hAnsi="Wingdings" w:hint="default"/>
    </w:rPr>
  </w:style>
  <w:style w:type="character" w:customStyle="1" w:styleId="WW8Num3z3">
    <w:name w:val="WW8Num3z3"/>
    <w:rsid w:val="00F63D1F"/>
    <w:rPr>
      <w:rFonts w:ascii="Symbol" w:hAnsi="Symbol" w:hint="default"/>
    </w:rPr>
  </w:style>
  <w:style w:type="character" w:customStyle="1" w:styleId="WW8Num4z1">
    <w:name w:val="WW8Num4z1"/>
    <w:rsid w:val="00F63D1F"/>
    <w:rPr>
      <w:rFonts w:ascii="Courier New" w:hAnsi="Courier New" w:cs="Courier New" w:hint="default"/>
    </w:rPr>
  </w:style>
  <w:style w:type="character" w:customStyle="1" w:styleId="WW8Num4z2">
    <w:name w:val="WW8Num4z2"/>
    <w:rsid w:val="00F63D1F"/>
    <w:rPr>
      <w:rFonts w:ascii="Wingdings" w:hAnsi="Wingdings" w:hint="default"/>
    </w:rPr>
  </w:style>
  <w:style w:type="character" w:customStyle="1" w:styleId="WW8Num4z3">
    <w:name w:val="WW8Num4z3"/>
    <w:rsid w:val="00F63D1F"/>
    <w:rPr>
      <w:rFonts w:ascii="Symbol" w:hAnsi="Symbol" w:hint="default"/>
    </w:rPr>
  </w:style>
  <w:style w:type="character" w:customStyle="1" w:styleId="WW8NumSt4z0">
    <w:name w:val="WW8NumSt4z0"/>
    <w:rsid w:val="00F63D1F"/>
    <w:rPr>
      <w:rFonts w:ascii="Times New Roman" w:hAnsi="Times New Roman" w:cs="Times New Roman" w:hint="default"/>
    </w:rPr>
  </w:style>
  <w:style w:type="character" w:customStyle="1" w:styleId="WW8NumSt5z0">
    <w:name w:val="WW8NumSt5z0"/>
    <w:rsid w:val="00F63D1F"/>
    <w:rPr>
      <w:rFonts w:ascii="Symbol" w:hAnsi="Symbol" w:hint="default"/>
    </w:rPr>
  </w:style>
  <w:style w:type="character" w:customStyle="1" w:styleId="WW8Num8z1">
    <w:name w:val="WW8Num8z1"/>
    <w:rsid w:val="00F63D1F"/>
    <w:rPr>
      <w:rFonts w:ascii="Courier New" w:hAnsi="Courier New" w:cs="Courier New" w:hint="default"/>
    </w:rPr>
  </w:style>
  <w:style w:type="character" w:customStyle="1" w:styleId="WW8Num8z2">
    <w:name w:val="WW8Num8z2"/>
    <w:rsid w:val="00F63D1F"/>
    <w:rPr>
      <w:rFonts w:ascii="Wingdings" w:hAnsi="Wingdings" w:hint="default"/>
    </w:rPr>
  </w:style>
  <w:style w:type="character" w:customStyle="1" w:styleId="WW8Num8z3">
    <w:name w:val="WW8Num8z3"/>
    <w:rsid w:val="00F63D1F"/>
    <w:rPr>
      <w:rFonts w:ascii="Symbol" w:hAnsi="Symbol" w:hint="default"/>
    </w:rPr>
  </w:style>
  <w:style w:type="character" w:customStyle="1" w:styleId="WW-Absatz-Standardschriftart1111111">
    <w:name w:val="WW-Absatz-Standardschriftart1111111"/>
    <w:rsid w:val="00F63D1F"/>
  </w:style>
  <w:style w:type="character" w:customStyle="1" w:styleId="WW-Absatz-Standardschriftart11111111">
    <w:name w:val="WW-Absatz-Standardschriftart11111111"/>
    <w:rsid w:val="00F63D1F"/>
  </w:style>
  <w:style w:type="character" w:customStyle="1" w:styleId="WW-Absatz-Standardschriftart111111111">
    <w:name w:val="WW-Absatz-Standardschriftart111111111"/>
    <w:rsid w:val="00F63D1F"/>
  </w:style>
  <w:style w:type="character" w:customStyle="1" w:styleId="WW-Absatz-Standardschriftart1111111111">
    <w:name w:val="WW-Absatz-Standardschriftart1111111111"/>
    <w:rsid w:val="00F63D1F"/>
  </w:style>
  <w:style w:type="character" w:customStyle="1" w:styleId="WW-Absatz-Standardschriftart11111111111">
    <w:name w:val="WW-Absatz-Standardschriftart11111111111"/>
    <w:rsid w:val="00F63D1F"/>
  </w:style>
  <w:style w:type="character" w:customStyle="1" w:styleId="WW-Absatz-Standardschriftart111111111111">
    <w:name w:val="WW-Absatz-Standardschriftart111111111111"/>
    <w:rsid w:val="00F63D1F"/>
  </w:style>
  <w:style w:type="character" w:customStyle="1" w:styleId="WW-Absatz-Standardschriftart1111111111111">
    <w:name w:val="WW-Absatz-Standardschriftart1111111111111"/>
    <w:rsid w:val="00F63D1F"/>
  </w:style>
  <w:style w:type="character" w:customStyle="1" w:styleId="WW-Absatz-Standardschriftart11111111111111">
    <w:name w:val="WW-Absatz-Standardschriftart11111111111111"/>
    <w:rsid w:val="00F63D1F"/>
  </w:style>
  <w:style w:type="character" w:customStyle="1" w:styleId="WW-Absatz-Standardschriftart111111111111111">
    <w:name w:val="WW-Absatz-Standardschriftart111111111111111"/>
    <w:rsid w:val="00F63D1F"/>
  </w:style>
  <w:style w:type="character" w:customStyle="1" w:styleId="WW-Absatz-Standardschriftart1111111111111111">
    <w:name w:val="WW-Absatz-Standardschriftart1111111111111111"/>
    <w:rsid w:val="00F63D1F"/>
  </w:style>
  <w:style w:type="character" w:customStyle="1" w:styleId="WW-Absatz-Standardschriftart11111111111111111">
    <w:name w:val="WW-Absatz-Standardschriftart11111111111111111"/>
    <w:rsid w:val="00F63D1F"/>
  </w:style>
  <w:style w:type="character" w:customStyle="1" w:styleId="WW-Absatz-Standardschriftart111111111111111111">
    <w:name w:val="WW-Absatz-Standardschriftart111111111111111111"/>
    <w:rsid w:val="00F63D1F"/>
  </w:style>
  <w:style w:type="character" w:customStyle="1" w:styleId="WW-Absatz-Standardschriftart1111111111111111111">
    <w:name w:val="WW-Absatz-Standardschriftart1111111111111111111"/>
    <w:rsid w:val="00F63D1F"/>
  </w:style>
  <w:style w:type="character" w:customStyle="1" w:styleId="WW-Absatz-Standardschriftart11111111111111111111">
    <w:name w:val="WW-Absatz-Standardschriftart11111111111111111111"/>
    <w:uiPriority w:val="99"/>
    <w:rsid w:val="00F63D1F"/>
  </w:style>
  <w:style w:type="character" w:customStyle="1" w:styleId="WW-Absatz-Standardschriftart111111111111111111111">
    <w:name w:val="WW-Absatz-Standardschriftart111111111111111111111"/>
    <w:rsid w:val="00F63D1F"/>
  </w:style>
  <w:style w:type="character" w:customStyle="1" w:styleId="WW-Absatz-Standardschriftart1111111111111111111111">
    <w:name w:val="WW-Absatz-Standardschriftart1111111111111111111111"/>
    <w:rsid w:val="00F63D1F"/>
  </w:style>
  <w:style w:type="character" w:customStyle="1" w:styleId="WW-Absatz-Standardschriftart11111111111111111111111">
    <w:name w:val="WW-Absatz-Standardschriftart11111111111111111111111"/>
    <w:rsid w:val="00F63D1F"/>
  </w:style>
  <w:style w:type="character" w:customStyle="1" w:styleId="WW-Absatz-Standardschriftart111111111111111111111111">
    <w:name w:val="WW-Absatz-Standardschriftart111111111111111111111111"/>
    <w:rsid w:val="00F63D1F"/>
  </w:style>
  <w:style w:type="character" w:customStyle="1" w:styleId="WW8Num1z0">
    <w:name w:val="WW8Num1z0"/>
    <w:rsid w:val="00F63D1F"/>
    <w:rPr>
      <w:rFonts w:ascii="Symbol" w:hAnsi="Symbol" w:hint="default"/>
    </w:rPr>
  </w:style>
  <w:style w:type="character" w:customStyle="1" w:styleId="WW8Num5z1">
    <w:name w:val="WW8Num5z1"/>
    <w:rsid w:val="00F63D1F"/>
    <w:rPr>
      <w:rFonts w:ascii="Courier New" w:hAnsi="Courier New" w:cs="Courier New" w:hint="default"/>
    </w:rPr>
  </w:style>
  <w:style w:type="character" w:customStyle="1" w:styleId="WW8Num5z2">
    <w:name w:val="WW8Num5z2"/>
    <w:rsid w:val="00F63D1F"/>
    <w:rPr>
      <w:rFonts w:ascii="Wingdings" w:hAnsi="Wingdings" w:hint="default"/>
    </w:rPr>
  </w:style>
  <w:style w:type="character" w:customStyle="1" w:styleId="WW8Num17z0">
    <w:name w:val="WW8Num17z0"/>
    <w:rsid w:val="00F63D1F"/>
    <w:rPr>
      <w:rFonts w:ascii="Symbol" w:hAnsi="Symbol" w:hint="default"/>
    </w:rPr>
  </w:style>
  <w:style w:type="character" w:customStyle="1" w:styleId="WW8Num17z1">
    <w:name w:val="WW8Num17z1"/>
    <w:rsid w:val="00F63D1F"/>
    <w:rPr>
      <w:rFonts w:ascii="Courier New" w:hAnsi="Courier New" w:cs="Tahoma" w:hint="default"/>
    </w:rPr>
  </w:style>
  <w:style w:type="character" w:customStyle="1" w:styleId="WW8Num17z2">
    <w:name w:val="WW8Num17z2"/>
    <w:rsid w:val="00F63D1F"/>
    <w:rPr>
      <w:rFonts w:ascii="Wingdings" w:hAnsi="Wingdings" w:hint="default"/>
    </w:rPr>
  </w:style>
  <w:style w:type="character" w:customStyle="1" w:styleId="WW8Num18z0">
    <w:name w:val="WW8Num18z0"/>
    <w:rsid w:val="00F63D1F"/>
    <w:rPr>
      <w:rFonts w:ascii="Symbol" w:hAnsi="Symbol" w:hint="default"/>
    </w:rPr>
  </w:style>
  <w:style w:type="character" w:customStyle="1" w:styleId="WW8Num19z0">
    <w:name w:val="WW8Num19z0"/>
    <w:rsid w:val="00F63D1F"/>
    <w:rPr>
      <w:rFonts w:ascii="Symbol" w:hAnsi="Symbol" w:hint="default"/>
    </w:rPr>
  </w:style>
  <w:style w:type="character" w:customStyle="1" w:styleId="WW8Num19z1">
    <w:name w:val="WW8Num19z1"/>
    <w:rsid w:val="00F63D1F"/>
    <w:rPr>
      <w:rFonts w:ascii="Courier New" w:hAnsi="Courier New" w:cs="Courier New" w:hint="default"/>
    </w:rPr>
  </w:style>
  <w:style w:type="character" w:customStyle="1" w:styleId="WW8Num19z2">
    <w:name w:val="WW8Num19z2"/>
    <w:rsid w:val="00F63D1F"/>
    <w:rPr>
      <w:rFonts w:ascii="Wingdings" w:hAnsi="Wingdings" w:hint="default"/>
    </w:rPr>
  </w:style>
  <w:style w:type="character" w:customStyle="1" w:styleId="WW8Num26z0">
    <w:name w:val="WW8Num26z0"/>
    <w:rsid w:val="00F63D1F"/>
    <w:rPr>
      <w:rFonts w:ascii="Times New Roman" w:eastAsia="Times New Roman" w:hAnsi="Times New Roman" w:cs="Times New Roman" w:hint="default"/>
      <w:b/>
      <w:bCs w:val="0"/>
      <w:i/>
      <w:iCs w:val="0"/>
    </w:rPr>
  </w:style>
  <w:style w:type="character" w:customStyle="1" w:styleId="WW8Num26z1">
    <w:name w:val="WW8Num26z1"/>
    <w:rsid w:val="00F63D1F"/>
    <w:rPr>
      <w:rFonts w:ascii="Courier New" w:hAnsi="Courier New" w:cs="Courier New" w:hint="default"/>
    </w:rPr>
  </w:style>
  <w:style w:type="character" w:customStyle="1" w:styleId="WW8Num26z2">
    <w:name w:val="WW8Num26z2"/>
    <w:rsid w:val="00F63D1F"/>
    <w:rPr>
      <w:rFonts w:ascii="Wingdings" w:hAnsi="Wingdings" w:hint="default"/>
    </w:rPr>
  </w:style>
  <w:style w:type="character" w:customStyle="1" w:styleId="WW8Num26z3">
    <w:name w:val="WW8Num26z3"/>
    <w:rsid w:val="00F63D1F"/>
    <w:rPr>
      <w:rFonts w:ascii="Symbol" w:hAnsi="Symbol" w:hint="default"/>
    </w:rPr>
  </w:style>
  <w:style w:type="character" w:customStyle="1" w:styleId="215">
    <w:name w:val="Основной текст 2 Знак1"/>
    <w:uiPriority w:val="99"/>
    <w:semiHidden/>
    <w:rsid w:val="00F63D1F"/>
    <w:rPr>
      <w:sz w:val="24"/>
      <w:szCs w:val="24"/>
      <w:lang w:val="kk-KZ" w:eastAsia="ar-SA"/>
    </w:rPr>
  </w:style>
  <w:style w:type="character" w:customStyle="1" w:styleId="1f0">
    <w:name w:val="Знак Знак1"/>
    <w:rsid w:val="00F63D1F"/>
    <w:rPr>
      <w:sz w:val="28"/>
      <w:szCs w:val="24"/>
    </w:rPr>
  </w:style>
  <w:style w:type="character" w:customStyle="1" w:styleId="1f1">
    <w:name w:val="Знак1 Знак Знак"/>
    <w:rsid w:val="00F63D1F"/>
    <w:rPr>
      <w:sz w:val="28"/>
      <w:szCs w:val="24"/>
      <w:lang w:val="ru-RU" w:eastAsia="ar-SA" w:bidi="ar-SA"/>
    </w:rPr>
  </w:style>
  <w:style w:type="character" w:customStyle="1" w:styleId="grame">
    <w:name w:val="grame"/>
    <w:rsid w:val="00F63D1F"/>
  </w:style>
  <w:style w:type="character" w:customStyle="1" w:styleId="spelle">
    <w:name w:val="spelle"/>
    <w:rsid w:val="00F63D1F"/>
  </w:style>
  <w:style w:type="character" w:customStyle="1" w:styleId="2c">
    <w:name w:val="Знак Знак2"/>
    <w:rsid w:val="00F63D1F"/>
    <w:rPr>
      <w:sz w:val="28"/>
      <w:szCs w:val="24"/>
      <w:lang w:val="ru-RU" w:eastAsia="ar-SA" w:bidi="ar-SA"/>
    </w:rPr>
  </w:style>
  <w:style w:type="character" w:customStyle="1" w:styleId="status1">
    <w:name w:val="status1"/>
    <w:rsid w:val="00F63D1F"/>
    <w:rPr>
      <w:vanish/>
      <w:webHidden w:val="0"/>
      <w:sz w:val="17"/>
      <w:szCs w:val="17"/>
      <w:shd w:val="clear" w:color="auto" w:fill="DDDDDD"/>
      <w:specVanish w:val="0"/>
    </w:rPr>
  </w:style>
  <w:style w:type="paragraph" w:styleId="aff7">
    <w:name w:val="No Spacing"/>
    <w:link w:val="aff8"/>
    <w:qFormat/>
    <w:rsid w:val="00F63D1F"/>
    <w:pPr>
      <w:spacing w:after="0" w:line="240" w:lineRule="auto"/>
    </w:pPr>
    <w:rPr>
      <w:rFonts w:ascii="Calibri" w:eastAsia="Calibri" w:hAnsi="Calibri" w:cs="Times New Roman"/>
    </w:rPr>
  </w:style>
  <w:style w:type="character" w:customStyle="1" w:styleId="aff8">
    <w:name w:val="Без интервала Знак"/>
    <w:link w:val="aff7"/>
    <w:rsid w:val="00F63D1F"/>
    <w:rPr>
      <w:rFonts w:ascii="Calibri" w:eastAsia="Calibri" w:hAnsi="Calibri" w:cs="Times New Roman"/>
    </w:rPr>
  </w:style>
  <w:style w:type="character" w:styleId="aff9">
    <w:name w:val="Strong"/>
    <w:uiPriority w:val="22"/>
    <w:qFormat/>
    <w:rsid w:val="00F63D1F"/>
    <w:rPr>
      <w:b/>
      <w:bCs/>
    </w:rPr>
  </w:style>
  <w:style w:type="paragraph" w:customStyle="1" w:styleId="bodytext">
    <w:name w:val="bodytext"/>
    <w:basedOn w:val="a"/>
    <w:rsid w:val="00F63D1F"/>
    <w:pPr>
      <w:spacing w:before="100" w:beforeAutospacing="1" w:after="100" w:afterAutospacing="1"/>
    </w:pPr>
  </w:style>
  <w:style w:type="character" w:customStyle="1" w:styleId="ListParagraphChar1">
    <w:name w:val="List Paragraph Char1"/>
    <w:link w:val="1f"/>
    <w:uiPriority w:val="99"/>
    <w:locked/>
    <w:rsid w:val="00F63D1F"/>
    <w:rPr>
      <w:rFonts w:ascii="Calibri" w:eastAsia="Times New Roman" w:hAnsi="Calibri" w:cs="Times New Roman"/>
      <w:sz w:val="20"/>
      <w:szCs w:val="20"/>
      <w:lang w:val="x-none" w:eastAsia="ar-SA"/>
    </w:rPr>
  </w:style>
  <w:style w:type="character" w:styleId="affa">
    <w:name w:val="Emphasis"/>
    <w:qFormat/>
    <w:rsid w:val="00F63D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63D1F"/>
    <w:pPr>
      <w:keepNext/>
      <w:suppressAutoHyphens/>
      <w:spacing w:before="240" w:after="60"/>
      <w:outlineLvl w:val="0"/>
    </w:pPr>
    <w:rPr>
      <w:rFonts w:ascii="Cambria" w:hAnsi="Cambria"/>
      <w:b/>
      <w:bCs/>
      <w:kern w:val="1"/>
      <w:sz w:val="32"/>
      <w:szCs w:val="32"/>
      <w:lang w:val="kk-KZ" w:eastAsia="ar-SA"/>
    </w:rPr>
  </w:style>
  <w:style w:type="paragraph" w:styleId="20">
    <w:name w:val="heading 2"/>
    <w:basedOn w:val="a"/>
    <w:next w:val="a"/>
    <w:link w:val="21"/>
    <w:semiHidden/>
    <w:unhideWhenUsed/>
    <w:qFormat/>
    <w:rsid w:val="00F63D1F"/>
    <w:pPr>
      <w:keepNext/>
      <w:tabs>
        <w:tab w:val="left" w:pos="0"/>
      </w:tabs>
      <w:suppressAutoHyphens/>
      <w:ind w:left="576" w:hanging="576"/>
      <w:outlineLvl w:val="1"/>
    </w:pPr>
    <w:rPr>
      <w:rFonts w:eastAsia="Arial Unicode MS"/>
      <w:b/>
      <w:sz w:val="28"/>
      <w:lang w:val="x-none" w:eastAsia="ar-SA"/>
    </w:rPr>
  </w:style>
  <w:style w:type="paragraph" w:styleId="3">
    <w:name w:val="heading 3"/>
    <w:basedOn w:val="a"/>
    <w:next w:val="a"/>
    <w:link w:val="30"/>
    <w:qFormat/>
    <w:rsid w:val="00F63D1F"/>
    <w:pPr>
      <w:keepNext/>
      <w:outlineLvl w:val="2"/>
    </w:pPr>
    <w:rPr>
      <w:b/>
      <w:bCs/>
    </w:rPr>
  </w:style>
  <w:style w:type="paragraph" w:styleId="4">
    <w:name w:val="heading 4"/>
    <w:basedOn w:val="a"/>
    <w:next w:val="a"/>
    <w:link w:val="40"/>
    <w:qFormat/>
    <w:rsid w:val="00F63D1F"/>
    <w:pPr>
      <w:keepNext/>
      <w:numPr>
        <w:ilvl w:val="3"/>
        <w:numId w:val="1"/>
      </w:numPr>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63D1F"/>
    <w:rPr>
      <w:rFonts w:ascii="Times New Roman" w:eastAsia="Times New Roman" w:hAnsi="Times New Roman" w:cs="Times New Roman"/>
      <w:b/>
      <w:bCs/>
      <w:sz w:val="24"/>
      <w:szCs w:val="24"/>
      <w:lang w:eastAsia="ru-RU"/>
    </w:rPr>
  </w:style>
  <w:style w:type="paragraph" w:styleId="a3">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 Знак Знак"/>
    <w:basedOn w:val="a"/>
    <w:link w:val="a4"/>
    <w:qFormat/>
    <w:rsid w:val="00F63D1F"/>
    <w:pPr>
      <w:spacing w:before="100" w:beforeAutospacing="1" w:after="100" w:afterAutospacing="1"/>
      <w:jc w:val="both"/>
    </w:p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F63D1F"/>
    <w:rPr>
      <w:rFonts w:ascii="Times New Roman" w:eastAsia="Times New Roman" w:hAnsi="Times New Roman" w:cs="Times New Roman"/>
      <w:sz w:val="24"/>
      <w:szCs w:val="24"/>
      <w:lang w:eastAsia="ru-RU"/>
    </w:rPr>
  </w:style>
  <w:style w:type="paragraph" w:styleId="a5">
    <w:name w:val="Body Text"/>
    <w:aliases w:val=" Знак1,Знак1"/>
    <w:basedOn w:val="a"/>
    <w:link w:val="a6"/>
    <w:unhideWhenUsed/>
    <w:qFormat/>
    <w:rsid w:val="00F63D1F"/>
    <w:pPr>
      <w:spacing w:after="120"/>
    </w:pPr>
  </w:style>
  <w:style w:type="character" w:customStyle="1" w:styleId="a6">
    <w:name w:val="Основной текст Знак"/>
    <w:aliases w:val=" Знак1 Знак,Знак1 Знак"/>
    <w:basedOn w:val="a0"/>
    <w:link w:val="a5"/>
    <w:rsid w:val="00F63D1F"/>
    <w:rPr>
      <w:rFonts w:ascii="Times New Roman" w:eastAsia="Times New Roman" w:hAnsi="Times New Roman" w:cs="Times New Roman"/>
      <w:sz w:val="24"/>
      <w:szCs w:val="24"/>
      <w:lang w:eastAsia="ru-RU"/>
    </w:rPr>
  </w:style>
  <w:style w:type="paragraph" w:styleId="22">
    <w:name w:val="Body Text 2"/>
    <w:basedOn w:val="a"/>
    <w:link w:val="23"/>
    <w:rsid w:val="00F63D1F"/>
    <w:pPr>
      <w:spacing w:after="120" w:line="480" w:lineRule="auto"/>
    </w:pPr>
    <w:rPr>
      <w:rFonts w:eastAsia="Calibri"/>
    </w:rPr>
  </w:style>
  <w:style w:type="character" w:customStyle="1" w:styleId="23">
    <w:name w:val="Основной текст 2 Знак"/>
    <w:basedOn w:val="a0"/>
    <w:link w:val="22"/>
    <w:rsid w:val="00F63D1F"/>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F63D1F"/>
    <w:rPr>
      <w:rFonts w:ascii="Cambria" w:eastAsia="Times New Roman" w:hAnsi="Cambria" w:cs="Times New Roman"/>
      <w:b/>
      <w:bCs/>
      <w:kern w:val="1"/>
      <w:sz w:val="32"/>
      <w:szCs w:val="32"/>
      <w:lang w:val="kk-KZ" w:eastAsia="ar-SA"/>
    </w:rPr>
  </w:style>
  <w:style w:type="character" w:customStyle="1" w:styleId="21">
    <w:name w:val="Заголовок 2 Знак"/>
    <w:basedOn w:val="a0"/>
    <w:link w:val="20"/>
    <w:semiHidden/>
    <w:rsid w:val="00F63D1F"/>
    <w:rPr>
      <w:rFonts w:ascii="Times New Roman" w:eastAsia="Arial Unicode MS" w:hAnsi="Times New Roman" w:cs="Times New Roman"/>
      <w:b/>
      <w:sz w:val="28"/>
      <w:szCs w:val="24"/>
      <w:lang w:val="x-none" w:eastAsia="ar-SA"/>
    </w:rPr>
  </w:style>
  <w:style w:type="character" w:customStyle="1" w:styleId="40">
    <w:name w:val="Заголовок 4 Знак"/>
    <w:basedOn w:val="a0"/>
    <w:link w:val="4"/>
    <w:rsid w:val="00F63D1F"/>
    <w:rPr>
      <w:rFonts w:ascii="Times New Roman" w:eastAsia="Times New Roman" w:hAnsi="Times New Roman" w:cs="Times New Roman"/>
      <w:b/>
      <w:bCs/>
      <w:sz w:val="28"/>
      <w:szCs w:val="28"/>
      <w:lang w:eastAsia="ar-SA"/>
    </w:rPr>
  </w:style>
  <w:style w:type="character" w:customStyle="1" w:styleId="WW8Num2z0">
    <w:name w:val="WW8Num2z0"/>
    <w:rsid w:val="00F63D1F"/>
    <w:rPr>
      <w:rFonts w:cs="Times New Roman"/>
    </w:rPr>
  </w:style>
  <w:style w:type="character" w:customStyle="1" w:styleId="Absatz-Standardschriftart">
    <w:name w:val="Absatz-Standardschriftart"/>
    <w:rsid w:val="00F63D1F"/>
  </w:style>
  <w:style w:type="character" w:customStyle="1" w:styleId="WW8Num3z0">
    <w:name w:val="WW8Num3z0"/>
    <w:rsid w:val="00F63D1F"/>
    <w:rPr>
      <w:rFonts w:cs="Times New Roman"/>
    </w:rPr>
  </w:style>
  <w:style w:type="character" w:customStyle="1" w:styleId="WW8Num4z0">
    <w:name w:val="WW8Num4z0"/>
    <w:rsid w:val="00F63D1F"/>
    <w:rPr>
      <w:rFonts w:cs="Times New Roman"/>
    </w:rPr>
  </w:style>
  <w:style w:type="character" w:customStyle="1" w:styleId="WW8Num8z0">
    <w:name w:val="WW8Num8z0"/>
    <w:rsid w:val="00F63D1F"/>
    <w:rPr>
      <w:rFonts w:cs="Times New Roman"/>
      <w:b w:val="0"/>
    </w:rPr>
  </w:style>
  <w:style w:type="character" w:customStyle="1" w:styleId="WW8Num9z0">
    <w:name w:val="WW8Num9z0"/>
    <w:rsid w:val="00F63D1F"/>
    <w:rPr>
      <w:rFonts w:cs="Times New Roman"/>
    </w:rPr>
  </w:style>
  <w:style w:type="character" w:customStyle="1" w:styleId="WW8Num11z0">
    <w:name w:val="WW8Num11z0"/>
    <w:rsid w:val="00F63D1F"/>
    <w:rPr>
      <w:b w:val="0"/>
    </w:rPr>
  </w:style>
  <w:style w:type="character" w:customStyle="1" w:styleId="WW8Num12z0">
    <w:name w:val="WW8Num12z0"/>
    <w:rsid w:val="00F63D1F"/>
    <w:rPr>
      <w:color w:val="auto"/>
    </w:rPr>
  </w:style>
  <w:style w:type="character" w:customStyle="1" w:styleId="7">
    <w:name w:val="Основной шрифт абзаца7"/>
    <w:rsid w:val="00F63D1F"/>
  </w:style>
  <w:style w:type="character" w:customStyle="1" w:styleId="WW-Absatz-Standardschriftart">
    <w:name w:val="WW-Absatz-Standardschriftart"/>
    <w:rsid w:val="00F63D1F"/>
  </w:style>
  <w:style w:type="character" w:customStyle="1" w:styleId="6">
    <w:name w:val="Основной шрифт абзаца6"/>
    <w:rsid w:val="00F63D1F"/>
  </w:style>
  <w:style w:type="character" w:customStyle="1" w:styleId="WW-Absatz-Standardschriftart1">
    <w:name w:val="WW-Absatz-Standardschriftart1"/>
    <w:rsid w:val="00F63D1F"/>
  </w:style>
  <w:style w:type="character" w:customStyle="1" w:styleId="WW-Absatz-Standardschriftart11">
    <w:name w:val="WW-Absatz-Standardschriftart11"/>
    <w:rsid w:val="00F63D1F"/>
  </w:style>
  <w:style w:type="character" w:customStyle="1" w:styleId="WW-Absatz-Standardschriftart111">
    <w:name w:val="WW-Absatz-Standardschriftart111"/>
    <w:rsid w:val="00F63D1F"/>
  </w:style>
  <w:style w:type="character" w:customStyle="1" w:styleId="WW-Absatz-Standardschriftart1111">
    <w:name w:val="WW-Absatz-Standardschriftart1111"/>
    <w:rsid w:val="00F63D1F"/>
  </w:style>
  <w:style w:type="character" w:customStyle="1" w:styleId="41">
    <w:name w:val="Основной шрифт абзаца4"/>
    <w:rsid w:val="00F63D1F"/>
  </w:style>
  <w:style w:type="character" w:customStyle="1" w:styleId="31">
    <w:name w:val="Основной шрифт абзаца3"/>
    <w:rsid w:val="00F63D1F"/>
  </w:style>
  <w:style w:type="character" w:customStyle="1" w:styleId="WW-Absatz-Standardschriftart11111">
    <w:name w:val="WW-Absatz-Standardschriftart11111"/>
    <w:rsid w:val="00F63D1F"/>
  </w:style>
  <w:style w:type="character" w:customStyle="1" w:styleId="24">
    <w:name w:val="Основной шрифт абзаца2"/>
    <w:rsid w:val="00F63D1F"/>
  </w:style>
  <w:style w:type="character" w:customStyle="1" w:styleId="WW8Num5z0">
    <w:name w:val="WW8Num5z0"/>
    <w:rsid w:val="00F63D1F"/>
    <w:rPr>
      <w:rFonts w:cs="Times New Roman"/>
    </w:rPr>
  </w:style>
  <w:style w:type="character" w:customStyle="1" w:styleId="WW8Num7z0">
    <w:name w:val="WW8Num7z0"/>
    <w:rsid w:val="00F63D1F"/>
    <w:rPr>
      <w:rFonts w:cs="Times New Roman"/>
      <w:b w:val="0"/>
    </w:rPr>
  </w:style>
  <w:style w:type="character" w:customStyle="1" w:styleId="WW8Num10z0">
    <w:name w:val="WW8Num10z0"/>
    <w:rsid w:val="00F63D1F"/>
    <w:rPr>
      <w:rFonts w:cs="Times New Roman"/>
    </w:rPr>
  </w:style>
  <w:style w:type="character" w:customStyle="1" w:styleId="WW8Num14z0">
    <w:name w:val="WW8Num14z0"/>
    <w:rsid w:val="00F63D1F"/>
    <w:rPr>
      <w:rFonts w:cs="Times New Roman"/>
      <w:b w:val="0"/>
    </w:rPr>
  </w:style>
  <w:style w:type="character" w:customStyle="1" w:styleId="WW8Num15z0">
    <w:name w:val="WW8Num15z0"/>
    <w:rsid w:val="00F63D1F"/>
    <w:rPr>
      <w:rFonts w:cs="Times New Roman"/>
    </w:rPr>
  </w:style>
  <w:style w:type="character" w:customStyle="1" w:styleId="WW-Absatz-Standardschriftart111111">
    <w:name w:val="WW-Absatz-Standardschriftart111111"/>
    <w:rsid w:val="00F63D1F"/>
  </w:style>
  <w:style w:type="character" w:customStyle="1" w:styleId="WW8Num6z0">
    <w:name w:val="WW8Num6z0"/>
    <w:rsid w:val="00F63D1F"/>
    <w:rPr>
      <w:rFonts w:ascii="Times New Roman" w:eastAsia="Times New Roman" w:hAnsi="Times New Roman" w:cs="Times New Roman"/>
    </w:rPr>
  </w:style>
  <w:style w:type="character" w:customStyle="1" w:styleId="11">
    <w:name w:val="Основной шрифт абзаца1"/>
    <w:rsid w:val="00F63D1F"/>
  </w:style>
  <w:style w:type="character" w:customStyle="1" w:styleId="5">
    <w:name w:val="Основной шрифт абзаца5"/>
    <w:rsid w:val="00F63D1F"/>
  </w:style>
  <w:style w:type="character" w:styleId="a7">
    <w:name w:val="Hyperlink"/>
    <w:uiPriority w:val="99"/>
    <w:rsid w:val="00F63D1F"/>
    <w:rPr>
      <w:color w:val="0000FF"/>
      <w:u w:val="single"/>
    </w:rPr>
  </w:style>
  <w:style w:type="character" w:customStyle="1" w:styleId="32">
    <w:name w:val="Основной текст с отступом 3 Знак"/>
    <w:rsid w:val="00F63D1F"/>
    <w:rPr>
      <w:sz w:val="16"/>
      <w:szCs w:val="16"/>
      <w:lang w:val="ru-RU" w:eastAsia="ar-SA" w:bidi="ar-SA"/>
    </w:rPr>
  </w:style>
  <w:style w:type="character" w:customStyle="1" w:styleId="a8">
    <w:name w:val="Основной текст с отступом Знак"/>
    <w:rsid w:val="00F63D1F"/>
    <w:rPr>
      <w:sz w:val="28"/>
      <w:szCs w:val="24"/>
    </w:rPr>
  </w:style>
  <w:style w:type="character" w:customStyle="1" w:styleId="a9">
    <w:name w:val="Верхний колонтитул Знак"/>
    <w:uiPriority w:val="99"/>
    <w:rsid w:val="00F63D1F"/>
    <w:rPr>
      <w:sz w:val="24"/>
      <w:szCs w:val="24"/>
      <w:lang w:val="kk-KZ"/>
    </w:rPr>
  </w:style>
  <w:style w:type="character" w:customStyle="1" w:styleId="aa">
    <w:name w:val="Нижний колонтитул Знак"/>
    <w:uiPriority w:val="99"/>
    <w:rsid w:val="00F63D1F"/>
    <w:rPr>
      <w:sz w:val="24"/>
      <w:szCs w:val="24"/>
      <w:lang w:val="kk-KZ"/>
    </w:rPr>
  </w:style>
  <w:style w:type="character" w:customStyle="1" w:styleId="ab">
    <w:name w:val="Текст выноски Знак"/>
    <w:uiPriority w:val="99"/>
    <w:rsid w:val="00F63D1F"/>
    <w:rPr>
      <w:rFonts w:ascii="Tahoma" w:hAnsi="Tahoma" w:cs="Tahoma"/>
      <w:sz w:val="16"/>
      <w:szCs w:val="16"/>
      <w:lang w:val="kk-KZ"/>
    </w:rPr>
  </w:style>
  <w:style w:type="character" w:customStyle="1" w:styleId="ac">
    <w:name w:val="Символ нумерации"/>
    <w:rsid w:val="00F63D1F"/>
  </w:style>
  <w:style w:type="character" w:customStyle="1" w:styleId="s0">
    <w:name w:val="s0"/>
    <w:uiPriority w:val="99"/>
    <w:rsid w:val="00F63D1F"/>
    <w:rPr>
      <w:rFonts w:ascii="Times New Roman" w:hAnsi="Times New Roman" w:cs="Times New Roman"/>
      <w:b w:val="0"/>
      <w:bCs w:val="0"/>
      <w:i w:val="0"/>
      <w:iCs w:val="0"/>
      <w:strike w:val="0"/>
      <w:dstrike w:val="0"/>
      <w:color w:val="000000"/>
      <w:sz w:val="28"/>
      <w:szCs w:val="28"/>
      <w:u w:val="none"/>
    </w:rPr>
  </w:style>
  <w:style w:type="character" w:customStyle="1" w:styleId="12">
    <w:name w:val="Основной текст Знак1"/>
    <w:aliases w:val="Знак1 Знак1"/>
    <w:rsid w:val="00F63D1F"/>
    <w:rPr>
      <w:sz w:val="28"/>
      <w:szCs w:val="24"/>
      <w:lang w:val="ru-RU" w:eastAsia="ar-SA" w:bidi="ar-SA"/>
    </w:rPr>
  </w:style>
  <w:style w:type="character" w:customStyle="1" w:styleId="s1">
    <w:name w:val="s1"/>
    <w:rsid w:val="00F63D1F"/>
    <w:rPr>
      <w:rFonts w:ascii="Times New Roman" w:hAnsi="Times New Roman" w:cs="Times New Roman"/>
      <w:b/>
      <w:bCs/>
      <w:i w:val="0"/>
      <w:iCs w:val="0"/>
      <w:strike w:val="0"/>
      <w:dstrike w:val="0"/>
      <w:color w:val="000000"/>
      <w:sz w:val="28"/>
      <w:szCs w:val="28"/>
      <w:u w:val="none"/>
    </w:rPr>
  </w:style>
  <w:style w:type="character" w:customStyle="1" w:styleId="13">
    <w:name w:val="Основной текст с отступом Знак1"/>
    <w:rsid w:val="00F63D1F"/>
    <w:rPr>
      <w:sz w:val="28"/>
      <w:szCs w:val="24"/>
    </w:rPr>
  </w:style>
  <w:style w:type="character" w:customStyle="1" w:styleId="25">
    <w:name w:val="Красная строка 2 Знак"/>
    <w:basedOn w:val="13"/>
    <w:rsid w:val="00F63D1F"/>
    <w:rPr>
      <w:sz w:val="28"/>
      <w:szCs w:val="24"/>
    </w:rPr>
  </w:style>
  <w:style w:type="character" w:customStyle="1" w:styleId="apple-converted-space">
    <w:name w:val="apple-converted-space"/>
    <w:basedOn w:val="7"/>
    <w:rsid w:val="00F63D1F"/>
  </w:style>
  <w:style w:type="character" w:customStyle="1" w:styleId="ad">
    <w:name w:val="Маркеры списка"/>
    <w:rsid w:val="00F63D1F"/>
    <w:rPr>
      <w:rFonts w:ascii="OpenSymbol" w:eastAsia="OpenSymbol" w:hAnsi="OpenSymbol" w:cs="OpenSymbol"/>
    </w:rPr>
  </w:style>
  <w:style w:type="paragraph" w:customStyle="1" w:styleId="ae">
    <w:name w:val="Заголовок"/>
    <w:basedOn w:val="a"/>
    <w:next w:val="a5"/>
    <w:qFormat/>
    <w:rsid w:val="00F63D1F"/>
    <w:pPr>
      <w:keepNext/>
      <w:suppressAutoHyphens/>
      <w:spacing w:before="240" w:after="120"/>
    </w:pPr>
    <w:rPr>
      <w:rFonts w:ascii="Arial" w:eastAsia="Microsoft YaHei" w:hAnsi="Arial" w:cs="Mangal"/>
      <w:sz w:val="28"/>
      <w:szCs w:val="28"/>
      <w:lang w:val="kk-KZ" w:eastAsia="ar-SA"/>
    </w:rPr>
  </w:style>
  <w:style w:type="paragraph" w:styleId="af">
    <w:name w:val="List"/>
    <w:basedOn w:val="a5"/>
    <w:rsid w:val="00F63D1F"/>
    <w:pPr>
      <w:suppressAutoHyphens/>
      <w:spacing w:after="0"/>
    </w:pPr>
    <w:rPr>
      <w:rFonts w:cs="Mangal"/>
      <w:sz w:val="28"/>
      <w:lang w:eastAsia="ar-SA"/>
    </w:rPr>
  </w:style>
  <w:style w:type="paragraph" w:customStyle="1" w:styleId="60">
    <w:name w:val="Название6"/>
    <w:basedOn w:val="a"/>
    <w:qFormat/>
    <w:rsid w:val="00F63D1F"/>
    <w:pPr>
      <w:suppressLineNumbers/>
      <w:suppressAutoHyphens/>
      <w:spacing w:before="120" w:after="120"/>
    </w:pPr>
    <w:rPr>
      <w:rFonts w:cs="Mangal"/>
      <w:i/>
      <w:iCs/>
      <w:lang w:val="kk-KZ" w:eastAsia="ar-SA"/>
    </w:rPr>
  </w:style>
  <w:style w:type="paragraph" w:customStyle="1" w:styleId="61">
    <w:name w:val="Указатель6"/>
    <w:basedOn w:val="a"/>
    <w:qFormat/>
    <w:rsid w:val="00F63D1F"/>
    <w:pPr>
      <w:suppressLineNumbers/>
      <w:suppressAutoHyphens/>
    </w:pPr>
    <w:rPr>
      <w:rFonts w:cs="Mangal"/>
      <w:lang w:val="kk-KZ" w:eastAsia="ar-SA"/>
    </w:rPr>
  </w:style>
  <w:style w:type="paragraph" w:customStyle="1" w:styleId="50">
    <w:name w:val="Название5"/>
    <w:basedOn w:val="a"/>
    <w:qFormat/>
    <w:rsid w:val="00F63D1F"/>
    <w:pPr>
      <w:suppressLineNumbers/>
      <w:suppressAutoHyphens/>
      <w:spacing w:before="120" w:after="120"/>
    </w:pPr>
    <w:rPr>
      <w:rFonts w:cs="Mangal"/>
      <w:i/>
      <w:iCs/>
      <w:lang w:val="kk-KZ" w:eastAsia="ar-SA"/>
    </w:rPr>
  </w:style>
  <w:style w:type="paragraph" w:customStyle="1" w:styleId="51">
    <w:name w:val="Указатель5"/>
    <w:basedOn w:val="a"/>
    <w:qFormat/>
    <w:rsid w:val="00F63D1F"/>
    <w:pPr>
      <w:suppressLineNumbers/>
      <w:suppressAutoHyphens/>
    </w:pPr>
    <w:rPr>
      <w:rFonts w:cs="Mangal"/>
      <w:lang w:val="kk-KZ" w:eastAsia="ar-SA"/>
    </w:rPr>
  </w:style>
  <w:style w:type="paragraph" w:customStyle="1" w:styleId="42">
    <w:name w:val="Название4"/>
    <w:basedOn w:val="a"/>
    <w:qFormat/>
    <w:rsid w:val="00F63D1F"/>
    <w:pPr>
      <w:suppressLineNumbers/>
      <w:suppressAutoHyphens/>
      <w:spacing w:before="120" w:after="120"/>
    </w:pPr>
    <w:rPr>
      <w:rFonts w:cs="Mangal"/>
      <w:i/>
      <w:iCs/>
      <w:lang w:val="kk-KZ" w:eastAsia="ar-SA"/>
    </w:rPr>
  </w:style>
  <w:style w:type="paragraph" w:customStyle="1" w:styleId="43">
    <w:name w:val="Указатель4"/>
    <w:basedOn w:val="a"/>
    <w:qFormat/>
    <w:rsid w:val="00F63D1F"/>
    <w:pPr>
      <w:suppressLineNumbers/>
      <w:suppressAutoHyphens/>
    </w:pPr>
    <w:rPr>
      <w:rFonts w:cs="Mangal"/>
      <w:lang w:val="kk-KZ" w:eastAsia="ar-SA"/>
    </w:rPr>
  </w:style>
  <w:style w:type="paragraph" w:customStyle="1" w:styleId="33">
    <w:name w:val="Название3"/>
    <w:basedOn w:val="a"/>
    <w:qFormat/>
    <w:rsid w:val="00F63D1F"/>
    <w:pPr>
      <w:suppressLineNumbers/>
      <w:suppressAutoHyphens/>
      <w:spacing w:before="120" w:after="120"/>
    </w:pPr>
    <w:rPr>
      <w:rFonts w:cs="Mangal"/>
      <w:i/>
      <w:iCs/>
      <w:lang w:val="kk-KZ" w:eastAsia="ar-SA"/>
    </w:rPr>
  </w:style>
  <w:style w:type="paragraph" w:customStyle="1" w:styleId="34">
    <w:name w:val="Указатель3"/>
    <w:basedOn w:val="a"/>
    <w:qFormat/>
    <w:rsid w:val="00F63D1F"/>
    <w:pPr>
      <w:suppressLineNumbers/>
      <w:suppressAutoHyphens/>
    </w:pPr>
    <w:rPr>
      <w:rFonts w:cs="Mangal"/>
      <w:lang w:val="kk-KZ" w:eastAsia="ar-SA"/>
    </w:rPr>
  </w:style>
  <w:style w:type="paragraph" w:customStyle="1" w:styleId="26">
    <w:name w:val="Название2"/>
    <w:basedOn w:val="a"/>
    <w:qFormat/>
    <w:rsid w:val="00F63D1F"/>
    <w:pPr>
      <w:suppressLineNumbers/>
      <w:suppressAutoHyphens/>
      <w:spacing w:before="120" w:after="120"/>
    </w:pPr>
    <w:rPr>
      <w:rFonts w:cs="Mangal"/>
      <w:i/>
      <w:iCs/>
      <w:lang w:val="kk-KZ" w:eastAsia="ar-SA"/>
    </w:rPr>
  </w:style>
  <w:style w:type="paragraph" w:customStyle="1" w:styleId="27">
    <w:name w:val="Указатель2"/>
    <w:basedOn w:val="a"/>
    <w:qFormat/>
    <w:rsid w:val="00F63D1F"/>
    <w:pPr>
      <w:suppressLineNumbers/>
      <w:suppressAutoHyphens/>
    </w:pPr>
    <w:rPr>
      <w:rFonts w:cs="Mangal"/>
      <w:lang w:val="kk-KZ" w:eastAsia="ar-SA"/>
    </w:rPr>
  </w:style>
  <w:style w:type="paragraph" w:customStyle="1" w:styleId="14">
    <w:name w:val="Название1"/>
    <w:basedOn w:val="a"/>
    <w:qFormat/>
    <w:rsid w:val="00F63D1F"/>
    <w:pPr>
      <w:suppressLineNumbers/>
      <w:suppressAutoHyphens/>
      <w:spacing w:before="120" w:after="120"/>
    </w:pPr>
    <w:rPr>
      <w:rFonts w:cs="Mangal"/>
      <w:i/>
      <w:iCs/>
      <w:lang w:val="kk-KZ" w:eastAsia="ar-SA"/>
    </w:rPr>
  </w:style>
  <w:style w:type="paragraph" w:customStyle="1" w:styleId="15">
    <w:name w:val="Указатель1"/>
    <w:basedOn w:val="a"/>
    <w:qFormat/>
    <w:rsid w:val="00F63D1F"/>
    <w:pPr>
      <w:suppressLineNumbers/>
      <w:suppressAutoHyphens/>
    </w:pPr>
    <w:rPr>
      <w:rFonts w:cs="Mangal"/>
      <w:lang w:val="kk-KZ" w:eastAsia="ar-SA"/>
    </w:rPr>
  </w:style>
  <w:style w:type="paragraph" w:styleId="af0">
    <w:name w:val="Body Text Indent"/>
    <w:basedOn w:val="a"/>
    <w:link w:val="28"/>
    <w:rsid w:val="00F63D1F"/>
    <w:pPr>
      <w:suppressAutoHyphens/>
      <w:ind w:left="3105"/>
    </w:pPr>
    <w:rPr>
      <w:sz w:val="28"/>
      <w:lang w:val="x-none" w:eastAsia="ar-SA"/>
    </w:rPr>
  </w:style>
  <w:style w:type="character" w:customStyle="1" w:styleId="28">
    <w:name w:val="Основной текст с отступом Знак2"/>
    <w:basedOn w:val="a0"/>
    <w:link w:val="af0"/>
    <w:rsid w:val="00F63D1F"/>
    <w:rPr>
      <w:rFonts w:ascii="Times New Roman" w:eastAsia="Times New Roman" w:hAnsi="Times New Roman" w:cs="Times New Roman"/>
      <w:sz w:val="28"/>
      <w:szCs w:val="24"/>
      <w:lang w:val="x-none" w:eastAsia="ar-SA"/>
    </w:rPr>
  </w:style>
  <w:style w:type="paragraph" w:customStyle="1" w:styleId="310">
    <w:name w:val="Основной текст 31"/>
    <w:basedOn w:val="a"/>
    <w:qFormat/>
    <w:rsid w:val="00F63D1F"/>
    <w:pPr>
      <w:suppressAutoHyphens/>
      <w:spacing w:after="120"/>
    </w:pPr>
    <w:rPr>
      <w:sz w:val="16"/>
      <w:szCs w:val="16"/>
      <w:lang w:val="kk-KZ" w:eastAsia="ar-SA"/>
    </w:rPr>
  </w:style>
  <w:style w:type="paragraph" w:styleId="af1">
    <w:name w:val="List Paragraph"/>
    <w:aliases w:val="ненум_список,маркированный"/>
    <w:basedOn w:val="a"/>
    <w:link w:val="af2"/>
    <w:qFormat/>
    <w:rsid w:val="00F63D1F"/>
    <w:pPr>
      <w:spacing w:after="200" w:line="276" w:lineRule="auto"/>
      <w:ind w:left="720"/>
    </w:pPr>
    <w:rPr>
      <w:rFonts w:ascii="Calibri" w:hAnsi="Calibri"/>
      <w:sz w:val="22"/>
      <w:szCs w:val="22"/>
      <w:lang w:val="x-none" w:eastAsia="ar-SA"/>
    </w:rPr>
  </w:style>
  <w:style w:type="character" w:customStyle="1" w:styleId="af2">
    <w:name w:val="Абзац списка Знак"/>
    <w:aliases w:val="ненум_список Знак,маркированный Знак"/>
    <w:link w:val="af1"/>
    <w:rsid w:val="00F63D1F"/>
    <w:rPr>
      <w:rFonts w:ascii="Calibri" w:eastAsia="Times New Roman" w:hAnsi="Calibri" w:cs="Times New Roman"/>
      <w:lang w:val="x-none" w:eastAsia="ar-SA"/>
    </w:rPr>
  </w:style>
  <w:style w:type="paragraph" w:styleId="af3">
    <w:name w:val="header"/>
    <w:basedOn w:val="a"/>
    <w:link w:val="16"/>
    <w:uiPriority w:val="99"/>
    <w:rsid w:val="00F63D1F"/>
    <w:pPr>
      <w:tabs>
        <w:tab w:val="center" w:pos="4677"/>
        <w:tab w:val="right" w:pos="9355"/>
      </w:tabs>
      <w:suppressAutoHyphens/>
    </w:pPr>
    <w:rPr>
      <w:lang w:val="kk-KZ" w:eastAsia="ar-SA"/>
    </w:rPr>
  </w:style>
  <w:style w:type="character" w:customStyle="1" w:styleId="16">
    <w:name w:val="Верхний колонтитул Знак1"/>
    <w:basedOn w:val="a0"/>
    <w:link w:val="af3"/>
    <w:uiPriority w:val="99"/>
    <w:rsid w:val="00F63D1F"/>
    <w:rPr>
      <w:rFonts w:ascii="Times New Roman" w:eastAsia="Times New Roman" w:hAnsi="Times New Roman" w:cs="Times New Roman"/>
      <w:sz w:val="24"/>
      <w:szCs w:val="24"/>
      <w:lang w:val="kk-KZ" w:eastAsia="ar-SA"/>
    </w:rPr>
  </w:style>
  <w:style w:type="paragraph" w:styleId="af4">
    <w:name w:val="footer"/>
    <w:basedOn w:val="a"/>
    <w:link w:val="17"/>
    <w:uiPriority w:val="99"/>
    <w:rsid w:val="00F63D1F"/>
    <w:pPr>
      <w:tabs>
        <w:tab w:val="center" w:pos="4677"/>
        <w:tab w:val="right" w:pos="9355"/>
      </w:tabs>
      <w:suppressAutoHyphens/>
    </w:pPr>
    <w:rPr>
      <w:lang w:val="kk-KZ" w:eastAsia="ar-SA"/>
    </w:rPr>
  </w:style>
  <w:style w:type="character" w:customStyle="1" w:styleId="17">
    <w:name w:val="Нижний колонтитул Знак1"/>
    <w:basedOn w:val="a0"/>
    <w:link w:val="af4"/>
    <w:uiPriority w:val="99"/>
    <w:rsid w:val="00F63D1F"/>
    <w:rPr>
      <w:rFonts w:ascii="Times New Roman" w:eastAsia="Times New Roman" w:hAnsi="Times New Roman" w:cs="Times New Roman"/>
      <w:sz w:val="24"/>
      <w:szCs w:val="24"/>
      <w:lang w:val="kk-KZ" w:eastAsia="ar-SA"/>
    </w:rPr>
  </w:style>
  <w:style w:type="paragraph" w:customStyle="1" w:styleId="af5">
    <w:name w:val="Содержимое таблицы"/>
    <w:basedOn w:val="a"/>
    <w:qFormat/>
    <w:rsid w:val="00F63D1F"/>
    <w:pPr>
      <w:suppressLineNumbers/>
      <w:suppressAutoHyphens/>
    </w:pPr>
    <w:rPr>
      <w:lang w:val="kk-KZ" w:eastAsia="ar-SA"/>
    </w:rPr>
  </w:style>
  <w:style w:type="paragraph" w:customStyle="1" w:styleId="af6">
    <w:name w:val="Заголовок таблицы"/>
    <w:basedOn w:val="af5"/>
    <w:qFormat/>
    <w:rsid w:val="00F63D1F"/>
    <w:pPr>
      <w:jc w:val="center"/>
    </w:pPr>
    <w:rPr>
      <w:b/>
      <w:bCs/>
    </w:rPr>
  </w:style>
  <w:style w:type="paragraph" w:styleId="af7">
    <w:name w:val="Balloon Text"/>
    <w:basedOn w:val="a"/>
    <w:link w:val="18"/>
    <w:uiPriority w:val="99"/>
    <w:rsid w:val="00F63D1F"/>
    <w:pPr>
      <w:suppressAutoHyphens/>
    </w:pPr>
    <w:rPr>
      <w:rFonts w:ascii="Tahoma" w:hAnsi="Tahoma" w:cs="Tahoma"/>
      <w:sz w:val="16"/>
      <w:szCs w:val="16"/>
      <w:lang w:val="kk-KZ" w:eastAsia="ar-SA"/>
    </w:rPr>
  </w:style>
  <w:style w:type="character" w:customStyle="1" w:styleId="18">
    <w:name w:val="Текст выноски Знак1"/>
    <w:basedOn w:val="a0"/>
    <w:link w:val="af7"/>
    <w:uiPriority w:val="99"/>
    <w:rsid w:val="00F63D1F"/>
    <w:rPr>
      <w:rFonts w:ascii="Tahoma" w:eastAsia="Times New Roman" w:hAnsi="Tahoma" w:cs="Tahoma"/>
      <w:sz w:val="16"/>
      <w:szCs w:val="16"/>
      <w:lang w:val="kk-KZ" w:eastAsia="ar-SA"/>
    </w:rPr>
  </w:style>
  <w:style w:type="paragraph" w:customStyle="1" w:styleId="af8">
    <w:name w:val="Знак"/>
    <w:basedOn w:val="a"/>
    <w:qFormat/>
    <w:rsid w:val="00F63D1F"/>
    <w:pPr>
      <w:spacing w:after="160" w:line="240" w:lineRule="exact"/>
    </w:pPr>
    <w:rPr>
      <w:rFonts w:eastAsia="SimSun"/>
      <w:b/>
      <w:sz w:val="28"/>
      <w:lang w:val="en-US" w:eastAsia="ar-SA"/>
    </w:rPr>
  </w:style>
  <w:style w:type="paragraph" w:customStyle="1" w:styleId="19">
    <w:name w:val="Знак Знак Знак1 Знак Знак Знак Знак Знак Знак Знак"/>
    <w:basedOn w:val="a"/>
    <w:rsid w:val="00F63D1F"/>
    <w:pPr>
      <w:spacing w:after="160" w:line="240" w:lineRule="exact"/>
    </w:pPr>
    <w:rPr>
      <w:b/>
      <w:sz w:val="28"/>
      <w:szCs w:val="20"/>
      <w:lang w:eastAsia="ar-SA"/>
    </w:rPr>
  </w:style>
  <w:style w:type="paragraph" w:customStyle="1" w:styleId="210">
    <w:name w:val="Красная строка 21"/>
    <w:basedOn w:val="af0"/>
    <w:rsid w:val="00F63D1F"/>
    <w:pPr>
      <w:spacing w:after="120"/>
      <w:ind w:left="283" w:firstLine="210"/>
    </w:pPr>
    <w:rPr>
      <w:sz w:val="24"/>
      <w:lang w:val="kk-KZ"/>
    </w:rPr>
  </w:style>
  <w:style w:type="paragraph" w:customStyle="1" w:styleId="Standard">
    <w:name w:val="Standard"/>
    <w:uiPriority w:val="99"/>
    <w:rsid w:val="00F63D1F"/>
    <w:pPr>
      <w:suppressAutoHyphens/>
      <w:spacing w:after="0" w:line="240" w:lineRule="auto"/>
      <w:textAlignment w:val="baseline"/>
    </w:pPr>
    <w:rPr>
      <w:rFonts w:ascii="Times New Roman" w:eastAsia="Calibri" w:hAnsi="Times New Roman" w:cs="Times New Roman"/>
      <w:kern w:val="1"/>
      <w:sz w:val="24"/>
      <w:szCs w:val="24"/>
      <w:lang w:val="kk-KZ" w:eastAsia="ar-SA"/>
    </w:rPr>
  </w:style>
  <w:style w:type="character" w:customStyle="1" w:styleId="52">
    <w:name w:val="Основной текст (5)_"/>
    <w:link w:val="53"/>
    <w:rsid w:val="00F63D1F"/>
    <w:rPr>
      <w:b/>
      <w:bCs/>
      <w:sz w:val="26"/>
      <w:szCs w:val="26"/>
      <w:shd w:val="clear" w:color="auto" w:fill="FFFFFF"/>
    </w:rPr>
  </w:style>
  <w:style w:type="paragraph" w:customStyle="1" w:styleId="53">
    <w:name w:val="Основной текст (5)"/>
    <w:basedOn w:val="a"/>
    <w:link w:val="52"/>
    <w:rsid w:val="00F63D1F"/>
    <w:pPr>
      <w:widowControl w:val="0"/>
      <w:shd w:val="clear" w:color="auto" w:fill="FFFFFF"/>
      <w:spacing w:line="0" w:lineRule="atLeast"/>
    </w:pPr>
    <w:rPr>
      <w:rFonts w:asciiTheme="minorHAnsi" w:eastAsiaTheme="minorHAnsi" w:hAnsiTheme="minorHAnsi" w:cstheme="minorBidi"/>
      <w:b/>
      <w:bCs/>
      <w:sz w:val="26"/>
      <w:szCs w:val="26"/>
      <w:lang w:eastAsia="en-US"/>
    </w:rPr>
  </w:style>
  <w:style w:type="character" w:customStyle="1" w:styleId="5Georgia11pt">
    <w:name w:val="Основной текст (5) + Georgia;11 pt;Не полужирный"/>
    <w:rsid w:val="00F63D1F"/>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table" w:styleId="af9">
    <w:name w:val="Table Grid"/>
    <w:basedOn w:val="a1"/>
    <w:uiPriority w:val="59"/>
    <w:rsid w:val="00F63D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1"/>
    <w:next w:val="af9"/>
    <w:rsid w:val="00F6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32"/>
    <w:basedOn w:val="a"/>
    <w:qFormat/>
    <w:rsid w:val="00F63D1F"/>
    <w:pPr>
      <w:spacing w:after="120"/>
    </w:pPr>
    <w:rPr>
      <w:sz w:val="16"/>
      <w:szCs w:val="16"/>
      <w:lang w:eastAsia="ar-SA"/>
    </w:rPr>
  </w:style>
  <w:style w:type="paragraph" w:styleId="2">
    <w:name w:val="List Bullet 2"/>
    <w:basedOn w:val="a"/>
    <w:uiPriority w:val="99"/>
    <w:semiHidden/>
    <w:unhideWhenUsed/>
    <w:rsid w:val="00F63D1F"/>
    <w:pPr>
      <w:widowControl w:val="0"/>
      <w:numPr>
        <w:numId w:val="2"/>
      </w:numPr>
      <w:autoSpaceDE w:val="0"/>
      <w:autoSpaceDN w:val="0"/>
      <w:adjustRightInd w:val="0"/>
      <w:contextualSpacing/>
    </w:pPr>
    <w:rPr>
      <w:b/>
      <w:bCs/>
      <w:sz w:val="20"/>
      <w:szCs w:val="20"/>
    </w:rPr>
  </w:style>
  <w:style w:type="character" w:styleId="afa">
    <w:name w:val="FollowedHyperlink"/>
    <w:uiPriority w:val="99"/>
    <w:semiHidden/>
    <w:unhideWhenUsed/>
    <w:rsid w:val="00F63D1F"/>
    <w:rPr>
      <w:color w:val="800080"/>
      <w:u w:val="single"/>
    </w:rPr>
  </w:style>
  <w:style w:type="paragraph" w:styleId="afb">
    <w:name w:val="Subtitle"/>
    <w:basedOn w:val="a"/>
    <w:next w:val="a"/>
    <w:link w:val="afc"/>
    <w:qFormat/>
    <w:rsid w:val="00F63D1F"/>
    <w:pPr>
      <w:numPr>
        <w:ilvl w:val="1"/>
      </w:numPr>
      <w:suppressAutoHyphens/>
    </w:pPr>
    <w:rPr>
      <w:rFonts w:ascii="Cambria" w:hAnsi="Cambria"/>
      <w:i/>
      <w:iCs/>
      <w:color w:val="4F81BD"/>
      <w:spacing w:val="15"/>
      <w:lang w:val="kk-KZ" w:eastAsia="ar-SA"/>
    </w:rPr>
  </w:style>
  <w:style w:type="character" w:customStyle="1" w:styleId="afc">
    <w:name w:val="Подзаголовок Знак"/>
    <w:basedOn w:val="a0"/>
    <w:link w:val="afb"/>
    <w:rsid w:val="00F63D1F"/>
    <w:rPr>
      <w:rFonts w:ascii="Cambria" w:eastAsia="Times New Roman" w:hAnsi="Cambria" w:cs="Times New Roman"/>
      <w:i/>
      <w:iCs/>
      <w:color w:val="4F81BD"/>
      <w:spacing w:val="15"/>
      <w:sz w:val="24"/>
      <w:szCs w:val="24"/>
      <w:lang w:val="kk-KZ" w:eastAsia="ar-SA"/>
    </w:rPr>
  </w:style>
  <w:style w:type="character" w:customStyle="1" w:styleId="afd">
    <w:name w:val="Название Знак"/>
    <w:link w:val="afe"/>
    <w:locked/>
    <w:rsid w:val="00F63D1F"/>
    <w:rPr>
      <w:b/>
      <w:caps/>
      <w:sz w:val="24"/>
      <w:lang w:eastAsia="ar-SA"/>
    </w:rPr>
  </w:style>
  <w:style w:type="paragraph" w:styleId="afe">
    <w:name w:val="Title"/>
    <w:basedOn w:val="a"/>
    <w:next w:val="a"/>
    <w:link w:val="afd"/>
    <w:qFormat/>
    <w:rsid w:val="00F63D1F"/>
    <w:pPr>
      <w:pBdr>
        <w:bottom w:val="single" w:sz="8" w:space="4" w:color="4F81BD"/>
      </w:pBdr>
      <w:suppressAutoHyphens/>
      <w:spacing w:after="300"/>
      <w:contextualSpacing/>
    </w:pPr>
    <w:rPr>
      <w:rFonts w:asciiTheme="minorHAnsi" w:eastAsiaTheme="minorHAnsi" w:hAnsiTheme="minorHAnsi" w:cstheme="minorBidi"/>
      <w:b/>
      <w:caps/>
      <w:szCs w:val="22"/>
      <w:lang w:eastAsia="ar-SA"/>
    </w:rPr>
  </w:style>
  <w:style w:type="character" w:customStyle="1" w:styleId="1b">
    <w:name w:val="Название Знак1"/>
    <w:basedOn w:val="a0"/>
    <w:rsid w:val="00F63D1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9">
    <w:name w:val="Основной текст с отступом 2 Знак"/>
    <w:link w:val="2a"/>
    <w:semiHidden/>
    <w:locked/>
    <w:rsid w:val="00F63D1F"/>
    <w:rPr>
      <w:sz w:val="24"/>
      <w:szCs w:val="24"/>
      <w:lang w:val="kk-KZ" w:eastAsia="ar-SA"/>
    </w:rPr>
  </w:style>
  <w:style w:type="paragraph" w:styleId="2a">
    <w:name w:val="Body Text Indent 2"/>
    <w:basedOn w:val="a"/>
    <w:link w:val="29"/>
    <w:semiHidden/>
    <w:unhideWhenUsed/>
    <w:rsid w:val="00F63D1F"/>
    <w:pPr>
      <w:suppressAutoHyphens/>
      <w:spacing w:after="120" w:line="480" w:lineRule="auto"/>
      <w:ind w:left="283"/>
    </w:pPr>
    <w:rPr>
      <w:rFonts w:asciiTheme="minorHAnsi" w:eastAsiaTheme="minorHAnsi" w:hAnsiTheme="minorHAnsi" w:cstheme="minorBidi"/>
      <w:lang w:val="kk-KZ" w:eastAsia="ar-SA"/>
    </w:rPr>
  </w:style>
  <w:style w:type="character" w:customStyle="1" w:styleId="211">
    <w:name w:val="Основной текст с отступом 2 Знак1"/>
    <w:basedOn w:val="a0"/>
    <w:semiHidden/>
    <w:rsid w:val="00F63D1F"/>
    <w:rPr>
      <w:rFonts w:ascii="Times New Roman" w:eastAsia="Times New Roman" w:hAnsi="Times New Roman" w:cs="Times New Roman"/>
      <w:sz w:val="24"/>
      <w:szCs w:val="24"/>
      <w:lang w:eastAsia="ru-RU"/>
    </w:rPr>
  </w:style>
  <w:style w:type="paragraph" w:customStyle="1" w:styleId="212">
    <w:name w:val="Основной текст 21"/>
    <w:basedOn w:val="a"/>
    <w:qFormat/>
    <w:rsid w:val="00F63D1F"/>
    <w:pPr>
      <w:suppressAutoHyphens/>
    </w:pPr>
    <w:rPr>
      <w:b/>
      <w:bCs/>
      <w:sz w:val="28"/>
      <w:lang w:eastAsia="ar-SA"/>
    </w:rPr>
  </w:style>
  <w:style w:type="paragraph" w:customStyle="1" w:styleId="213">
    <w:name w:val="Основной текст с отступом 21"/>
    <w:basedOn w:val="a"/>
    <w:qFormat/>
    <w:rsid w:val="00F63D1F"/>
    <w:pPr>
      <w:suppressAutoHyphens/>
      <w:ind w:firstLine="851"/>
    </w:pPr>
    <w:rPr>
      <w:sz w:val="28"/>
      <w:szCs w:val="20"/>
      <w:lang w:eastAsia="ar-SA"/>
    </w:rPr>
  </w:style>
  <w:style w:type="paragraph" w:customStyle="1" w:styleId="1c">
    <w:name w:val="Схема документа1"/>
    <w:basedOn w:val="a"/>
    <w:qFormat/>
    <w:rsid w:val="00F63D1F"/>
    <w:pPr>
      <w:shd w:val="clear" w:color="auto" w:fill="000080"/>
      <w:suppressAutoHyphens/>
    </w:pPr>
    <w:rPr>
      <w:rFonts w:ascii="Tahoma" w:hAnsi="Tahoma"/>
      <w:lang w:val="kk-KZ" w:eastAsia="ar-SA"/>
    </w:rPr>
  </w:style>
  <w:style w:type="paragraph" w:customStyle="1" w:styleId="311">
    <w:name w:val="Список 31"/>
    <w:basedOn w:val="a"/>
    <w:qFormat/>
    <w:rsid w:val="00F63D1F"/>
    <w:pPr>
      <w:suppressAutoHyphens/>
      <w:ind w:left="849" w:hanging="283"/>
    </w:pPr>
    <w:rPr>
      <w:lang w:val="kk-KZ" w:eastAsia="ar-SA"/>
    </w:rPr>
  </w:style>
  <w:style w:type="paragraph" w:customStyle="1" w:styleId="214">
    <w:name w:val="Маркированный список 21"/>
    <w:basedOn w:val="a"/>
    <w:qFormat/>
    <w:rsid w:val="00F63D1F"/>
    <w:pPr>
      <w:suppressAutoHyphens/>
    </w:pPr>
    <w:rPr>
      <w:lang w:val="kk-KZ" w:eastAsia="ar-SA"/>
    </w:rPr>
  </w:style>
  <w:style w:type="paragraph" w:customStyle="1" w:styleId="312">
    <w:name w:val="Основной текст с отступом 31"/>
    <w:basedOn w:val="a"/>
    <w:qFormat/>
    <w:rsid w:val="00F63D1F"/>
    <w:pPr>
      <w:suppressAutoHyphens/>
      <w:spacing w:after="120"/>
      <w:ind w:left="283"/>
    </w:pPr>
    <w:rPr>
      <w:sz w:val="16"/>
      <w:szCs w:val="16"/>
      <w:lang w:val="kk-KZ" w:eastAsia="ar-SA"/>
    </w:rPr>
  </w:style>
  <w:style w:type="paragraph" w:customStyle="1" w:styleId="aff">
    <w:name w:val="Содержимое врезки"/>
    <w:basedOn w:val="a5"/>
    <w:qFormat/>
    <w:rsid w:val="00F63D1F"/>
    <w:pPr>
      <w:suppressAutoHyphens/>
      <w:spacing w:after="0"/>
    </w:pPr>
    <w:rPr>
      <w:rFonts w:ascii="Calibri" w:eastAsia="Calibri" w:hAnsi="Calibri"/>
      <w:sz w:val="28"/>
      <w:lang w:val="x-none" w:eastAsia="ar-SA"/>
    </w:rPr>
  </w:style>
  <w:style w:type="paragraph" w:customStyle="1" w:styleId="321">
    <w:name w:val="Основной текст с отступом 32"/>
    <w:basedOn w:val="a"/>
    <w:qFormat/>
    <w:rsid w:val="00F63D1F"/>
    <w:pPr>
      <w:spacing w:after="120"/>
      <w:ind w:left="283"/>
    </w:pPr>
    <w:rPr>
      <w:sz w:val="16"/>
      <w:szCs w:val="16"/>
      <w:lang w:eastAsia="ar-SA"/>
    </w:rPr>
  </w:style>
  <w:style w:type="paragraph" w:customStyle="1" w:styleId="220">
    <w:name w:val="Основной текст с отступом 22"/>
    <w:basedOn w:val="a"/>
    <w:qFormat/>
    <w:rsid w:val="00F63D1F"/>
    <w:pPr>
      <w:suppressAutoHyphens/>
      <w:spacing w:after="120" w:line="480" w:lineRule="auto"/>
      <w:ind w:left="283"/>
    </w:pPr>
    <w:rPr>
      <w:lang w:val="kk-KZ" w:eastAsia="ar-SA"/>
    </w:rPr>
  </w:style>
  <w:style w:type="paragraph" w:customStyle="1" w:styleId="230">
    <w:name w:val="Основной текст с отступом 23"/>
    <w:basedOn w:val="a"/>
    <w:qFormat/>
    <w:rsid w:val="00F63D1F"/>
    <w:pPr>
      <w:suppressAutoHyphens/>
      <w:ind w:firstLine="567"/>
      <w:jc w:val="both"/>
    </w:pPr>
    <w:rPr>
      <w:rFonts w:ascii="Arial" w:hAnsi="Arial"/>
      <w:sz w:val="22"/>
      <w:szCs w:val="20"/>
      <w:lang w:eastAsia="ar-SA"/>
    </w:rPr>
  </w:style>
  <w:style w:type="paragraph" w:customStyle="1" w:styleId="aff0">
    <w:name w:val="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1e">
    <w:name w:val="Знак Знак Знак Знак Знак Знак Знак Знак Знак Знак Знак Знак Знак Знак Знак Знак Знак1 Знак 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aff1">
    <w:name w:val="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aff2">
    <w:name w:val="Знак Знак Знак Знак Знак Знак Знак Знак Знак Знак"/>
    <w:basedOn w:val="a"/>
    <w:qFormat/>
    <w:rsid w:val="00F63D1F"/>
    <w:pPr>
      <w:spacing w:after="160" w:line="240" w:lineRule="exact"/>
    </w:pPr>
    <w:rPr>
      <w:rFonts w:eastAsia="SimSun"/>
      <w:b/>
      <w:sz w:val="28"/>
      <w:lang w:val="en-US" w:eastAsia="ar-SA"/>
    </w:rPr>
  </w:style>
  <w:style w:type="paragraph" w:customStyle="1" w:styleId="aff3">
    <w:name w:val="Знак Знак Знак Знак Знак Знак Знак Знак Знак"/>
    <w:basedOn w:val="a"/>
    <w:qFormat/>
    <w:rsid w:val="00F63D1F"/>
    <w:pPr>
      <w:spacing w:after="160" w:line="240" w:lineRule="exact"/>
    </w:pPr>
    <w:rPr>
      <w:rFonts w:eastAsia="SimSun"/>
      <w:b/>
      <w:bCs/>
      <w:sz w:val="28"/>
      <w:szCs w:val="28"/>
      <w:lang w:val="en-US" w:eastAsia="ar-SA"/>
    </w:rPr>
  </w:style>
  <w:style w:type="paragraph" w:customStyle="1" w:styleId="330">
    <w:name w:val="Основной текст 33"/>
    <w:basedOn w:val="a"/>
    <w:qFormat/>
    <w:rsid w:val="00F63D1F"/>
    <w:pPr>
      <w:suppressAutoHyphens/>
      <w:spacing w:after="120"/>
    </w:pPr>
    <w:rPr>
      <w:sz w:val="16"/>
      <w:szCs w:val="16"/>
      <w:lang w:val="kk-KZ" w:eastAsia="ar-SA"/>
    </w:rPr>
  </w:style>
  <w:style w:type="paragraph" w:customStyle="1" w:styleId="1f">
    <w:name w:val="Абзац списка1"/>
    <w:aliases w:val="List Paragraph"/>
    <w:basedOn w:val="a"/>
    <w:link w:val="ListParagraphChar1"/>
    <w:uiPriority w:val="99"/>
    <w:qFormat/>
    <w:rsid w:val="00F63D1F"/>
    <w:pPr>
      <w:ind w:left="720"/>
    </w:pPr>
    <w:rPr>
      <w:rFonts w:ascii="Calibri" w:hAnsi="Calibri"/>
      <w:sz w:val="20"/>
      <w:szCs w:val="20"/>
      <w:lang w:val="x-none" w:eastAsia="ar-SA"/>
    </w:rPr>
  </w:style>
  <w:style w:type="paragraph" w:customStyle="1" w:styleId="aff4">
    <w:name w:val="Знак Знак Знак Знак Знак Знак Знак Знак Знак Знак Знак Знак Знак Знак Знак Знак"/>
    <w:basedOn w:val="a"/>
    <w:qFormat/>
    <w:rsid w:val="00F63D1F"/>
    <w:pPr>
      <w:spacing w:after="160" w:line="240" w:lineRule="exact"/>
    </w:pPr>
    <w:rPr>
      <w:rFonts w:eastAsia="SimSun"/>
      <w:b/>
      <w:sz w:val="28"/>
      <w:lang w:val="en-US" w:eastAsia="ar-SA"/>
    </w:rPr>
  </w:style>
  <w:style w:type="paragraph" w:customStyle="1" w:styleId="Default">
    <w:name w:val="Default"/>
    <w:qFormat/>
    <w:rsid w:val="00F63D1F"/>
    <w:pPr>
      <w:suppressAutoHyphens/>
      <w:autoSpaceDE w:val="0"/>
      <w:spacing w:after="0" w:line="240" w:lineRule="auto"/>
    </w:pPr>
    <w:rPr>
      <w:rFonts w:ascii="Arial" w:eastAsia="Arial" w:hAnsi="Arial" w:cs="Arial"/>
      <w:color w:val="000000"/>
      <w:sz w:val="24"/>
      <w:szCs w:val="24"/>
      <w:lang w:eastAsia="ar-SA"/>
    </w:rPr>
  </w:style>
  <w:style w:type="paragraph" w:customStyle="1" w:styleId="2b">
    <w:name w:val="Абзац списка2"/>
    <w:basedOn w:val="a"/>
    <w:qFormat/>
    <w:rsid w:val="00F63D1F"/>
    <w:pPr>
      <w:suppressAutoHyphens/>
      <w:ind w:left="720"/>
    </w:pPr>
    <w:rPr>
      <w:sz w:val="28"/>
      <w:szCs w:val="20"/>
      <w:lang w:eastAsia="ar-SA"/>
    </w:rPr>
  </w:style>
  <w:style w:type="character" w:customStyle="1" w:styleId="aff5">
    <w:name w:val="_осн текст уп кц Знак"/>
    <w:link w:val="aff6"/>
    <w:uiPriority w:val="99"/>
    <w:locked/>
    <w:rsid w:val="00F63D1F"/>
    <w:rPr>
      <w:sz w:val="28"/>
      <w:szCs w:val="28"/>
      <w:lang w:val="x-none"/>
    </w:rPr>
  </w:style>
  <w:style w:type="paragraph" w:customStyle="1" w:styleId="aff6">
    <w:name w:val="_осн текст уп кц"/>
    <w:basedOn w:val="a"/>
    <w:link w:val="aff5"/>
    <w:uiPriority w:val="99"/>
    <w:qFormat/>
    <w:rsid w:val="00F63D1F"/>
    <w:pPr>
      <w:ind w:firstLine="720"/>
      <w:jc w:val="both"/>
    </w:pPr>
    <w:rPr>
      <w:rFonts w:asciiTheme="minorHAnsi" w:eastAsiaTheme="minorHAnsi" w:hAnsiTheme="minorHAnsi" w:cstheme="minorBidi"/>
      <w:sz w:val="28"/>
      <w:szCs w:val="28"/>
      <w:lang w:val="x-none" w:eastAsia="en-US"/>
    </w:rPr>
  </w:style>
  <w:style w:type="character" w:customStyle="1" w:styleId="WW8Num3z1">
    <w:name w:val="WW8Num3z1"/>
    <w:rsid w:val="00F63D1F"/>
    <w:rPr>
      <w:rFonts w:ascii="Courier New" w:hAnsi="Courier New" w:cs="Courier New" w:hint="default"/>
    </w:rPr>
  </w:style>
  <w:style w:type="character" w:customStyle="1" w:styleId="WW8Num3z2">
    <w:name w:val="WW8Num3z2"/>
    <w:rsid w:val="00F63D1F"/>
    <w:rPr>
      <w:rFonts w:ascii="Wingdings" w:hAnsi="Wingdings" w:hint="default"/>
    </w:rPr>
  </w:style>
  <w:style w:type="character" w:customStyle="1" w:styleId="WW8Num3z3">
    <w:name w:val="WW8Num3z3"/>
    <w:rsid w:val="00F63D1F"/>
    <w:rPr>
      <w:rFonts w:ascii="Symbol" w:hAnsi="Symbol" w:hint="default"/>
    </w:rPr>
  </w:style>
  <w:style w:type="character" w:customStyle="1" w:styleId="WW8Num4z1">
    <w:name w:val="WW8Num4z1"/>
    <w:rsid w:val="00F63D1F"/>
    <w:rPr>
      <w:rFonts w:ascii="Courier New" w:hAnsi="Courier New" w:cs="Courier New" w:hint="default"/>
    </w:rPr>
  </w:style>
  <w:style w:type="character" w:customStyle="1" w:styleId="WW8Num4z2">
    <w:name w:val="WW8Num4z2"/>
    <w:rsid w:val="00F63D1F"/>
    <w:rPr>
      <w:rFonts w:ascii="Wingdings" w:hAnsi="Wingdings" w:hint="default"/>
    </w:rPr>
  </w:style>
  <w:style w:type="character" w:customStyle="1" w:styleId="WW8Num4z3">
    <w:name w:val="WW8Num4z3"/>
    <w:rsid w:val="00F63D1F"/>
    <w:rPr>
      <w:rFonts w:ascii="Symbol" w:hAnsi="Symbol" w:hint="default"/>
    </w:rPr>
  </w:style>
  <w:style w:type="character" w:customStyle="1" w:styleId="WW8NumSt4z0">
    <w:name w:val="WW8NumSt4z0"/>
    <w:rsid w:val="00F63D1F"/>
    <w:rPr>
      <w:rFonts w:ascii="Times New Roman" w:hAnsi="Times New Roman" w:cs="Times New Roman" w:hint="default"/>
    </w:rPr>
  </w:style>
  <w:style w:type="character" w:customStyle="1" w:styleId="WW8NumSt5z0">
    <w:name w:val="WW8NumSt5z0"/>
    <w:rsid w:val="00F63D1F"/>
    <w:rPr>
      <w:rFonts w:ascii="Symbol" w:hAnsi="Symbol" w:hint="default"/>
    </w:rPr>
  </w:style>
  <w:style w:type="character" w:customStyle="1" w:styleId="WW8Num8z1">
    <w:name w:val="WW8Num8z1"/>
    <w:rsid w:val="00F63D1F"/>
    <w:rPr>
      <w:rFonts w:ascii="Courier New" w:hAnsi="Courier New" w:cs="Courier New" w:hint="default"/>
    </w:rPr>
  </w:style>
  <w:style w:type="character" w:customStyle="1" w:styleId="WW8Num8z2">
    <w:name w:val="WW8Num8z2"/>
    <w:rsid w:val="00F63D1F"/>
    <w:rPr>
      <w:rFonts w:ascii="Wingdings" w:hAnsi="Wingdings" w:hint="default"/>
    </w:rPr>
  </w:style>
  <w:style w:type="character" w:customStyle="1" w:styleId="WW8Num8z3">
    <w:name w:val="WW8Num8z3"/>
    <w:rsid w:val="00F63D1F"/>
    <w:rPr>
      <w:rFonts w:ascii="Symbol" w:hAnsi="Symbol" w:hint="default"/>
    </w:rPr>
  </w:style>
  <w:style w:type="character" w:customStyle="1" w:styleId="WW-Absatz-Standardschriftart1111111">
    <w:name w:val="WW-Absatz-Standardschriftart1111111"/>
    <w:rsid w:val="00F63D1F"/>
  </w:style>
  <w:style w:type="character" w:customStyle="1" w:styleId="WW-Absatz-Standardschriftart11111111">
    <w:name w:val="WW-Absatz-Standardschriftart11111111"/>
    <w:rsid w:val="00F63D1F"/>
  </w:style>
  <w:style w:type="character" w:customStyle="1" w:styleId="WW-Absatz-Standardschriftart111111111">
    <w:name w:val="WW-Absatz-Standardschriftart111111111"/>
    <w:rsid w:val="00F63D1F"/>
  </w:style>
  <w:style w:type="character" w:customStyle="1" w:styleId="WW-Absatz-Standardschriftart1111111111">
    <w:name w:val="WW-Absatz-Standardschriftart1111111111"/>
    <w:rsid w:val="00F63D1F"/>
  </w:style>
  <w:style w:type="character" w:customStyle="1" w:styleId="WW-Absatz-Standardschriftart11111111111">
    <w:name w:val="WW-Absatz-Standardschriftart11111111111"/>
    <w:rsid w:val="00F63D1F"/>
  </w:style>
  <w:style w:type="character" w:customStyle="1" w:styleId="WW-Absatz-Standardschriftart111111111111">
    <w:name w:val="WW-Absatz-Standardschriftart111111111111"/>
    <w:rsid w:val="00F63D1F"/>
  </w:style>
  <w:style w:type="character" w:customStyle="1" w:styleId="WW-Absatz-Standardschriftart1111111111111">
    <w:name w:val="WW-Absatz-Standardschriftart1111111111111"/>
    <w:rsid w:val="00F63D1F"/>
  </w:style>
  <w:style w:type="character" w:customStyle="1" w:styleId="WW-Absatz-Standardschriftart11111111111111">
    <w:name w:val="WW-Absatz-Standardschriftart11111111111111"/>
    <w:rsid w:val="00F63D1F"/>
  </w:style>
  <w:style w:type="character" w:customStyle="1" w:styleId="WW-Absatz-Standardschriftart111111111111111">
    <w:name w:val="WW-Absatz-Standardschriftart111111111111111"/>
    <w:rsid w:val="00F63D1F"/>
  </w:style>
  <w:style w:type="character" w:customStyle="1" w:styleId="WW-Absatz-Standardschriftart1111111111111111">
    <w:name w:val="WW-Absatz-Standardschriftart1111111111111111"/>
    <w:rsid w:val="00F63D1F"/>
  </w:style>
  <w:style w:type="character" w:customStyle="1" w:styleId="WW-Absatz-Standardschriftart11111111111111111">
    <w:name w:val="WW-Absatz-Standardschriftart11111111111111111"/>
    <w:rsid w:val="00F63D1F"/>
  </w:style>
  <w:style w:type="character" w:customStyle="1" w:styleId="WW-Absatz-Standardschriftart111111111111111111">
    <w:name w:val="WW-Absatz-Standardschriftart111111111111111111"/>
    <w:rsid w:val="00F63D1F"/>
  </w:style>
  <w:style w:type="character" w:customStyle="1" w:styleId="WW-Absatz-Standardschriftart1111111111111111111">
    <w:name w:val="WW-Absatz-Standardschriftart1111111111111111111"/>
    <w:rsid w:val="00F63D1F"/>
  </w:style>
  <w:style w:type="character" w:customStyle="1" w:styleId="WW-Absatz-Standardschriftart11111111111111111111">
    <w:name w:val="WW-Absatz-Standardschriftart11111111111111111111"/>
    <w:uiPriority w:val="99"/>
    <w:rsid w:val="00F63D1F"/>
  </w:style>
  <w:style w:type="character" w:customStyle="1" w:styleId="WW-Absatz-Standardschriftart111111111111111111111">
    <w:name w:val="WW-Absatz-Standardschriftart111111111111111111111"/>
    <w:rsid w:val="00F63D1F"/>
  </w:style>
  <w:style w:type="character" w:customStyle="1" w:styleId="WW-Absatz-Standardschriftart1111111111111111111111">
    <w:name w:val="WW-Absatz-Standardschriftart1111111111111111111111"/>
    <w:rsid w:val="00F63D1F"/>
  </w:style>
  <w:style w:type="character" w:customStyle="1" w:styleId="WW-Absatz-Standardschriftart11111111111111111111111">
    <w:name w:val="WW-Absatz-Standardschriftart11111111111111111111111"/>
    <w:rsid w:val="00F63D1F"/>
  </w:style>
  <w:style w:type="character" w:customStyle="1" w:styleId="WW-Absatz-Standardschriftart111111111111111111111111">
    <w:name w:val="WW-Absatz-Standardschriftart111111111111111111111111"/>
    <w:rsid w:val="00F63D1F"/>
  </w:style>
  <w:style w:type="character" w:customStyle="1" w:styleId="WW8Num1z0">
    <w:name w:val="WW8Num1z0"/>
    <w:rsid w:val="00F63D1F"/>
    <w:rPr>
      <w:rFonts w:ascii="Symbol" w:hAnsi="Symbol" w:hint="default"/>
    </w:rPr>
  </w:style>
  <w:style w:type="character" w:customStyle="1" w:styleId="WW8Num5z1">
    <w:name w:val="WW8Num5z1"/>
    <w:rsid w:val="00F63D1F"/>
    <w:rPr>
      <w:rFonts w:ascii="Courier New" w:hAnsi="Courier New" w:cs="Courier New" w:hint="default"/>
    </w:rPr>
  </w:style>
  <w:style w:type="character" w:customStyle="1" w:styleId="WW8Num5z2">
    <w:name w:val="WW8Num5z2"/>
    <w:rsid w:val="00F63D1F"/>
    <w:rPr>
      <w:rFonts w:ascii="Wingdings" w:hAnsi="Wingdings" w:hint="default"/>
    </w:rPr>
  </w:style>
  <w:style w:type="character" w:customStyle="1" w:styleId="WW8Num17z0">
    <w:name w:val="WW8Num17z0"/>
    <w:rsid w:val="00F63D1F"/>
    <w:rPr>
      <w:rFonts w:ascii="Symbol" w:hAnsi="Symbol" w:hint="default"/>
    </w:rPr>
  </w:style>
  <w:style w:type="character" w:customStyle="1" w:styleId="WW8Num17z1">
    <w:name w:val="WW8Num17z1"/>
    <w:rsid w:val="00F63D1F"/>
    <w:rPr>
      <w:rFonts w:ascii="Courier New" w:hAnsi="Courier New" w:cs="Tahoma" w:hint="default"/>
    </w:rPr>
  </w:style>
  <w:style w:type="character" w:customStyle="1" w:styleId="WW8Num17z2">
    <w:name w:val="WW8Num17z2"/>
    <w:rsid w:val="00F63D1F"/>
    <w:rPr>
      <w:rFonts w:ascii="Wingdings" w:hAnsi="Wingdings" w:hint="default"/>
    </w:rPr>
  </w:style>
  <w:style w:type="character" w:customStyle="1" w:styleId="WW8Num18z0">
    <w:name w:val="WW8Num18z0"/>
    <w:rsid w:val="00F63D1F"/>
    <w:rPr>
      <w:rFonts w:ascii="Symbol" w:hAnsi="Symbol" w:hint="default"/>
    </w:rPr>
  </w:style>
  <w:style w:type="character" w:customStyle="1" w:styleId="WW8Num19z0">
    <w:name w:val="WW8Num19z0"/>
    <w:rsid w:val="00F63D1F"/>
    <w:rPr>
      <w:rFonts w:ascii="Symbol" w:hAnsi="Symbol" w:hint="default"/>
    </w:rPr>
  </w:style>
  <w:style w:type="character" w:customStyle="1" w:styleId="WW8Num19z1">
    <w:name w:val="WW8Num19z1"/>
    <w:rsid w:val="00F63D1F"/>
    <w:rPr>
      <w:rFonts w:ascii="Courier New" w:hAnsi="Courier New" w:cs="Courier New" w:hint="default"/>
    </w:rPr>
  </w:style>
  <w:style w:type="character" w:customStyle="1" w:styleId="WW8Num19z2">
    <w:name w:val="WW8Num19z2"/>
    <w:rsid w:val="00F63D1F"/>
    <w:rPr>
      <w:rFonts w:ascii="Wingdings" w:hAnsi="Wingdings" w:hint="default"/>
    </w:rPr>
  </w:style>
  <w:style w:type="character" w:customStyle="1" w:styleId="WW8Num26z0">
    <w:name w:val="WW8Num26z0"/>
    <w:rsid w:val="00F63D1F"/>
    <w:rPr>
      <w:rFonts w:ascii="Times New Roman" w:eastAsia="Times New Roman" w:hAnsi="Times New Roman" w:cs="Times New Roman" w:hint="default"/>
      <w:b/>
      <w:bCs w:val="0"/>
      <w:i/>
      <w:iCs w:val="0"/>
    </w:rPr>
  </w:style>
  <w:style w:type="character" w:customStyle="1" w:styleId="WW8Num26z1">
    <w:name w:val="WW8Num26z1"/>
    <w:rsid w:val="00F63D1F"/>
    <w:rPr>
      <w:rFonts w:ascii="Courier New" w:hAnsi="Courier New" w:cs="Courier New" w:hint="default"/>
    </w:rPr>
  </w:style>
  <w:style w:type="character" w:customStyle="1" w:styleId="WW8Num26z2">
    <w:name w:val="WW8Num26z2"/>
    <w:rsid w:val="00F63D1F"/>
    <w:rPr>
      <w:rFonts w:ascii="Wingdings" w:hAnsi="Wingdings" w:hint="default"/>
    </w:rPr>
  </w:style>
  <w:style w:type="character" w:customStyle="1" w:styleId="WW8Num26z3">
    <w:name w:val="WW8Num26z3"/>
    <w:rsid w:val="00F63D1F"/>
    <w:rPr>
      <w:rFonts w:ascii="Symbol" w:hAnsi="Symbol" w:hint="default"/>
    </w:rPr>
  </w:style>
  <w:style w:type="character" w:customStyle="1" w:styleId="215">
    <w:name w:val="Основной текст 2 Знак1"/>
    <w:uiPriority w:val="99"/>
    <w:semiHidden/>
    <w:rsid w:val="00F63D1F"/>
    <w:rPr>
      <w:sz w:val="24"/>
      <w:szCs w:val="24"/>
      <w:lang w:val="kk-KZ" w:eastAsia="ar-SA"/>
    </w:rPr>
  </w:style>
  <w:style w:type="character" w:customStyle="1" w:styleId="1f0">
    <w:name w:val="Знак Знак1"/>
    <w:rsid w:val="00F63D1F"/>
    <w:rPr>
      <w:sz w:val="28"/>
      <w:szCs w:val="24"/>
    </w:rPr>
  </w:style>
  <w:style w:type="character" w:customStyle="1" w:styleId="1f1">
    <w:name w:val="Знак1 Знак Знак"/>
    <w:rsid w:val="00F63D1F"/>
    <w:rPr>
      <w:sz w:val="28"/>
      <w:szCs w:val="24"/>
      <w:lang w:val="ru-RU" w:eastAsia="ar-SA" w:bidi="ar-SA"/>
    </w:rPr>
  </w:style>
  <w:style w:type="character" w:customStyle="1" w:styleId="grame">
    <w:name w:val="grame"/>
    <w:rsid w:val="00F63D1F"/>
  </w:style>
  <w:style w:type="character" w:customStyle="1" w:styleId="spelle">
    <w:name w:val="spelle"/>
    <w:rsid w:val="00F63D1F"/>
  </w:style>
  <w:style w:type="character" w:customStyle="1" w:styleId="2c">
    <w:name w:val="Знак Знак2"/>
    <w:rsid w:val="00F63D1F"/>
    <w:rPr>
      <w:sz w:val="28"/>
      <w:szCs w:val="24"/>
      <w:lang w:val="ru-RU" w:eastAsia="ar-SA" w:bidi="ar-SA"/>
    </w:rPr>
  </w:style>
  <w:style w:type="character" w:customStyle="1" w:styleId="status1">
    <w:name w:val="status1"/>
    <w:rsid w:val="00F63D1F"/>
    <w:rPr>
      <w:vanish/>
      <w:webHidden w:val="0"/>
      <w:sz w:val="17"/>
      <w:szCs w:val="17"/>
      <w:shd w:val="clear" w:color="auto" w:fill="DDDDDD"/>
      <w:specVanish w:val="0"/>
    </w:rPr>
  </w:style>
  <w:style w:type="paragraph" w:styleId="aff7">
    <w:name w:val="No Spacing"/>
    <w:link w:val="aff8"/>
    <w:qFormat/>
    <w:rsid w:val="00F63D1F"/>
    <w:pPr>
      <w:spacing w:after="0" w:line="240" w:lineRule="auto"/>
    </w:pPr>
    <w:rPr>
      <w:rFonts w:ascii="Calibri" w:eastAsia="Calibri" w:hAnsi="Calibri" w:cs="Times New Roman"/>
    </w:rPr>
  </w:style>
  <w:style w:type="character" w:customStyle="1" w:styleId="aff8">
    <w:name w:val="Без интервала Знак"/>
    <w:link w:val="aff7"/>
    <w:rsid w:val="00F63D1F"/>
    <w:rPr>
      <w:rFonts w:ascii="Calibri" w:eastAsia="Calibri" w:hAnsi="Calibri" w:cs="Times New Roman"/>
    </w:rPr>
  </w:style>
  <w:style w:type="character" w:styleId="aff9">
    <w:name w:val="Strong"/>
    <w:uiPriority w:val="22"/>
    <w:qFormat/>
    <w:rsid w:val="00F63D1F"/>
    <w:rPr>
      <w:b/>
      <w:bCs/>
    </w:rPr>
  </w:style>
  <w:style w:type="paragraph" w:customStyle="1" w:styleId="bodytext">
    <w:name w:val="bodytext"/>
    <w:basedOn w:val="a"/>
    <w:rsid w:val="00F63D1F"/>
    <w:pPr>
      <w:spacing w:before="100" w:beforeAutospacing="1" w:after="100" w:afterAutospacing="1"/>
    </w:pPr>
  </w:style>
  <w:style w:type="character" w:customStyle="1" w:styleId="ListParagraphChar1">
    <w:name w:val="List Paragraph Char1"/>
    <w:link w:val="1f"/>
    <w:uiPriority w:val="99"/>
    <w:locked/>
    <w:rsid w:val="00F63D1F"/>
    <w:rPr>
      <w:rFonts w:ascii="Calibri" w:eastAsia="Times New Roman" w:hAnsi="Calibri" w:cs="Times New Roman"/>
      <w:sz w:val="20"/>
      <w:szCs w:val="20"/>
      <w:lang w:val="x-none" w:eastAsia="ar-SA"/>
    </w:rPr>
  </w:style>
  <w:style w:type="character" w:styleId="affa">
    <w:name w:val="Emphasis"/>
    <w:qFormat/>
    <w:rsid w:val="00F63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3099">
      <w:bodyDiv w:val="1"/>
      <w:marLeft w:val="0"/>
      <w:marRight w:val="0"/>
      <w:marTop w:val="0"/>
      <w:marBottom w:val="0"/>
      <w:divBdr>
        <w:top w:val="none" w:sz="0" w:space="0" w:color="auto"/>
        <w:left w:val="none" w:sz="0" w:space="0" w:color="auto"/>
        <w:bottom w:val="none" w:sz="0" w:space="0" w:color="auto"/>
        <w:right w:val="none" w:sz="0" w:space="0" w:color="auto"/>
      </w:divBdr>
    </w:div>
    <w:div w:id="180427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91EE0-39A8-421C-8C0B-598BC157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2788</TotalTime>
  <Pages>1</Pages>
  <Words>11604</Words>
  <Characters>66149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cp:lastPrinted>2017-07-27T11:02:00Z</cp:lastPrinted>
  <dcterms:created xsi:type="dcterms:W3CDTF">2017-07-04T10:28:00Z</dcterms:created>
  <dcterms:modified xsi:type="dcterms:W3CDTF">2017-07-27T11:03:00Z</dcterms:modified>
</cp:coreProperties>
</file>