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4E" w:rsidRPr="00330560" w:rsidRDefault="00330560" w:rsidP="00330560">
      <w:pPr>
        <w:spacing w:after="0"/>
        <w:ind w:firstLine="581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116"/>
      <w:bookmarkStart w:id="1" w:name="_GoBack"/>
      <w:bookmarkEnd w:id="1"/>
      <w:r w:rsidRPr="003305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Председателю Ревизионной</w:t>
      </w:r>
    </w:p>
    <w:p w:rsidR="00330560" w:rsidRPr="00330560" w:rsidRDefault="00330560" w:rsidP="00330560">
      <w:pPr>
        <w:spacing w:after="0"/>
        <w:ind w:firstLine="581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05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комиссии по ЗКО</w:t>
      </w:r>
    </w:p>
    <w:p w:rsidR="00330560" w:rsidRPr="00330560" w:rsidRDefault="00330560" w:rsidP="00330560">
      <w:pPr>
        <w:spacing w:after="0"/>
        <w:ind w:firstLine="581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05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Нугманову А.Ш.</w:t>
      </w:r>
    </w:p>
    <w:p w:rsidR="00330560" w:rsidRPr="00592080" w:rsidRDefault="00330560" w:rsidP="0059208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1D75" w:rsidRDefault="00592080" w:rsidP="0002242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920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АУДИТОРСКОЕ ЗАКЛЮЧЕНИЕ</w:t>
      </w:r>
      <w:bookmarkEnd w:id="0"/>
    </w:p>
    <w:p w:rsidR="00022421" w:rsidRDefault="00022421" w:rsidP="0002242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734E" w:rsidRDefault="00592080" w:rsidP="0059208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920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государственного аудита:</w:t>
      </w:r>
      <w:r w:rsidR="002978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F8734E" w:rsidRDefault="00592080" w:rsidP="00D769B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исполнение </w:t>
      </w:r>
      <w:r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местного бюджета</w:t>
      </w:r>
      <w:r w:rsidR="003849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соответствии с принципами бюджетной системы Республики Казахстан и анализ мониторинга исполнения Программы развития </w:t>
      </w:r>
      <w:r w:rsidR="00D769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города Уральск на 2016-2020 годы.</w:t>
      </w:r>
    </w:p>
    <w:p w:rsidR="005A7958" w:rsidRDefault="005A7958" w:rsidP="00A60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734E" w:rsidRDefault="00592080" w:rsidP="00A60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00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Объекты государственного аудита:</w:t>
      </w:r>
      <w:r w:rsidR="002978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3849F1" w:rsidRDefault="00592080" w:rsidP="00D7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92080">
        <w:rPr>
          <w:rFonts w:ascii="Times New Roman" w:hAnsi="Times New Roman"/>
          <w:sz w:val="28"/>
          <w:szCs w:val="28"/>
          <w:lang w:val="ru-RU"/>
        </w:rPr>
        <w:t>ГУ «Отдел экономики и бюджетного планирования города Уральск»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F8734E" w:rsidRDefault="00592080" w:rsidP="00D769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ГУ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«</w:t>
      </w:r>
      <w:r w:rsidRPr="0059208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тдел финансов</w:t>
      </w:r>
      <w:r w:rsidR="00AA0ED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города Уральск»</w:t>
      </w:r>
      <w:r w:rsidRPr="0059208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5A7958" w:rsidRDefault="005A7958" w:rsidP="00D769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A0EDD" w:rsidRDefault="00592080" w:rsidP="00D769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00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Государственный аудит проведен</w:t>
      </w:r>
      <w:r w:rsidR="00A60080" w:rsidRPr="00A600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F873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60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главными </w:t>
      </w:r>
      <w:r w:rsidR="00A60080" w:rsidRPr="00A60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специалистами государственными аудиторами отдела </w:t>
      </w:r>
      <w:r w:rsidR="00AF7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государственного аудита </w:t>
      </w:r>
      <w:r w:rsidR="00A60080" w:rsidRPr="00A6008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A60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="000C123A" w:rsidRPr="00A60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Ревизионной комиссии по ЗКО </w:t>
      </w:r>
      <w:r w:rsidR="00A60080">
        <w:rPr>
          <w:rFonts w:ascii="Times New Roman" w:eastAsia="Times New Roman" w:hAnsi="Times New Roman" w:cs="Times New Roman"/>
          <w:sz w:val="28"/>
          <w:szCs w:val="28"/>
          <w:lang w:val="ru-RU"/>
        </w:rPr>
        <w:t>Мустажаповой Г.Б. (руководитель группы)</w:t>
      </w:r>
      <w:r w:rsidR="000C123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60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№4 Гумаровым Е.Ж.</w:t>
      </w:r>
      <w:r w:rsidR="000C12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F7080" w:rsidRPr="00A60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отдела </w:t>
      </w:r>
      <w:r w:rsidR="00AF7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государственного аудита </w:t>
      </w:r>
      <w:r w:rsidR="00AF7080" w:rsidRPr="00A6008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A60080" w:rsidRPr="00A60080">
        <w:rPr>
          <w:rFonts w:ascii="Times New Roman" w:eastAsia="Times New Roman" w:hAnsi="Times New Roman" w:cs="Times New Roman"/>
          <w:sz w:val="28"/>
          <w:szCs w:val="28"/>
          <w:lang w:val="ru-RU"/>
        </w:rPr>
        <w:t>1 Сапаргалиевым Е.К., Умаровой С.М.</w:t>
      </w:r>
    </w:p>
    <w:p w:rsidR="005A7958" w:rsidRDefault="005A7958" w:rsidP="00D76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A0EDD" w:rsidRDefault="00592080" w:rsidP="00D769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C12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Период, охваченный государственным аудитом</w:t>
      </w:r>
      <w:r w:rsidR="000C123A" w:rsidRPr="000C12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AA0E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C123A" w:rsidRPr="000C12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1 января по 31 </w:t>
      </w:r>
      <w:r w:rsidR="000C123A" w:rsidRPr="007021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декабря</w:t>
      </w:r>
      <w:r w:rsidR="000C123A" w:rsidRPr="000C12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2016 года</w:t>
      </w:r>
      <w:r w:rsidR="000C123A" w:rsidRPr="007021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A7958" w:rsidRDefault="005A7958" w:rsidP="00AA6C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7080" w:rsidRDefault="00592080" w:rsidP="00AA6C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46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Основная (аналитическая) часть</w:t>
      </w:r>
      <w:r w:rsidR="000C123A" w:rsidRPr="006646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6D48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A0EDD" w:rsidRDefault="00AF7080" w:rsidP="00AA6C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</w:t>
      </w:r>
      <w:r w:rsidR="00D769B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="006D4843"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осударственным аудитом охвачено </w:t>
      </w:r>
      <w:r w:rsidR="006646C9"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31 150 391,0 тыс. тенге, 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государственного аудита</w:t>
      </w:r>
      <w:r w:rsidR="006646C9"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выявлено </w:t>
      </w:r>
      <w:r w:rsidRPr="00EE3E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59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46C9"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нарушений</w:t>
      </w:r>
      <w:r w:rsidR="00F40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все из них являются нарушениями</w:t>
      </w:r>
      <w:r w:rsidR="006646C9"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процедурного характера</w:t>
      </w:r>
      <w:r w:rsidR="00F40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общей</w:t>
      </w:r>
      <w:r w:rsidR="006646C9" w:rsidRPr="00AF7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36D">
        <w:rPr>
          <w:rFonts w:ascii="Times New Roman" w:hAnsi="Times New Roman" w:cs="Times New Roman"/>
          <w:sz w:val="28"/>
          <w:szCs w:val="28"/>
          <w:lang w:val="ru-RU"/>
        </w:rPr>
        <w:t>сумме</w:t>
      </w:r>
      <w:r w:rsidRPr="00AF7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6C9" w:rsidRPr="00EE3E6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920522" w:rsidRPr="00EE3E63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EE034D">
        <w:rPr>
          <w:rFonts w:ascii="Times New Roman" w:hAnsi="Times New Roman" w:cs="Times New Roman"/>
          <w:b/>
          <w:sz w:val="28"/>
          <w:szCs w:val="28"/>
          <w:lang w:val="ru-RU"/>
        </w:rPr>
        <w:t>247</w:t>
      </w:r>
      <w:r w:rsidR="00920522" w:rsidRPr="00EE3E63">
        <w:rPr>
          <w:rFonts w:ascii="Times New Roman" w:hAnsi="Times New Roman" w:cs="Times New Roman"/>
          <w:b/>
          <w:sz w:val="28"/>
          <w:szCs w:val="28"/>
          <w:lang w:val="ru-RU"/>
        </w:rPr>
        <w:t> 77</w:t>
      </w:r>
      <w:r w:rsidR="00EE034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920522" w:rsidRPr="00EE3E6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E034D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EE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46C9" w:rsidRPr="00EE3E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тыс. тенге</w:t>
      </w:r>
      <w:r w:rsidR="006646C9"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90BCC" w:rsidRDefault="006A0A9B" w:rsidP="00990BCC">
      <w:pPr>
        <w:tabs>
          <w:tab w:val="left" w:pos="720"/>
          <w:tab w:val="left" w:pos="1134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0BCC" w:rsidRPr="007C7DC0">
        <w:rPr>
          <w:rFonts w:ascii="Times New Roman" w:hAnsi="Times New Roman" w:cs="Times New Roman"/>
          <w:sz w:val="28"/>
          <w:szCs w:val="28"/>
          <w:lang w:val="ru-RU"/>
        </w:rPr>
        <w:t>Бюджет города на 2016-2018 годы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0BCC" w:rsidRPr="007C7DC0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 решением сессии Уральского городского маслихата №40-3 от 24 декабря 2015 года «О городском бюджете на 2016-2018 годы» (зарегистрировано в управлении юстиции от 28.12.2015 года №4194),</w:t>
      </w:r>
      <w:r w:rsidR="00990B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005E">
        <w:rPr>
          <w:rFonts w:ascii="Times New Roman" w:hAnsi="Times New Roman" w:cs="Times New Roman"/>
          <w:sz w:val="28"/>
          <w:szCs w:val="28"/>
          <w:lang w:val="ru-RU"/>
        </w:rPr>
        <w:t xml:space="preserve">на 2016 год </w:t>
      </w:r>
      <w:r w:rsidR="00990BCC">
        <w:rPr>
          <w:rFonts w:ascii="Times New Roman" w:hAnsi="Times New Roman" w:cs="Times New Roman"/>
          <w:sz w:val="28"/>
          <w:szCs w:val="28"/>
          <w:lang w:val="ru-RU"/>
        </w:rPr>
        <w:t xml:space="preserve">в сумме </w:t>
      </w:r>
      <w:r w:rsidR="00990BCC" w:rsidRPr="00FF7D73">
        <w:rPr>
          <w:rFonts w:ascii="Times New Roman" w:hAnsi="Times New Roman" w:cs="Times New Roman"/>
          <w:sz w:val="28"/>
          <w:szCs w:val="28"/>
          <w:lang w:val="ru-RU"/>
        </w:rPr>
        <w:t>22 130</w:t>
      </w:r>
      <w:r w:rsidR="0040005E" w:rsidRPr="00FF7D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90BCC" w:rsidRPr="00FF7D73">
        <w:rPr>
          <w:rFonts w:ascii="Times New Roman" w:hAnsi="Times New Roman" w:cs="Times New Roman"/>
          <w:sz w:val="28"/>
          <w:szCs w:val="28"/>
          <w:lang w:val="ru-RU"/>
        </w:rPr>
        <w:t>293</w:t>
      </w:r>
      <w:r w:rsidR="0040005E" w:rsidRPr="00FF7D73">
        <w:rPr>
          <w:rFonts w:ascii="Times New Roman" w:hAnsi="Times New Roman" w:cs="Times New Roman"/>
          <w:sz w:val="28"/>
          <w:szCs w:val="28"/>
          <w:lang w:val="ru-RU"/>
        </w:rPr>
        <w:t>,0</w:t>
      </w:r>
      <w:r w:rsidR="00990BCC" w:rsidRPr="00FF7D73">
        <w:rPr>
          <w:rFonts w:ascii="Times New Roman" w:hAnsi="Times New Roman" w:cs="Times New Roman"/>
          <w:sz w:val="28"/>
          <w:szCs w:val="28"/>
          <w:lang w:val="ru-RU"/>
        </w:rPr>
        <w:t xml:space="preserve"> тыс. тенге,  </w:t>
      </w:r>
      <w:r w:rsidR="00990BCC">
        <w:rPr>
          <w:rFonts w:ascii="Times New Roman" w:hAnsi="Times New Roman" w:cs="Times New Roman"/>
          <w:sz w:val="28"/>
          <w:szCs w:val="28"/>
          <w:lang w:val="ru-RU"/>
        </w:rPr>
        <w:t>в следующих объемах:</w:t>
      </w:r>
    </w:p>
    <w:p w:rsidR="00990BCC" w:rsidRPr="007C7DC0" w:rsidRDefault="00990BCC" w:rsidP="00990BCC">
      <w:pPr>
        <w:tabs>
          <w:tab w:val="left" w:pos="720"/>
          <w:tab w:val="left" w:pos="1134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1) доходы – 21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956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314,0 тыс. тенге: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налоговые поступления – 13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834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740,0 тыс. тенге;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неналоговые поступления – 173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941,0 тыс. тенге;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поступления от продажи основного капитала – 2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084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504,0 тыс. тенге;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поступления трансфертов – 5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863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129,0 тыс. тенге;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2) затраты – 19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665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320,0 тыс. тенге;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3) чистое бюджетное кредитование –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0 тыс. тенге: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 xml:space="preserve">бюджетные кредиты – 0 тыс. тенге; </w:t>
      </w:r>
    </w:p>
    <w:p w:rsidR="00990BCC" w:rsidRPr="007C7DC0" w:rsidRDefault="00990BCC" w:rsidP="00990B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погашение бюджетных кредитов – 0 тыс. тенге;</w:t>
      </w:r>
    </w:p>
    <w:p w:rsidR="00990BCC" w:rsidRPr="007C7DC0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4) сальдо по операциям с финансовыми активами – 0 тыс. тенге:</w:t>
      </w:r>
    </w:p>
    <w:p w:rsidR="00990BCC" w:rsidRPr="007C7DC0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приобретение финансовых активов – 0 тыс. тенге;</w:t>
      </w:r>
    </w:p>
    <w:p w:rsidR="00990BCC" w:rsidRPr="007C7DC0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поступления от продажи финансовых активов государства – 0 тыс. тенге;</w:t>
      </w:r>
    </w:p>
    <w:p w:rsidR="00990BCC" w:rsidRPr="007C7DC0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5) дефицит (профицит) бюджета – 2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290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994,0 тыс. тенге;</w:t>
      </w:r>
    </w:p>
    <w:p w:rsidR="00990BCC" w:rsidRPr="007C7DC0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6) финансирование дефицита (использование профицита)</w:t>
      </w:r>
      <w:r w:rsidR="00375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бюджета –   2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290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994,0 тыс. тенге:</w:t>
      </w:r>
    </w:p>
    <w:p w:rsidR="00990BCC" w:rsidRPr="007C7DC0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поступления займов – 173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979,0 тыс. тенге;</w:t>
      </w:r>
    </w:p>
    <w:p w:rsidR="00990BCC" w:rsidRPr="007C7DC0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погашение займов – 2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464</w:t>
      </w:r>
      <w:r w:rsidRPr="007C7DC0">
        <w:rPr>
          <w:rFonts w:ascii="Times New Roman" w:hAnsi="Times New Roman" w:cs="Times New Roman"/>
          <w:sz w:val="28"/>
          <w:szCs w:val="28"/>
        </w:rPr>
        <w:t> </w:t>
      </w:r>
      <w:r w:rsidRPr="007C7DC0">
        <w:rPr>
          <w:rFonts w:ascii="Times New Roman" w:hAnsi="Times New Roman" w:cs="Times New Roman"/>
          <w:sz w:val="28"/>
          <w:szCs w:val="28"/>
          <w:lang w:val="ru-RU"/>
        </w:rPr>
        <w:t>973,0 тыс. тенге;</w:t>
      </w:r>
    </w:p>
    <w:p w:rsidR="00990BCC" w:rsidRDefault="00990BCC" w:rsidP="0099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DC0">
        <w:rPr>
          <w:rFonts w:ascii="Times New Roman" w:hAnsi="Times New Roman" w:cs="Times New Roman"/>
          <w:sz w:val="28"/>
          <w:szCs w:val="28"/>
          <w:lang w:val="ru-RU"/>
        </w:rPr>
        <w:t>используемые остатки бюджетных средств – 0 тыс. тенге.</w:t>
      </w:r>
    </w:p>
    <w:p w:rsidR="00946DB6" w:rsidRPr="00E609C2" w:rsidRDefault="00946DB6" w:rsidP="00946DB6">
      <w:pPr>
        <w:tabs>
          <w:tab w:val="left" w:pos="709"/>
          <w:tab w:val="left" w:pos="1134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  <w:t>У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чтен норматив распределения доходов, установленный областным маслихатом на 2016 год по следующим подклассам доходов:</w:t>
      </w:r>
      <w:r w:rsidR="00AB16C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размер зачисления индивидуального подоходного налога в городской бюджет – 61%; размер зачисления социального налога в городской бюджет – 61%.</w:t>
      </w:r>
    </w:p>
    <w:p w:rsidR="00E033CC" w:rsidRDefault="00946DB6" w:rsidP="00E033CC">
      <w:pPr>
        <w:tabs>
          <w:tab w:val="left" w:pos="709"/>
          <w:tab w:val="left" w:pos="1134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0005E" w:rsidRPr="003950D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40005E">
        <w:rPr>
          <w:rFonts w:ascii="Times New Roman" w:hAnsi="Times New Roman" w:cs="Times New Roman"/>
          <w:sz w:val="28"/>
          <w:szCs w:val="28"/>
          <w:lang w:val="ru-RU"/>
        </w:rPr>
        <w:t xml:space="preserve"> 2016 год произведены 5 уточнений</w:t>
      </w:r>
      <w:r w:rsidR="0040005E" w:rsidRPr="003950DE">
        <w:rPr>
          <w:rFonts w:ascii="Times New Roman" w:hAnsi="Times New Roman" w:cs="Times New Roman"/>
          <w:sz w:val="28"/>
          <w:szCs w:val="28"/>
          <w:lang w:val="ru-RU"/>
        </w:rPr>
        <w:t xml:space="preserve"> бюджета города (1 раз по инициативе местных исполнительных органов и 4 раза в связи с уточнением вышестоящего бюджета), и 5 корректировок бюджета в связи с изменениями объемов трансфертов</w:t>
      </w:r>
      <w:r w:rsidR="0040005E">
        <w:rPr>
          <w:rFonts w:ascii="Times New Roman" w:hAnsi="Times New Roman" w:cs="Times New Roman"/>
          <w:sz w:val="28"/>
          <w:szCs w:val="28"/>
          <w:lang w:val="ru-RU"/>
        </w:rPr>
        <w:t>, доводимых</w:t>
      </w:r>
      <w:r w:rsidR="0040005E" w:rsidRPr="003950DE">
        <w:rPr>
          <w:rFonts w:ascii="Times New Roman" w:hAnsi="Times New Roman" w:cs="Times New Roman"/>
          <w:sz w:val="28"/>
          <w:szCs w:val="28"/>
          <w:lang w:val="ru-RU"/>
        </w:rPr>
        <w:t xml:space="preserve"> из вышестоящих бюджетов.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234C" w:rsidRDefault="0040005E" w:rsidP="00E033CC">
      <w:pPr>
        <w:tabs>
          <w:tab w:val="left" w:pos="709"/>
          <w:tab w:val="left" w:pos="1134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F7D73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</w:t>
      </w:r>
      <w:r w:rsidR="00A71B24">
        <w:rPr>
          <w:rFonts w:ascii="Times New Roman" w:hAnsi="Times New Roman" w:cs="Times New Roman"/>
          <w:sz w:val="28"/>
          <w:szCs w:val="28"/>
          <w:lang w:val="ru-RU"/>
        </w:rPr>
        <w:t>уточнен</w:t>
      </w:r>
      <w:r w:rsidR="00FF7D73">
        <w:rPr>
          <w:rFonts w:ascii="Times New Roman" w:hAnsi="Times New Roman" w:cs="Times New Roman"/>
          <w:sz w:val="28"/>
          <w:szCs w:val="28"/>
          <w:lang w:val="ru-RU"/>
        </w:rPr>
        <w:t xml:space="preserve">ный </w:t>
      </w:r>
      <w:r w:rsidR="00A71B2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F7D7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71B24">
        <w:rPr>
          <w:rFonts w:ascii="Times New Roman" w:hAnsi="Times New Roman" w:cs="Times New Roman"/>
          <w:sz w:val="28"/>
          <w:szCs w:val="28"/>
          <w:lang w:val="ru-RU"/>
        </w:rPr>
        <w:t>корректиров</w:t>
      </w:r>
      <w:r w:rsidR="00FF7D73">
        <w:rPr>
          <w:rFonts w:ascii="Times New Roman" w:hAnsi="Times New Roman" w:cs="Times New Roman"/>
          <w:sz w:val="28"/>
          <w:szCs w:val="28"/>
          <w:lang w:val="ru-RU"/>
        </w:rPr>
        <w:t xml:space="preserve">анный </w:t>
      </w:r>
      <w:r w:rsidR="005A5E0F" w:rsidRPr="00394DE6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r w:rsidR="00A71B24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="00FF7D73">
        <w:rPr>
          <w:rFonts w:ascii="Times New Roman" w:hAnsi="Times New Roman" w:cs="Times New Roman"/>
          <w:sz w:val="28"/>
          <w:szCs w:val="28"/>
          <w:lang w:val="ru-RU"/>
        </w:rPr>
        <w:t xml:space="preserve"> окончательно </w:t>
      </w:r>
      <w:r w:rsidR="007F337B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</w:t>
      </w:r>
      <w:r w:rsidR="007169BF" w:rsidRPr="00394DE6"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0C234C" w:rsidRPr="00FF7D73">
        <w:rPr>
          <w:rFonts w:ascii="Times New Roman" w:hAnsi="Times New Roman" w:cs="Times New Roman"/>
          <w:b/>
          <w:sz w:val="28"/>
          <w:szCs w:val="28"/>
          <w:lang w:val="ru-RU"/>
        </w:rPr>
        <w:t>31 077 978,0 тыс.тенге</w:t>
      </w:r>
      <w:r w:rsidR="000C234C" w:rsidRPr="000C23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C234C">
        <w:rPr>
          <w:rFonts w:ascii="Times New Roman" w:hAnsi="Times New Roman" w:cs="Times New Roman"/>
          <w:sz w:val="28"/>
          <w:szCs w:val="28"/>
          <w:lang w:val="ru-RU"/>
        </w:rPr>
        <w:t>в следующих объемах:</w:t>
      </w:r>
    </w:p>
    <w:p w:rsidR="000C234C" w:rsidRPr="000C234C" w:rsidRDefault="000C234C" w:rsidP="000C23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1) доходы – 27 623 521,0 тыс. тенге:</w:t>
      </w:r>
    </w:p>
    <w:p w:rsidR="000C234C" w:rsidRPr="000C234C" w:rsidRDefault="000C234C" w:rsidP="000C23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налоговые поступления – 13 978 396,0 тыс. тенге;</w:t>
      </w:r>
    </w:p>
    <w:p w:rsidR="000C234C" w:rsidRPr="000C234C" w:rsidRDefault="000C234C" w:rsidP="000C23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неналоговые поступления – 126 115,0 тыс. тенге;</w:t>
      </w:r>
    </w:p>
    <w:p w:rsidR="000C234C" w:rsidRPr="000C234C" w:rsidRDefault="000C234C" w:rsidP="000C23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поступления от продажи основного капитала – 1 733 946,0 тыс. тенге;</w:t>
      </w:r>
    </w:p>
    <w:p w:rsidR="000C234C" w:rsidRPr="000C234C" w:rsidRDefault="000C234C" w:rsidP="000C23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поступления трансфертов – 11 785 064,0 тыс. тенге;</w:t>
      </w:r>
    </w:p>
    <w:p w:rsidR="000C234C" w:rsidRPr="000C234C" w:rsidRDefault="000C234C" w:rsidP="000C23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2) затраты – 27 313 358,0 тыс. тенге;</w:t>
      </w:r>
    </w:p>
    <w:p w:rsidR="000C234C" w:rsidRPr="000C234C" w:rsidRDefault="000C234C" w:rsidP="000C23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3) чистое бюджетное кредитование – 1 905 257,0 тыс. тенге:</w:t>
      </w:r>
    </w:p>
    <w:p w:rsidR="000C234C" w:rsidRPr="000C234C" w:rsidRDefault="000C234C" w:rsidP="000C23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 xml:space="preserve">бюджетные кредиты – 1 905 257,0 тыс. тенге; </w:t>
      </w:r>
    </w:p>
    <w:p w:rsidR="000C234C" w:rsidRPr="000C234C" w:rsidRDefault="000C234C" w:rsidP="000C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4) сальдо по операциям с финансовыми активами – 4 600,0 тыс. тенге:</w:t>
      </w:r>
    </w:p>
    <w:p w:rsidR="000C234C" w:rsidRPr="000C234C" w:rsidRDefault="000C234C" w:rsidP="000C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приобретение финансовых активов – 42 680,0 тыс. тенге;</w:t>
      </w:r>
    </w:p>
    <w:p w:rsidR="000C234C" w:rsidRPr="000C234C" w:rsidRDefault="000C234C" w:rsidP="000C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поступления от продажи финансовых активов государства – 38 080,0 тыс. тенге;</w:t>
      </w:r>
    </w:p>
    <w:p w:rsidR="000C234C" w:rsidRPr="000C234C" w:rsidRDefault="000C234C" w:rsidP="000C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5) дефицит (профицит) бюджета ( - 1 599 694,0 тыс. тенге);</w:t>
      </w:r>
    </w:p>
    <w:p w:rsidR="000C234C" w:rsidRPr="000C234C" w:rsidRDefault="000C234C" w:rsidP="000C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6) финансирование дефицита (использование профицита) бюджета 1 599 694,0 тыс. тенге;</w:t>
      </w:r>
    </w:p>
    <w:p w:rsidR="000C234C" w:rsidRPr="000C234C" w:rsidRDefault="000C234C" w:rsidP="000C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поступления займов – 3 454 457 тыс. тенге;</w:t>
      </w:r>
    </w:p>
    <w:p w:rsidR="000C234C" w:rsidRPr="000C234C" w:rsidRDefault="000C234C" w:rsidP="000C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погашение займов – 1857 884,0 тыс. тенге;</w:t>
      </w:r>
    </w:p>
    <w:p w:rsidR="000C234C" w:rsidRPr="000C234C" w:rsidRDefault="000C234C" w:rsidP="000C23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234C">
        <w:rPr>
          <w:rFonts w:ascii="Times New Roman" w:hAnsi="Times New Roman" w:cs="Times New Roman"/>
          <w:sz w:val="28"/>
          <w:szCs w:val="28"/>
          <w:lang w:val="ru-RU"/>
        </w:rPr>
        <w:t>используемые остатки бюджетных средств –3 121,0 тыс. тенге</w:t>
      </w:r>
      <w:r w:rsidR="00FF7D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080" w:rsidRDefault="00FF7D73" w:rsidP="00946DB6">
      <w:pPr>
        <w:tabs>
          <w:tab w:val="left" w:pos="709"/>
          <w:tab w:val="left" w:pos="1134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 целом, и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сполнение доходной части бюджета г.Уральска по состоянию на 01.0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.201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г. </w:t>
      </w:r>
      <w:r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составило 10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%, при  уровне плана на отчетный период </w:t>
      </w:r>
      <w:r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27 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623</w:t>
      </w:r>
      <w:r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521</w:t>
      </w:r>
      <w:r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,0</w:t>
      </w:r>
      <w:r w:rsidR="00A6277E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</w:t>
      </w:r>
      <w:r w:rsidR="00E609C2" w:rsidRPr="00E033C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ыс.тенге, обеспечено поступлений в сумме</w:t>
      </w:r>
      <w:r w:rsidR="00E609C2" w:rsidRPr="00805FF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ar-SA"/>
        </w:rPr>
        <w:t xml:space="preserve"> </w:t>
      </w:r>
      <w:r w:rsidR="00E609C2" w:rsidRPr="00805F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ar-SA"/>
        </w:rPr>
        <w:t>28</w:t>
      </w:r>
      <w:r w:rsidR="00E609C2" w:rsidRPr="00805F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 </w:t>
      </w:r>
      <w:r w:rsidR="00E609C2" w:rsidRPr="00805F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ar-SA"/>
        </w:rPr>
        <w:t>121</w:t>
      </w:r>
      <w:r w:rsidRPr="00805F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 </w:t>
      </w:r>
      <w:r w:rsidR="00E609C2" w:rsidRPr="00805F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ar-SA"/>
        </w:rPr>
        <w:t>823</w:t>
      </w:r>
      <w:r w:rsidRPr="00805F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ar-SA"/>
        </w:rPr>
        <w:t>,0</w:t>
      </w:r>
      <w:r w:rsidR="00E609C2" w:rsidRPr="00805F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 тыс.тенге.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E609C2" w:rsidRPr="00CA76C5" w:rsidRDefault="00AF7080" w:rsidP="00946DB6">
      <w:pPr>
        <w:tabs>
          <w:tab w:val="left" w:pos="709"/>
          <w:tab w:val="left" w:pos="1134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E609C2"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 разрезе доходных источников, выполнение составило:</w:t>
      </w:r>
    </w:p>
    <w:p w:rsidR="00E609C2" w:rsidRPr="00FF7D73" w:rsidRDefault="00E609C2" w:rsidP="00E60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1.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По налоговым поступлениям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-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113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%, при плане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13</w:t>
      </w:r>
      <w:r w:rsidRPr="00FF7D7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978</w:t>
      </w:r>
      <w:r w:rsidRPr="00FF7D7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396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фактически поступило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15</w:t>
      </w:r>
      <w:r w:rsidRPr="00FF7D7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793</w:t>
      </w:r>
      <w:r w:rsidRPr="00FF7D7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187,4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 (перевыполнение на 1 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814</w:t>
      </w:r>
      <w:r w:rsidRPr="00FF7D7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971,4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тыс.тенге)</w:t>
      </w:r>
      <w:r w:rsidR="00825B96"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:rsidR="00E609C2" w:rsidRPr="00FF7D73" w:rsidRDefault="00E609C2" w:rsidP="00E60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lastRenderedPageBreak/>
        <w:t xml:space="preserve">2. 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По неналоговым поступлениям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-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при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план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126 115 тыс.тенге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фактически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минус 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320</w:t>
      </w:r>
      <w:r w:rsidRPr="00FF7D7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772,7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 (произведен возврат ошибочно поступивших сумм в 2015 году)</w:t>
      </w:r>
      <w:r w:rsidR="00825B96"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:rsidR="00E609C2" w:rsidRPr="00CA76C5" w:rsidRDefault="00E609C2" w:rsidP="00E60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3.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По поступлениям от продажи основного капитала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–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49,8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%, при плане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733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946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тыс.тенге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фактически поступило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864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344,3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 (недовыполнение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869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601,7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тыс.тенге)</w:t>
      </w:r>
    </w:p>
    <w:p w:rsidR="00E609C2" w:rsidRPr="00CA76C5" w:rsidRDefault="00E609C2" w:rsidP="00E60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4.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По трансфертам</w:t>
      </w:r>
      <w:r w:rsidRPr="00FF7D7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-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100%, при плане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785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064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фактически поступило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785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064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тыс.тенге, в том числе по целевым текущим трансфертам - 100%, по трансфертам на развитие - 100 %.</w:t>
      </w:r>
    </w:p>
    <w:p w:rsidR="00E609C2" w:rsidRPr="00CA76C5" w:rsidRDefault="00E609C2" w:rsidP="00E60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Поступление займов</w:t>
      </w:r>
      <w:r w:rsidR="00825B96"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:</w:t>
      </w:r>
      <w:r w:rsidR="00AF7080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ar-SA"/>
        </w:rPr>
        <w:t xml:space="preserve">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КБК</w:t>
      </w:r>
      <w:r w:rsidRPr="00CA76C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701203 «Займы, получаемые местным исполнительным органом района (города областного значения)» план </w:t>
      </w:r>
      <w:r w:rsidRPr="00E609C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3</w:t>
      </w:r>
      <w:r w:rsidRPr="00CA7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609C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454 457</w:t>
      </w:r>
      <w:r w:rsidRPr="00CA76C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тыс. тенге,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факт</w:t>
      </w:r>
      <w:r w:rsidR="00825B9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3</w:t>
      </w:r>
      <w:r w:rsidRPr="00CA7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609C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454</w:t>
      </w:r>
      <w:r w:rsidR="00825B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 </w:t>
      </w:r>
      <w:r w:rsidRPr="00E609C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457</w:t>
      </w:r>
      <w:r w:rsidR="00825B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тыс. тенге, исполнение 100%;</w:t>
      </w:r>
    </w:p>
    <w:p w:rsidR="00E609C2" w:rsidRPr="00CA76C5" w:rsidRDefault="00E609C2" w:rsidP="00AF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E033CC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Свободные остатки</w:t>
      </w:r>
      <w:r w:rsidR="00825B96" w:rsidRPr="00E033CC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:</w:t>
      </w:r>
      <w:r w:rsidR="00AF70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</w:t>
      </w:r>
      <w:r w:rsidRPr="00CA76C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КБК 801101 «Свободные остатки бюджетных средств»,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план не установлен, факт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340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667,2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</w:t>
      </w:r>
      <w:r w:rsidRPr="00E609C2">
        <w:rPr>
          <w:rFonts w:ascii="Times New Roman" w:hAnsi="Times New Roman" w:cs="Times New Roman"/>
          <w:sz w:val="28"/>
          <w:szCs w:val="28"/>
          <w:lang w:val="ru-RU"/>
        </w:rPr>
        <w:t xml:space="preserve"> (за счет перевыполнения доходной части в сумме 498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09C2">
        <w:rPr>
          <w:rFonts w:ascii="Times New Roman" w:hAnsi="Times New Roman" w:cs="Times New Roman"/>
          <w:sz w:val="28"/>
          <w:szCs w:val="28"/>
          <w:lang w:val="ru-RU"/>
        </w:rPr>
        <w:t>302 тыс.тенге, невыполнения расходной части в сумме 538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09C2">
        <w:rPr>
          <w:rFonts w:ascii="Times New Roman" w:hAnsi="Times New Roman" w:cs="Times New Roman"/>
          <w:sz w:val="28"/>
          <w:szCs w:val="28"/>
          <w:lang w:val="ru-RU"/>
        </w:rPr>
        <w:t>487,8 тыс.тенге и перевыполнения поступлений от продажи финансовых активов государства в сумме 303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09C2">
        <w:rPr>
          <w:rFonts w:ascii="Times New Roman" w:hAnsi="Times New Roman" w:cs="Times New Roman"/>
          <w:sz w:val="28"/>
          <w:szCs w:val="28"/>
          <w:lang w:val="ru-RU"/>
        </w:rPr>
        <w:t>877,3 тыс.тенге, в том числе незапланированные средства от продажи ТОО «Орал Таза сервис»).</w:t>
      </w:r>
    </w:p>
    <w:p w:rsidR="00805FFE" w:rsidRDefault="00E609C2" w:rsidP="00E609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CA76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Исполнение бюджета сложил</w:t>
      </w:r>
      <w:r w:rsidRPr="00E609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ось по 29</w:t>
      </w:r>
      <w:r w:rsidR="00805F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Pr="00CA76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кодам</w:t>
      </w:r>
      <w:r w:rsidR="00FF7D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CA76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бюджетной классификации (далее КБК) за счет</w:t>
      </w:r>
      <w:r w:rsidR="00825B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CA76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исполнения плана по </w:t>
      </w:r>
      <w:r w:rsidRPr="00E609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23</w:t>
      </w:r>
      <w:r w:rsidRPr="00CA76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КБК</w:t>
      </w:r>
      <w:r w:rsidRPr="00E609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и </w:t>
      </w:r>
      <w:r w:rsidRPr="00CA76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незапланированных поступлений по </w:t>
      </w:r>
      <w:r w:rsidRPr="00E609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6</w:t>
      </w:r>
      <w:r w:rsidRPr="00CA76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КБК</w:t>
      </w:r>
      <w:r w:rsidR="00805F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. </w:t>
      </w:r>
    </w:p>
    <w:p w:rsidR="00805FFE" w:rsidRPr="00E033CC" w:rsidRDefault="00805FFE" w:rsidP="00805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</w:pPr>
      <w:r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По н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алоговы</w:t>
      </w:r>
      <w:r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м</w:t>
      </w:r>
      <w:r w:rsidR="00E609C2"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 xml:space="preserve"> поступления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>м</w:t>
      </w:r>
      <w:r w:rsidR="00E609C2"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 xml:space="preserve">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неисполнени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>е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 плана </w:t>
      </w:r>
      <w:r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сложилось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по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 xml:space="preserve">1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КБК, а именно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>:</w:t>
      </w:r>
      <w:r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 xml:space="preserve"> </w:t>
      </w:r>
    </w:p>
    <w:p w:rsidR="00E609C2" w:rsidRPr="00E609C2" w:rsidRDefault="00E609C2" w:rsidP="00805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КБК 108126 «Государственная пошлина, зачисляемая в местный бюджет» план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354 478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факт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292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489,9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исполнение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82,5%;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недопоступление в сумме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61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988,1 тыс.тенге;</w:t>
      </w:r>
    </w:p>
    <w:p w:rsidR="00805FFE" w:rsidRPr="00E033CC" w:rsidRDefault="00805FFE" w:rsidP="008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</w:pP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 xml:space="preserve">По </w:t>
      </w:r>
      <w:r w:rsidR="00E609C2"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>не</w:t>
      </w:r>
      <w:r w:rsidR="00E609C2"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налоговы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м</w:t>
      </w:r>
      <w:r w:rsidR="00E609C2"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 xml:space="preserve"> поступления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 xml:space="preserve">м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неисполнени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>е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 плана </w:t>
      </w:r>
      <w:r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сложилось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по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 xml:space="preserve">2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КБК, а именно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>:</w:t>
      </w:r>
      <w:r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 xml:space="preserve"> </w:t>
      </w:r>
    </w:p>
    <w:p w:rsidR="00E609C2" w:rsidRPr="00E609C2" w:rsidRDefault="00E609C2" w:rsidP="0080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КБК 201102 «Поступления части чистого дохода коммунальных государственных предприятий» план 25</w:t>
      </w:r>
      <w:r w:rsidR="00805F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,0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факт</w:t>
      </w:r>
      <w:r w:rsidR="00805F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20</w:t>
      </w:r>
      <w:r w:rsidR="00805F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,0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исполнение 80,1 %;</w:t>
      </w:r>
      <w:r w:rsidR="00805F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недопоступление в сумме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5</w:t>
      </w:r>
      <w:r w:rsidR="00805FF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,0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тыс.тенге; </w:t>
      </w:r>
    </w:p>
    <w:p w:rsidR="00E609C2" w:rsidRDefault="00E609C2" w:rsidP="00E60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КБК 20610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«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Другие неналоговые поступления в местный бюджет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», план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17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910,0 тыс. тенге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, факт </w:t>
      </w:r>
      <w:r w:rsidRPr="00805FF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минус 440</w:t>
      </w:r>
      <w:r w:rsidRPr="00805FF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05FF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468,4</w:t>
      </w:r>
      <w:r w:rsidRPr="00805F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тенге;</w:t>
      </w:r>
      <w:r w:rsidR="00805FF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недопоступление в сумме 422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558,4 тыс.тенге (по причине произведения возврата ошибочно перечисленных средств СПК «Орал»);</w:t>
      </w:r>
    </w:p>
    <w:p w:rsidR="00E609C2" w:rsidRPr="00E033CC" w:rsidRDefault="00805FFE" w:rsidP="0080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</w:pPr>
      <w:r w:rsidRPr="006916A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</w:t>
      </w:r>
      <w:r w:rsidRPr="00E033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609C2"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поступлени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ям</w:t>
      </w:r>
      <w:r w:rsidR="00E609C2"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 xml:space="preserve"> от продажи основного капитала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неисполнени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>е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 плана </w:t>
      </w:r>
      <w:r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сложилось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 xml:space="preserve">по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 xml:space="preserve">4 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ar-SA"/>
        </w:rPr>
        <w:t>КБК, а именно</w:t>
      </w:r>
      <w:r w:rsidR="00E609C2" w:rsidRPr="00E03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ar-SA"/>
        </w:rPr>
        <w:t>:</w:t>
      </w:r>
    </w:p>
    <w:p w:rsidR="00E609C2" w:rsidRPr="00E609C2" w:rsidRDefault="00E609C2" w:rsidP="00E60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КБК 301102 «Поступления от продажи имущества, закрепленного за гос учреждениями, финансируемыми из местного бюджета», план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49 000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факт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47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486,4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исполнение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96,9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%,</w:t>
      </w:r>
      <w:r w:rsidR="0014710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недопоступление в сумме 1453,0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383825" w:rsidRDefault="00E609C2" w:rsidP="0038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КБК 30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10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«</w:t>
      </w:r>
      <w:r w:rsidRPr="00E609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Поступления от продажи гражданам квартир»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план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463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415,0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факт</w:t>
      </w:r>
      <w:r w:rsidR="00825B9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552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810,3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тенге, исполнение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37,8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%,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недопоступление в сумме 910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604,7 тыс.тенге</w:t>
      </w:r>
      <w:r w:rsidR="0038382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</w:p>
    <w:p w:rsidR="009202CB" w:rsidRDefault="009202CB" w:rsidP="00383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38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итогам 2016 года по 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данному 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коду утвержденный план составил 1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839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973 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, уточненный план составил 1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463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415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, поступило 552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810,3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от продажи жилого дома №21 – 283 440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, №22 – 240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396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. От продажи жилого дома №32 средства поступили в 1 квартале 2017 года. В 2016 году (из поступившей суммы 1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839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973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) произведен возврат в областной бюджет в сумме 1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499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973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, в том числе 552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810,3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за счет поступлений от продажи гражданам квартир, оставшаяся сумма за счет общих поступлений. На остаток в суммы </w:t>
      </w:r>
      <w:r w:rsidR="00252CBA" w:rsidRPr="00383825">
        <w:rPr>
          <w:sz w:val="28"/>
          <w:szCs w:val="28"/>
          <w:lang w:val="ru-RU"/>
        </w:rPr>
        <w:t xml:space="preserve"> 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340</w:t>
      </w:r>
      <w:r w:rsidRPr="00383825">
        <w:rPr>
          <w:rFonts w:ascii="Times New Roman" w:hAnsi="Times New Roman" w:cs="Times New Roman"/>
          <w:sz w:val="28"/>
          <w:szCs w:val="28"/>
        </w:rPr>
        <w:t> 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 xml:space="preserve">ыс. 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83825">
        <w:rPr>
          <w:rFonts w:ascii="Times New Roman" w:hAnsi="Times New Roman" w:cs="Times New Roman"/>
          <w:sz w:val="28"/>
          <w:szCs w:val="28"/>
          <w:lang w:val="ru-RU"/>
        </w:rPr>
        <w:t>енге</w:t>
      </w:r>
      <w:r w:rsidR="00383825"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>произведена реструктуризация кредитного договора, в части погашения кредита (срок возврата ноябрь 2017 года)</w:t>
      </w:r>
      <w:r w:rsidR="006916A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8382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E609C2" w:rsidRPr="00CA76C5" w:rsidRDefault="00E609C2" w:rsidP="00E60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КБК 30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10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7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«Поступления от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приватизации жилищ из государственного жилищного фонда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» план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5000,0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факт</w:t>
      </w:r>
      <w:r w:rsidR="00825B9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3661,3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тенге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исполнение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73,2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%,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едопоступление в сумме</w:t>
      </w:r>
      <w:r w:rsidR="00825B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1338,7 тыс.тенге;</w:t>
      </w:r>
    </w:p>
    <w:p w:rsidR="00E609C2" w:rsidRPr="00E609C2" w:rsidRDefault="00E609C2" w:rsidP="00E60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КБК 303202 «Плата за продажу права аренды земельных участков»  план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2365,0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тыс.тенге,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факт 1498,1 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тыс.тенге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исполнение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63,3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%;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недопоступление в сумме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866,9</w:t>
      </w:r>
      <w:r w:rsidRPr="00CA76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тыс.тенге.</w:t>
      </w:r>
    </w:p>
    <w:p w:rsidR="00E609C2" w:rsidRDefault="00E609C2" w:rsidP="00E60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 xml:space="preserve">Остаток 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>с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>вободны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>х бюджетных средств</w:t>
      </w:r>
      <w:r w:rsidR="00FF7D73"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 xml:space="preserve"> 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>по состоянию на 01.01.2016</w:t>
      </w:r>
      <w:r w:rsidR="00805FFE"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 xml:space="preserve"> </w:t>
      </w:r>
      <w:r w:rsidRPr="00E033CC"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  <w:t>г.</w:t>
      </w:r>
      <w:r w:rsidR="00825B9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FF7D7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оставил 3</w:t>
      </w:r>
      <w:r w:rsidRPr="00D65DF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121,1</w:t>
      </w:r>
      <w:r w:rsidRPr="00D65D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тыс.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</w:t>
      </w:r>
      <w:r w:rsidRPr="00D65D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енге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который</w:t>
      </w:r>
      <w:r w:rsidR="00825B9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сложился, за счет не</w:t>
      </w:r>
      <w:r w:rsidR="00092F0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освоения по расходам в сумме 389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921,2</w:t>
      </w:r>
      <w:r w:rsidR="00AF708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тыс.</w:t>
      </w:r>
      <w:r w:rsidR="00147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тенге (в том числе по целевым трансфертам 22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198,4</w:t>
      </w:r>
      <w:r w:rsidR="00147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тыс.</w:t>
      </w:r>
      <w:r w:rsidR="00147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тенге), и невыполнения доходной части бюджета 386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800,1</w:t>
      </w:r>
      <w:r w:rsidR="009E676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09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тыс.тенге.</w:t>
      </w:r>
    </w:p>
    <w:p w:rsidR="00590297" w:rsidRPr="00590297" w:rsidRDefault="00590297" w:rsidP="00092F08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0E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По состоянию на 1 января 2017 года</w:t>
      </w:r>
      <w:r w:rsidR="00092F0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,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</w:t>
      </w:r>
      <w:r w:rsidR="00092F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данным сводного отчета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</w:t>
      </w:r>
      <w:r w:rsidR="00092F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дебиторская задолженность составила – </w:t>
      </w:r>
      <w:r w:rsidRPr="0059029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306</w:t>
      </w:r>
      <w:r w:rsidRPr="005902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669,9 тыс. тенге</w:t>
      </w:r>
      <w:r w:rsidRPr="0059029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,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т.ч.</w:t>
      </w:r>
      <w:r w:rsidRPr="005902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90297" w:rsidRPr="00590297" w:rsidRDefault="00590297" w:rsidP="00092F0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задолженность прошлых лет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Отделу строительства г.Уральска  297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849,8 тыс. тенге</w:t>
      </w:r>
      <w:r w:rsidR="00F45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(сумма данной задолженности, проверена в ходе предыдущего аудита)</w:t>
      </w:r>
      <w:r w:rsidR="00092F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45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90297" w:rsidRPr="00590297" w:rsidRDefault="00590297" w:rsidP="00E660E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 программе 467-003-011-431 «Строительство новых объектов и реконструкция имеющихся объектов» (за счет трансфертов из республиканского бюджета):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30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645,4 тыс. тенге принято решение суда о возмещении задолженности в доход бюджета;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403,9 тыс. тенге неотработанная сумма аванса, обязательства по договору не выполнены. Принято решение суда о возмещении задолженности в доход бюджета;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34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516,4 тыс. тенге договор с подрядчиком был расторгнут. Принято решение суда о возмещении задолженности в доход бюджета.</w:t>
      </w:r>
    </w:p>
    <w:p w:rsidR="00590297" w:rsidRPr="00590297" w:rsidRDefault="00590297" w:rsidP="00E660E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 программе 467-003-013-431 «Строительство новых объектов и реконструкция имеющихся объектов» (за счет кредитования из средств целевого трансферта из Национального фонда РК):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488,7 тыс. тенге - неотработанная сумма аванса;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54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790,2 тыс. тенге договор с подрядчиком был расторгнут. Принято решение суда о возмещении задолженности в доход бюджета;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969,6 тыс. тенге неотработанная сумма аванса. Принято решение суда о возмещении задолженности в доход бюджета;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84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200,8 тыс. тенге неотработанная сумма аванса. Принято решение суда о возмещении задолженности в доход бюджета.</w:t>
      </w:r>
    </w:p>
    <w:p w:rsidR="00590297" w:rsidRP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 программе 467-003-015-431 «Строительство новых объектов и реконструкция имеющихся объектов» (за счет средств местного бюджета):</w:t>
      </w:r>
    </w:p>
    <w:p w:rsidR="00E660EA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26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510,2 тыс. тенге - неотработанная сумма аванса. Принято решение суда о возмещении задолженности в доход бюджета;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913,2 тыс. тенге  - предоплата в размере 30% от суммы договора.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90297" w:rsidRP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 программе 467-004-011-431 «Строительство новых объектов и реконструкция имеющихся объектов» (за счет трансфертов из республиканского бюджета):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752,2 тыс. тенге неотработанная сумма аванса;</w:t>
      </w:r>
    </w:p>
    <w:p w:rsidR="00590297" w:rsidRP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723,2 тыс. тенге аванс в размере 30% от суммы договора. Принято решение суда о возмещении задолженности в доход бюджета;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427,5 тыс. тенге остаток от суммы аванса в размере 30% от суммы договора. Принято решение суда о возмещении задолженности в доход бюджета. Согласно решения суда возмещено 2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190,0 тыс. тенге;</w:t>
      </w:r>
      <w:r w:rsid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508,3 тыс. тенге  - неотработанная сумма аванса. Принято решение суда о возмещении задолженности в доход бюджета.</w:t>
      </w:r>
    </w:p>
    <w:p w:rsidR="00E660EA" w:rsidRPr="00590297" w:rsidRDefault="00E660EA" w:rsidP="00E660E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них </w:t>
      </w:r>
      <w:r w:rsidRPr="0059029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 xml:space="preserve">задолженность </w:t>
      </w:r>
      <w:r w:rsidRPr="0059029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текущего года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9,8 тыс. тенге: </w:t>
      </w:r>
    </w:p>
    <w:p w:rsidR="00590297" w:rsidRP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по </w:t>
      </w:r>
      <w:r w:rsidRPr="00E660E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Отделу строительства г.Уральска</w:t>
      </w:r>
      <w:r w:rsidRPr="0059029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E660E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</w:t>
      </w:r>
      <w:r w:rsidR="00E660EA"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 программе 467-001-015-159 «Услуги по реализации государственной политики на местном уровне в области строительства» (за счет трансфертов из местного бюджета)</w:t>
      </w:r>
      <w:r w:rsidRPr="0059029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-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029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8 805,4 тыс.тенге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</w:t>
      </w:r>
      <w:r w:rsidRPr="00590297">
        <w:rPr>
          <w:rFonts w:ascii="Times New Roman" w:hAnsi="Times New Roman" w:cs="Times New Roman"/>
          <w:sz w:val="28"/>
          <w:szCs w:val="28"/>
          <w:lang w:val="ru-RU"/>
        </w:rPr>
        <w:t xml:space="preserve">адолженность </w:t>
      </w:r>
      <w:r>
        <w:rPr>
          <w:rFonts w:ascii="Times New Roman" w:hAnsi="Times New Roman"/>
          <w:sz w:val="28"/>
          <w:szCs w:val="28"/>
          <w:lang w:val="kk-KZ"/>
        </w:rPr>
        <w:t>образовалась за счет оплаты поставщику (Департамент земельного кадастра и технического обследования недвижимости – филиал НАО «Государственная корпорация «Правительство для граждан» по ЗКО) аванса в размере 30% согласно договора №78 от 31.10.2016г. за изготовление технических паспортов</w:t>
      </w:r>
      <w:r w:rsidRPr="00590297">
        <w:rPr>
          <w:rFonts w:ascii="Times New Roman" w:hAnsi="Times New Roman" w:cs="Times New Roman"/>
          <w:sz w:val="28"/>
          <w:szCs w:val="28"/>
          <w:lang w:val="ru-RU"/>
        </w:rPr>
        <w:t>, но поставщиком договорные обязательства не выполнены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0297" w:rsidRP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По Отделу спорта - </w:t>
      </w:r>
      <w:r w:rsidR="00E660EA" w:rsidRP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программе 465-007-015-169 «Подготовка и участие членов сборных команд района (города областного значения) по различным видам спорта на областных спортивных соревнованиях» (за счет трансфертов из местного бюджета</w:t>
      </w: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) - 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14,4 тыс. тенге задолженность по невозвращенной подотчетной сумме.</w:t>
      </w:r>
    </w:p>
    <w:p w:rsidR="00590297" w:rsidRP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Кредиторская задолженность составила </w:t>
      </w:r>
      <w:r w:rsidRPr="0059029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14</w:t>
      </w:r>
      <w:r w:rsidRPr="00CA7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860,5 тыс. тенге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в т.ч.: </w:t>
      </w:r>
    </w:p>
    <w:p w:rsidR="00590297" w:rsidRPr="00590297" w:rsidRDefault="00E660EA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Прошлых лет п</w:t>
      </w:r>
      <w:r w:rsidR="00590297" w:rsidRP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программе</w:t>
      </w:r>
      <w:r w:rsidR="00590297"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467-004-015-431 «Строительство новых объектов и реконструкция имеющихся объектов» (за счет средств местного бюджета):</w:t>
      </w:r>
      <w:r w:rsidR="00590297"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37,0 тыс. тенге  - подрядчиком не предоставлен акт сверки для заключения договора о погашении кредиторской задолженности и отказался от этих средств.</w:t>
      </w:r>
    </w:p>
    <w:p w:rsidR="00590297" w:rsidRPr="00590297" w:rsidRDefault="00E660EA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Текущая задолженность14</w:t>
      </w:r>
      <w:r w:rsidRPr="00E6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823,5 тыс. тенге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660E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из них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</w:t>
      </w:r>
      <w:r w:rsidR="00590297"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 программе 467-001-015-152 «Услуги по реализации государственной политики на местном уровне в области строительства» (за счет трансфертов из местного бюджета):</w:t>
      </w:r>
      <w:r w:rsidR="00590297"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4,1 тыс. тенге  - </w:t>
      </w:r>
      <w:r w:rsidR="00590297" w:rsidRPr="00CA7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оплате услуг связи</w:t>
      </w:r>
      <w:r w:rsidR="00590297"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590297" w:rsidRP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 программе 465-007-015-169 «Подготовка и участие членов сборных команд района (города областного значения) по различным видам спорта на областных спортивных соревнованиях» (за счет трансфертов из местного бюджета):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7,8 тыс. тенге - задолженность по подотчетной сумме (по командировочным расходам).</w:t>
      </w:r>
    </w:p>
    <w:p w:rsidR="00590297" w:rsidRDefault="00590297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 программе 467-004-032-431 «Проектирование, развитие и (или) обустройство инженерно-коммуникационной инфраструктуры» (за счет </w:t>
      </w:r>
      <w:r w:rsidRPr="005902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целевого трансферта из Национального фонда РК):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14</w:t>
      </w:r>
      <w:r w:rsidRPr="00C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0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811,6 тыс. тенге удержание 5% от оплаты по актам выполненных работ, согласно условиям договора (связанной со строительством и реконструкцией).</w:t>
      </w:r>
    </w:p>
    <w:p w:rsidR="00032252" w:rsidRPr="00590297" w:rsidRDefault="00032252" w:rsidP="005902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382F" w:rsidRDefault="003E382F" w:rsidP="003E38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0EDD">
        <w:rPr>
          <w:rFonts w:ascii="Times New Roman" w:hAnsi="Times New Roman"/>
          <w:b/>
          <w:sz w:val="28"/>
          <w:szCs w:val="28"/>
          <w:lang w:val="ru-RU"/>
        </w:rPr>
        <w:t xml:space="preserve">ГУ «Отдел экономики и бюджетного планирования города Уральска» (далее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AA0EDD">
        <w:rPr>
          <w:rFonts w:ascii="Times New Roman" w:hAnsi="Times New Roman"/>
          <w:b/>
          <w:sz w:val="28"/>
          <w:szCs w:val="28"/>
          <w:lang w:val="ru-RU"/>
        </w:rPr>
        <w:t>Отдел экономики)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06532" w:rsidRDefault="00AD6777" w:rsidP="003E38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целом, г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осударственным аудитом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данному объекту контроля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охвачено </w:t>
      </w:r>
      <w:r w:rsidRPr="004F42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15 575 195,5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тыс. тенге, по результатам государственного аудита выявлено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47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нарушений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все из них являются нарушениями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процедурного характера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общей</w:t>
      </w:r>
      <w:r w:rsidRPr="00AF7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сумме</w:t>
      </w:r>
      <w:r w:rsidRPr="00AF7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0FD">
        <w:rPr>
          <w:rFonts w:ascii="Times New Roman" w:hAnsi="Times New Roman" w:cs="Times New Roman"/>
          <w:b/>
          <w:sz w:val="28"/>
          <w:szCs w:val="28"/>
          <w:lang w:val="ru-RU"/>
        </w:rPr>
        <w:t>3 912 352,9</w:t>
      </w:r>
      <w:r w:rsidRPr="00EE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3E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тыс. тенге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382F" w:rsidRPr="00417EE9" w:rsidRDefault="003E382F" w:rsidP="00BA0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EE9">
        <w:rPr>
          <w:rFonts w:ascii="Times New Roman" w:hAnsi="Times New Roman" w:cs="Times New Roman"/>
          <w:sz w:val="28"/>
          <w:szCs w:val="28"/>
          <w:lang w:val="ru-RU"/>
        </w:rPr>
        <w:t>Положение об Отделе</w:t>
      </w:r>
      <w:r w:rsidRPr="000912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91266">
        <w:rPr>
          <w:rFonts w:ascii="Times New Roman" w:hAnsi="Times New Roman"/>
          <w:sz w:val="28"/>
          <w:szCs w:val="28"/>
          <w:lang w:val="ru-RU"/>
        </w:rPr>
        <w:t>экономики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утверждено постановлением акимата </w:t>
      </w:r>
      <w:r w:rsidR="00147100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>Уральск №</w:t>
      </w:r>
      <w:r w:rsidRPr="00632FD3">
        <w:rPr>
          <w:rFonts w:ascii="Times New Roman" w:hAnsi="Times New Roman" w:cs="Times New Roman"/>
          <w:sz w:val="28"/>
          <w:szCs w:val="28"/>
          <w:lang w:val="ru-RU"/>
        </w:rPr>
        <w:t>3153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06.12.2012г.</w:t>
      </w:r>
      <w:r w:rsidR="00147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«Отдел экономики и бюджетного планирования города Уральск» является гос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органом, финансируемым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из городского бюджета, уполномоченны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функций государственного управления и контроля в области реализации системы государственного планирования, способствующ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и достижению приоритетов социально-экономического развития города.</w:t>
      </w:r>
    </w:p>
    <w:p w:rsidR="003E382F" w:rsidRPr="00417EE9" w:rsidRDefault="003E382F" w:rsidP="003E38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EE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К функциям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Отдела </w:t>
      </w:r>
      <w:r w:rsidRPr="00091266">
        <w:rPr>
          <w:rFonts w:ascii="Times New Roman" w:hAnsi="Times New Roman"/>
          <w:sz w:val="28"/>
          <w:szCs w:val="28"/>
          <w:lang w:val="ru-RU"/>
        </w:rPr>
        <w:t>экономики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относятся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E382F" w:rsidRPr="00417EE9" w:rsidRDefault="003E382F" w:rsidP="003E382F">
      <w:pPr>
        <w:tabs>
          <w:tab w:val="left" w:pos="-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  <w:lang w:val="ru-RU"/>
        </w:rPr>
        <w:t>и утверждение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развития города и других 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ных документов, координация деятельности местных государственных органов, участвующих в их разработке;</w:t>
      </w:r>
      <w:r w:rsidR="00A86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147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</w:t>
      </w:r>
      <w:r w:rsidR="00BA0224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едложений по территориальному и институциональному развитию города;</w:t>
      </w:r>
    </w:p>
    <w:p w:rsidR="00BA0224" w:rsidRDefault="003E382F" w:rsidP="00BA0224">
      <w:pPr>
        <w:tabs>
          <w:tab w:val="left" w:pos="-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прогнозирование доходов в местный бюджет совместно с территориальным налоговым органом;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4)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разработка основных параметров бюджета города на трехлетний период, проекта бюджета города на предстоящий финансовый год, проектов внесения изменений и дополнений в бюджет;</w:t>
      </w:r>
      <w:r w:rsidR="00147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147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мониторинг социально-экономического развития города, реализации стратегических и среднесрочных планов развития города, подготовка информационно-аналитических материалов для акима  города;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BA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формирование перечня приоритетных бюджетных инвестиционных проектов и подготовка экономического заключения по выделенным инвестиционным проектам;</w:t>
      </w:r>
    </w:p>
    <w:p w:rsidR="00BA0224" w:rsidRDefault="003E382F" w:rsidP="00BA0224">
      <w:pPr>
        <w:tabs>
          <w:tab w:val="left" w:pos="-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проведение мониторинга реализации   бюджетных инвестиций;</w:t>
      </w:r>
    </w:p>
    <w:p w:rsidR="003E382F" w:rsidRPr="00417EE9" w:rsidRDefault="003E382F" w:rsidP="00BA0224">
      <w:pPr>
        <w:tabs>
          <w:tab w:val="left" w:pos="-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EE9">
        <w:rPr>
          <w:rFonts w:ascii="Times New Roman" w:hAnsi="Times New Roman" w:cs="Times New Roman"/>
          <w:sz w:val="28"/>
          <w:szCs w:val="28"/>
          <w:lang w:val="ru-RU"/>
        </w:rPr>
        <w:t>8)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методологическое руководство процессом экономического и бюджетного планирования;</w:t>
      </w:r>
    </w:p>
    <w:p w:rsidR="003E382F" w:rsidRPr="00417EE9" w:rsidRDefault="00BA0224" w:rsidP="003E382F">
      <w:pPr>
        <w:tabs>
          <w:tab w:val="left" w:pos="-552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 9) </w:t>
      </w:r>
      <w:r w:rsidR="003E382F" w:rsidRPr="00417EE9">
        <w:rPr>
          <w:rFonts w:ascii="Times New Roman" w:hAnsi="Times New Roman" w:cs="Times New Roman"/>
          <w:sz w:val="28"/>
          <w:szCs w:val="28"/>
          <w:lang w:val="ru-RU"/>
        </w:rPr>
        <w:t>разработка проекта постановлений акимата города, решений, распоряжений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82F" w:rsidRPr="00417EE9">
        <w:rPr>
          <w:rFonts w:ascii="Times New Roman" w:hAnsi="Times New Roman" w:cs="Times New Roman"/>
          <w:sz w:val="28"/>
          <w:szCs w:val="28"/>
          <w:lang w:val="ru-RU"/>
        </w:rPr>
        <w:t>Акима города;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0) </w:t>
      </w:r>
      <w:r w:rsidR="003E382F" w:rsidRPr="00417EE9">
        <w:rPr>
          <w:rFonts w:ascii="Times New Roman" w:hAnsi="Times New Roman" w:cs="Times New Roman"/>
          <w:sz w:val="28"/>
          <w:szCs w:val="28"/>
          <w:lang w:val="ru-RU"/>
        </w:rPr>
        <w:t>разработка проектов нормативных правовых актов по вопросам, входящим в компетенцию Отдела.</w:t>
      </w:r>
    </w:p>
    <w:p w:rsidR="00D429AC" w:rsidRDefault="00D429AC" w:rsidP="00D4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аудита планирования доходной части 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установлено, что по отдельным</w:t>
      </w:r>
      <w:r w:rsidR="00825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6AF3" w:rsidRPr="00296A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налоговым </w:t>
      </w:r>
      <w:r w:rsidR="007F337B">
        <w:rPr>
          <w:rFonts w:ascii="Times New Roman" w:hAnsi="Times New Roman" w:cs="Times New Roman"/>
          <w:i/>
          <w:sz w:val="28"/>
          <w:szCs w:val="28"/>
          <w:lang w:val="ru-RU"/>
        </w:rPr>
        <w:t>поступлениям</w:t>
      </w:r>
      <w:r w:rsidR="00E00223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E00223" w:rsidRPr="00E0022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E00223" w:rsidRPr="00296AF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неналоговым платежам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37B" w:rsidRPr="007F337B">
        <w:rPr>
          <w:rFonts w:ascii="Times New Roman" w:hAnsi="Times New Roman" w:cs="Times New Roman"/>
          <w:i/>
          <w:sz w:val="28"/>
          <w:szCs w:val="28"/>
          <w:lang w:val="ru-RU"/>
        </w:rPr>
        <w:t>и сборам</w:t>
      </w:r>
      <w:r w:rsidR="007F3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утвержденный про</w:t>
      </w:r>
      <w:r w:rsidR="007D4B50">
        <w:rPr>
          <w:rFonts w:ascii="Times New Roman" w:hAnsi="Times New Roman" w:cs="Times New Roman"/>
          <w:sz w:val="28"/>
          <w:szCs w:val="28"/>
          <w:lang w:val="ru-RU"/>
        </w:rPr>
        <w:t>гноз установлен ниже фактически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достигнутого уровня прошлого года.</w:t>
      </w:r>
    </w:p>
    <w:p w:rsidR="00D429AC" w:rsidRPr="005B1501" w:rsidRDefault="007F337B" w:rsidP="00D4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п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>о КБК 104102 «Налог на имущество физических лиц», при фактическом уровн</w:t>
      </w:r>
      <w:r w:rsidR="00D429A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поступлений прошлого периода в сумме 191</w:t>
      </w:r>
      <w:r w:rsidR="00D429AC">
        <w:rPr>
          <w:rFonts w:ascii="Times New Roman" w:hAnsi="Times New Roman" w:cs="Times New Roman"/>
          <w:sz w:val="28"/>
          <w:szCs w:val="28"/>
        </w:rPr>
        <w:t> 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>296,0 тыс. тенге, план утвержден в сумме всего 100</w:t>
      </w:r>
      <w:r w:rsidR="00D429AC">
        <w:rPr>
          <w:rFonts w:ascii="Times New Roman" w:hAnsi="Times New Roman" w:cs="Times New Roman"/>
          <w:sz w:val="28"/>
          <w:szCs w:val="28"/>
        </w:rPr>
        <w:t> 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 xml:space="preserve">000,0 тыс. тенге, которая   в процессе 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исполнения бюджета скорректирован</w:t>
      </w:r>
      <w:r w:rsidR="00D429A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 xml:space="preserve"> до 160</w:t>
      </w:r>
      <w:r w:rsidR="00D429AC">
        <w:rPr>
          <w:rFonts w:ascii="Times New Roman" w:hAnsi="Times New Roman" w:cs="Times New Roman"/>
          <w:sz w:val="28"/>
          <w:szCs w:val="28"/>
        </w:rPr>
        <w:t> 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>000,0 тыс. тенге.   Учитывая, что фактически</w:t>
      </w:r>
      <w:r w:rsidR="00226B2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 xml:space="preserve"> уровень поступлений по итогам 2016 г</w:t>
      </w:r>
      <w:r w:rsidR="00825B96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 xml:space="preserve"> составил 219 611,6 тыс. тенге, </w:t>
      </w:r>
      <w:r w:rsidR="00805FFE"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позволяет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 xml:space="preserve"> говорить о занижении прогноза на сумму </w:t>
      </w:r>
      <w:r w:rsidR="00D429AC" w:rsidRPr="00805FFE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D429AC" w:rsidRPr="00805FFE">
        <w:rPr>
          <w:rFonts w:ascii="Times New Roman" w:hAnsi="Times New Roman" w:cs="Times New Roman"/>
          <w:sz w:val="28"/>
          <w:szCs w:val="28"/>
        </w:rPr>
        <w:t> </w:t>
      </w:r>
      <w:r w:rsidR="00D429AC" w:rsidRPr="00805FFE">
        <w:rPr>
          <w:rFonts w:ascii="Times New Roman" w:hAnsi="Times New Roman" w:cs="Times New Roman"/>
          <w:sz w:val="28"/>
          <w:szCs w:val="28"/>
          <w:lang w:val="ru-RU"/>
        </w:rPr>
        <w:t>296,0</w:t>
      </w:r>
      <w:r w:rsidR="00D429AC" w:rsidRPr="005B1501">
        <w:rPr>
          <w:rFonts w:ascii="Times New Roman" w:hAnsi="Times New Roman" w:cs="Times New Roman"/>
          <w:sz w:val="28"/>
          <w:szCs w:val="28"/>
          <w:lang w:val="ru-RU"/>
        </w:rPr>
        <w:t xml:space="preserve"> тыс. тенге</w:t>
      </w:r>
      <w:r w:rsidR="00AF70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4AA3" w:rsidRDefault="00D429AC" w:rsidP="00D42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105404 «Сбор с аукционов» - факт 2015 года 1 131,4 тыс. тенге, утвержденный план 950,0 тыс. тенге, факт 2016 года 3 244,3 тыс. тенге, занижение прогноза </w:t>
      </w:r>
      <w:r w:rsidRPr="00805FFE">
        <w:rPr>
          <w:rFonts w:ascii="Times New Roman" w:hAnsi="Times New Roman" w:cs="Times New Roman"/>
          <w:color w:val="000000"/>
          <w:sz w:val="28"/>
          <w:szCs w:val="28"/>
          <w:lang w:val="ru-RU"/>
        </w:rPr>
        <w:t>181,4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тыс.тенге</w:t>
      </w:r>
      <w:r w:rsidR="00F24A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29AC" w:rsidRPr="00296AF3" w:rsidRDefault="00D429AC" w:rsidP="00D42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296AF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 неналоговым платежам</w:t>
      </w:r>
      <w:r w:rsidR="00825B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D429AC" w:rsidRPr="00805FFE" w:rsidRDefault="00D429AC" w:rsidP="00D42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КБК 201509 «Доходы от аренды жилищ из жилищного фонда, находящихся в коммунальной собственности района (города областного значения)», при фактич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еском уровне достижения прошло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отметки 56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554,3 тыс. тенге, план изначально утвержден в сумме 36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518,0 тыс. тенге, затем в процессе исполнения скорректирован до уровня 63 821,0 тыс. тенге и исполнен в сумме 71 005,2 тыс. тенге, что позволяет говорить о</w:t>
      </w:r>
      <w:r w:rsidR="00825B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прогноза на </w:t>
      </w:r>
      <w:r w:rsidRPr="00805FFE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05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5FFE">
        <w:rPr>
          <w:rFonts w:ascii="Times New Roman" w:hAnsi="Times New Roman" w:cs="Times New Roman"/>
          <w:color w:val="000000"/>
          <w:sz w:val="28"/>
          <w:szCs w:val="28"/>
          <w:lang w:val="ru-RU"/>
        </w:rPr>
        <w:t>036,3 тыс. тенге</w:t>
      </w:r>
      <w:r w:rsid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429AC" w:rsidRDefault="00D429AC" w:rsidP="00D4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303101 - «Поступление от продажи земельных участков», факт 2015г. 257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756,0 тыс. тенге, план 2016 г. 214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>166,0 тыс. тенге, в течение года утвержденные суммы не корректировались, исполнение отчетного периода составило 258 888,1 тыс.тенге,</w:t>
      </w:r>
      <w:r w:rsid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5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занижение прогноза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805FFE">
        <w:rPr>
          <w:rFonts w:ascii="Times New Roman" w:hAnsi="Times New Roman" w:cs="Times New Roman"/>
          <w:color w:val="000000"/>
          <w:sz w:val="28"/>
          <w:szCs w:val="28"/>
          <w:lang w:val="ru-RU"/>
        </w:rPr>
        <w:t>43</w:t>
      </w:r>
      <w:r w:rsidRPr="00805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5FFE">
        <w:rPr>
          <w:rFonts w:ascii="Times New Roman" w:hAnsi="Times New Roman" w:cs="Times New Roman"/>
          <w:color w:val="000000"/>
          <w:sz w:val="28"/>
          <w:szCs w:val="28"/>
          <w:lang w:val="ru-RU"/>
        </w:rPr>
        <w:t>410,0 тыс.тенге.</w:t>
      </w:r>
    </w:p>
    <w:p w:rsidR="00D429AC" w:rsidRDefault="00D429AC" w:rsidP="00D429A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B96">
        <w:rPr>
          <w:rFonts w:ascii="Times New Roman" w:hAnsi="Times New Roman"/>
          <w:b/>
          <w:sz w:val="28"/>
          <w:szCs w:val="28"/>
          <w:lang w:val="ru-RU"/>
        </w:rPr>
        <w:t>Пункт 1</w:t>
      </w:r>
      <w:r w:rsidRPr="00825B9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05FFE">
        <w:rPr>
          <w:rFonts w:ascii="Times New Roman" w:hAnsi="Times New Roman"/>
          <w:sz w:val="28"/>
          <w:szCs w:val="28"/>
          <w:lang w:val="ru-RU"/>
        </w:rPr>
        <w:t>В результате в</w:t>
      </w:r>
      <w:r w:rsidRPr="00825B96">
        <w:rPr>
          <w:rFonts w:ascii="Times New Roman" w:hAnsi="Times New Roman"/>
          <w:sz w:val="28"/>
          <w:szCs w:val="28"/>
          <w:lang w:val="ru-RU"/>
        </w:rPr>
        <w:t xml:space="preserve"> нарушение  п.3), 9) и 13) ст.4 Бюджетного Кодекса Р</w:t>
      </w:r>
      <w:r w:rsidR="00825B96">
        <w:rPr>
          <w:rFonts w:ascii="Times New Roman" w:hAnsi="Times New Roman"/>
          <w:sz w:val="28"/>
          <w:szCs w:val="28"/>
          <w:lang w:val="ru-RU"/>
        </w:rPr>
        <w:t xml:space="preserve">еспублики </w:t>
      </w:r>
      <w:r w:rsidRPr="00825B96">
        <w:rPr>
          <w:rFonts w:ascii="Times New Roman" w:hAnsi="Times New Roman"/>
          <w:sz w:val="28"/>
          <w:szCs w:val="28"/>
          <w:lang w:val="ru-RU"/>
        </w:rPr>
        <w:t>К</w:t>
      </w:r>
      <w:r w:rsidR="00825B96">
        <w:rPr>
          <w:rFonts w:ascii="Times New Roman" w:hAnsi="Times New Roman"/>
          <w:sz w:val="28"/>
          <w:szCs w:val="28"/>
          <w:lang w:val="ru-RU"/>
        </w:rPr>
        <w:t xml:space="preserve">азахстан </w:t>
      </w:r>
      <w:r w:rsidRPr="00825B96">
        <w:rPr>
          <w:rFonts w:ascii="Times New Roman" w:hAnsi="Times New Roman"/>
          <w:sz w:val="28"/>
          <w:szCs w:val="28"/>
          <w:lang w:val="ru-RU"/>
        </w:rPr>
        <w:t xml:space="preserve">№95- </w:t>
      </w:r>
      <w:r w:rsidRPr="00825B96">
        <w:rPr>
          <w:rFonts w:ascii="Times New Roman" w:hAnsi="Times New Roman"/>
          <w:sz w:val="28"/>
          <w:szCs w:val="28"/>
        </w:rPr>
        <w:t>IV</w:t>
      </w:r>
      <w:r w:rsidRPr="00825B96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163F6" w:rsidRPr="00825B96">
        <w:rPr>
          <w:rFonts w:ascii="Times New Roman" w:hAnsi="Times New Roman"/>
          <w:sz w:val="28"/>
          <w:szCs w:val="28"/>
          <w:lang w:val="ru-RU"/>
        </w:rPr>
        <w:t>04.12.</w:t>
      </w:r>
      <w:r w:rsidRPr="00825B96">
        <w:rPr>
          <w:rFonts w:ascii="Times New Roman" w:hAnsi="Times New Roman"/>
          <w:sz w:val="28"/>
          <w:szCs w:val="28"/>
          <w:lang w:val="ru-RU"/>
        </w:rPr>
        <w:t>2008 г</w:t>
      </w:r>
      <w:r w:rsidR="002163F6" w:rsidRPr="00825B96">
        <w:rPr>
          <w:rFonts w:ascii="Times New Roman" w:hAnsi="Times New Roman"/>
          <w:sz w:val="28"/>
          <w:szCs w:val="28"/>
          <w:lang w:val="ru-RU"/>
        </w:rPr>
        <w:t>. и  разд.7, п.59</w:t>
      </w:r>
      <w:r w:rsidR="00825B96">
        <w:rPr>
          <w:rFonts w:ascii="Times New Roman" w:hAnsi="Times New Roman"/>
          <w:sz w:val="28"/>
          <w:szCs w:val="28"/>
          <w:lang w:val="ru-RU"/>
        </w:rPr>
        <w:t>,</w:t>
      </w:r>
      <w:r w:rsidR="002163F6" w:rsidRPr="00825B96">
        <w:rPr>
          <w:rFonts w:ascii="Times New Roman" w:hAnsi="Times New Roman"/>
          <w:sz w:val="28"/>
          <w:szCs w:val="28"/>
          <w:lang w:val="ru-RU"/>
        </w:rPr>
        <w:t xml:space="preserve">  разд.9 </w:t>
      </w:r>
      <w:r w:rsidRPr="00825B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25E" w:rsidRPr="0034525E">
        <w:rPr>
          <w:rFonts w:ascii="Times New Roman" w:hAnsi="Times New Roman"/>
          <w:sz w:val="28"/>
          <w:szCs w:val="28"/>
          <w:lang w:val="ru-RU"/>
        </w:rPr>
        <w:t xml:space="preserve">Методики прогнозирования поступлений бюджета, утвержденной приказом </w:t>
      </w:r>
      <w:r w:rsidR="00825B96" w:rsidRPr="003452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52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25E" w:rsidRPr="0034525E">
        <w:rPr>
          <w:rFonts w:ascii="Times New Roman" w:hAnsi="Times New Roman"/>
          <w:sz w:val="28"/>
          <w:szCs w:val="28"/>
          <w:lang w:val="ru-RU"/>
        </w:rPr>
        <w:t>и.о.</w:t>
      </w:r>
      <w:r w:rsidR="00A865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25E" w:rsidRPr="0034525E">
        <w:rPr>
          <w:rFonts w:ascii="Times New Roman" w:hAnsi="Times New Roman"/>
          <w:sz w:val="28"/>
          <w:szCs w:val="28"/>
          <w:lang w:val="ru-RU"/>
        </w:rPr>
        <w:t xml:space="preserve">Министра национальной экономики Республики Казахстан от </w:t>
      </w:r>
      <w:r w:rsidRPr="0034525E">
        <w:rPr>
          <w:rFonts w:ascii="Times New Roman" w:hAnsi="Times New Roman"/>
          <w:sz w:val="28"/>
          <w:szCs w:val="28"/>
          <w:lang w:val="ru-RU"/>
        </w:rPr>
        <w:t xml:space="preserve">№34 </w:t>
      </w:r>
      <w:r w:rsidR="007F337B" w:rsidRPr="0034525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34525E">
        <w:rPr>
          <w:rFonts w:ascii="Times New Roman" w:hAnsi="Times New Roman"/>
          <w:sz w:val="28"/>
          <w:szCs w:val="28"/>
          <w:lang w:val="ru-RU"/>
        </w:rPr>
        <w:t>21.01.2015 года,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25E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>планировани</w:t>
      </w:r>
      <w:r w:rsidR="009E676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поступлений бюджета города по отдельным налоговым позициям и неналоговым платежам</w:t>
      </w:r>
      <w:r w:rsidR="009E6768" w:rsidRPr="009E6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768">
        <w:rPr>
          <w:rFonts w:ascii="Times New Roman" w:hAnsi="Times New Roman" w:cs="Times New Roman"/>
          <w:sz w:val="28"/>
          <w:szCs w:val="28"/>
          <w:lang w:val="ru-RU"/>
        </w:rPr>
        <w:t>не учтены принципы реалистичности, обоснованности, ответственности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E676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осуществлялс</w:t>
      </w:r>
      <w:r w:rsidR="009E676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 xml:space="preserve"> анализ объемов налогового потенциала и оценк</w:t>
      </w:r>
      <w:r w:rsidR="009E67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поступлений текущего года,  в результате </w:t>
      </w:r>
      <w:r w:rsidR="009E6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 xml:space="preserve">чего занижение плана-прогноза по отдельным видам поступления составило </w:t>
      </w:r>
      <w:r w:rsidR="0036648A">
        <w:rPr>
          <w:rFonts w:ascii="Times New Roman" w:hAnsi="Times New Roman" w:cs="Times New Roman"/>
          <w:sz w:val="28"/>
          <w:szCs w:val="28"/>
          <w:lang w:val="ru-RU"/>
        </w:rPr>
        <w:t xml:space="preserve">в общей сумме </w:t>
      </w:r>
      <w:r w:rsidRPr="00825B96">
        <w:rPr>
          <w:rFonts w:ascii="Times New Roman" w:hAnsi="Times New Roman" w:cs="Times New Roman"/>
          <w:b/>
          <w:sz w:val="28"/>
          <w:szCs w:val="28"/>
          <w:lang w:val="ru-RU"/>
        </w:rPr>
        <w:t>154 923,7</w:t>
      </w:r>
      <w:r w:rsidRPr="00825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768">
        <w:rPr>
          <w:rFonts w:ascii="Times New Roman" w:hAnsi="Times New Roman" w:cs="Times New Roman"/>
          <w:b/>
          <w:sz w:val="28"/>
          <w:szCs w:val="28"/>
          <w:lang w:val="ru-RU"/>
        </w:rPr>
        <w:t>тыс. тенге.</w:t>
      </w:r>
    </w:p>
    <w:p w:rsidR="00CA5AB0" w:rsidRDefault="00CA5AB0" w:rsidP="00D429A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5952" w:rsidRDefault="00AA3278" w:rsidP="00AA3278">
      <w:pPr>
        <w:tabs>
          <w:tab w:val="left" w:pos="720"/>
          <w:tab w:val="left" w:pos="1134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427C">
        <w:rPr>
          <w:rFonts w:ascii="Times New Roman" w:hAnsi="Times New Roman" w:cs="Times New Roman"/>
          <w:sz w:val="28"/>
          <w:szCs w:val="28"/>
          <w:lang w:val="ru-RU"/>
        </w:rPr>
        <w:t>За период аудита</w:t>
      </w:r>
      <w:r w:rsidR="00E05E1E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11427C">
        <w:rPr>
          <w:rFonts w:ascii="Times New Roman" w:hAnsi="Times New Roman" w:cs="Times New Roman"/>
          <w:sz w:val="28"/>
          <w:szCs w:val="28"/>
          <w:lang w:val="ru-RU"/>
        </w:rPr>
        <w:t>проведен</w:t>
      </w:r>
      <w:r w:rsidR="00E05E1E">
        <w:rPr>
          <w:rFonts w:ascii="Times New Roman" w:hAnsi="Times New Roman" w:cs="Times New Roman"/>
          <w:sz w:val="28"/>
          <w:szCs w:val="28"/>
          <w:lang w:val="ru-RU"/>
        </w:rPr>
        <w:t>ным на заседаниях бюджетной</w:t>
      </w:r>
      <w:r w:rsidRPr="0011427C">
        <w:rPr>
          <w:rFonts w:ascii="Times New Roman" w:hAnsi="Times New Roman" w:cs="Times New Roman"/>
          <w:sz w:val="28"/>
          <w:szCs w:val="28"/>
          <w:lang w:val="ru-RU"/>
        </w:rPr>
        <w:t xml:space="preserve"> комисси</w:t>
      </w:r>
      <w:r w:rsidR="00E05E1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427C">
        <w:rPr>
          <w:rFonts w:ascii="Times New Roman" w:hAnsi="Times New Roman" w:cs="Times New Roman"/>
          <w:sz w:val="28"/>
          <w:szCs w:val="28"/>
          <w:lang w:val="ru-RU"/>
        </w:rPr>
        <w:t xml:space="preserve"> вопросам, связанным с уточнением 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>и корректировками бюджета, а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>дминистратор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 xml:space="preserve"> бюджетных программ подавали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 xml:space="preserve">сь 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дополнительные заявки 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337B">
        <w:rPr>
          <w:rFonts w:ascii="Times New Roman" w:hAnsi="Times New Roman" w:cs="Times New Roman"/>
          <w:sz w:val="28"/>
          <w:szCs w:val="28"/>
          <w:lang w:val="ru-RU"/>
        </w:rPr>
        <w:t>тделу экономики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>на выделение средств на</w:t>
      </w:r>
      <w:r w:rsidR="009E6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>те или иные мероприятия. По</w:t>
      </w:r>
      <w:r w:rsidR="006916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>результатам аудита выявлены случа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>и выделения денежных средств, когда</w:t>
      </w:r>
      <w:r w:rsidR="007F3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 xml:space="preserve">выделенные средства возвращались назад </w:t>
      </w:r>
      <w:r w:rsidR="0065553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 xml:space="preserve">бюджет, 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>соотве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>ственно</w:t>
      </w:r>
      <w:r w:rsidR="004E3A5C">
        <w:rPr>
          <w:rFonts w:ascii="Times New Roman" w:hAnsi="Times New Roman" w:cs="Times New Roman"/>
          <w:sz w:val="28"/>
          <w:szCs w:val="28"/>
          <w:lang w:val="ru-RU"/>
        </w:rPr>
        <w:t xml:space="preserve"> намеченные мероприятия администраторами бюджетных средств не 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>выполнены</w:t>
      </w:r>
      <w:r w:rsidR="002163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16A7" w:rsidRDefault="00460358" w:rsidP="006916A7">
      <w:pPr>
        <w:tabs>
          <w:tab w:val="left" w:pos="720"/>
          <w:tab w:val="left" w:pos="1134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7068" w:rsidRPr="00460358">
        <w:rPr>
          <w:rFonts w:ascii="Times New Roman" w:hAnsi="Times New Roman" w:cs="Times New Roman"/>
          <w:sz w:val="28"/>
          <w:szCs w:val="28"/>
          <w:lang w:val="ru-RU"/>
        </w:rPr>
        <w:t>В соответствии с п.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47068" w:rsidRPr="00460358">
        <w:rPr>
          <w:rFonts w:ascii="Times New Roman" w:hAnsi="Times New Roman" w:cs="Times New Roman"/>
          <w:sz w:val="28"/>
          <w:szCs w:val="28"/>
          <w:lang w:val="ru-RU"/>
        </w:rPr>
        <w:t xml:space="preserve"> ст.3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47068" w:rsidRPr="00460358"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Кодекса Республики Казахстан от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7068" w:rsidRPr="00460358">
        <w:rPr>
          <w:rFonts w:ascii="Times New Roman" w:hAnsi="Times New Roman" w:cs="Times New Roman"/>
          <w:sz w:val="28"/>
          <w:szCs w:val="28"/>
          <w:lang w:val="ru-RU"/>
        </w:rPr>
        <w:t>04.12.2008г. № 95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B47068" w:rsidRPr="00B47068">
        <w:rPr>
          <w:rFonts w:ascii="Times New Roman" w:hAnsi="Times New Roman" w:cs="Times New Roman"/>
          <w:sz w:val="28"/>
          <w:szCs w:val="28"/>
          <w:lang w:val="ru-RU"/>
        </w:rPr>
        <w:t>дминистраторы бюджетных программ ответственны за планирование, обоснование, реализацию и достижение результатов бюджетных программ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>, а в</w:t>
      </w:r>
      <w:r w:rsidRPr="00460358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п.8 ст.32 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Pr="00460358">
        <w:rPr>
          <w:rFonts w:ascii="Times New Roman" w:hAnsi="Times New Roman" w:cs="Times New Roman"/>
          <w:sz w:val="28"/>
          <w:szCs w:val="28"/>
          <w:lang w:val="ru-RU"/>
        </w:rPr>
        <w:t xml:space="preserve"> Кодекса, предусмотрена ответственность руководителей бюджетных программ за некачественное планирование и не достижение показателей бюджетных программ.</w:t>
      </w:r>
      <w:r w:rsidR="006916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0358" w:rsidRPr="006916A7" w:rsidRDefault="003E5952" w:rsidP="006916A7">
      <w:pPr>
        <w:tabs>
          <w:tab w:val="left" w:pos="720"/>
          <w:tab w:val="left" w:pos="1134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6A7">
        <w:rPr>
          <w:rFonts w:ascii="Times New Roman" w:hAnsi="Times New Roman"/>
          <w:b/>
          <w:sz w:val="28"/>
          <w:szCs w:val="28"/>
          <w:lang w:val="ru-RU"/>
        </w:rPr>
        <w:lastRenderedPageBreak/>
        <w:t>Пункт 2.</w:t>
      </w:r>
      <w:r w:rsidR="00460358" w:rsidRPr="00F4534A">
        <w:rPr>
          <w:b/>
          <w:sz w:val="28"/>
          <w:szCs w:val="28"/>
          <w:lang w:val="ru-RU"/>
        </w:rPr>
        <w:t xml:space="preserve"> </w:t>
      </w:r>
      <w:r w:rsidR="00460358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в нарушение </w:t>
      </w:r>
      <w:r w:rsidR="006916A7" w:rsidRPr="00460358">
        <w:rPr>
          <w:rFonts w:ascii="Times New Roman" w:hAnsi="Times New Roman" w:cs="Times New Roman"/>
          <w:sz w:val="28"/>
          <w:szCs w:val="28"/>
          <w:lang w:val="ru-RU"/>
        </w:rPr>
        <w:t xml:space="preserve">п.8 ст.32 </w:t>
      </w:r>
      <w:r w:rsidR="006916A7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="006916A7" w:rsidRPr="00460358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="00460358" w:rsidRPr="006916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16A7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запланированные мероприятия </w:t>
      </w:r>
      <w:r w:rsidR="00460358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B47068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3 АБП </w:t>
      </w:r>
      <w:r w:rsidR="00460358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программам на общую сумму 135 026,0 тыс. тенге </w:t>
      </w:r>
      <w:r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по тем или иным причинам не </w:t>
      </w:r>
      <w:r w:rsidR="00B47068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 w:rsidRPr="006916A7">
        <w:rPr>
          <w:rFonts w:ascii="Times New Roman" w:hAnsi="Times New Roman" w:cs="Times New Roman"/>
          <w:sz w:val="28"/>
          <w:szCs w:val="28"/>
          <w:lang w:val="ru-RU"/>
        </w:rPr>
        <w:t>выполн</w:t>
      </w:r>
      <w:r w:rsidR="00B47068" w:rsidRPr="006916A7">
        <w:rPr>
          <w:rFonts w:ascii="Times New Roman" w:hAnsi="Times New Roman" w:cs="Times New Roman"/>
          <w:sz w:val="28"/>
          <w:szCs w:val="28"/>
          <w:lang w:val="ru-RU"/>
        </w:rPr>
        <w:t>ены</w:t>
      </w:r>
      <w:r w:rsidRPr="006916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763FE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в т.ч.</w:t>
      </w:r>
      <w:r w:rsidR="00D769B3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6763FE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разрезе администраторов</w:t>
      </w:r>
      <w:r w:rsidR="00460358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бюджетных программ</w:t>
      </w:r>
      <w:r w:rsidR="006763FE" w:rsidRPr="006916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E5952" w:rsidRPr="00E033CC" w:rsidRDefault="001C6371" w:rsidP="00460358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i/>
          <w:sz w:val="28"/>
          <w:szCs w:val="28"/>
        </w:rPr>
      </w:pPr>
      <w:r w:rsidRPr="00E033CC">
        <w:rPr>
          <w:i/>
          <w:sz w:val="28"/>
          <w:szCs w:val="28"/>
        </w:rPr>
        <w:t>п</w:t>
      </w:r>
      <w:r w:rsidR="003E5952" w:rsidRPr="00E033CC">
        <w:rPr>
          <w:i/>
          <w:sz w:val="28"/>
          <w:szCs w:val="28"/>
        </w:rPr>
        <w:t>о отделу образования г.Уральск:</w:t>
      </w:r>
    </w:p>
    <w:p w:rsidR="00CA5AB0" w:rsidRDefault="003E5952" w:rsidP="0046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9BC">
        <w:rPr>
          <w:rFonts w:ascii="Times New Roman" w:hAnsi="Times New Roman" w:cs="Times New Roman"/>
          <w:sz w:val="28"/>
          <w:szCs w:val="28"/>
          <w:lang w:val="ru-RU"/>
        </w:rPr>
        <w:t>- на приобретение мебели для начальных классов при уточнении бюджета, решением сессии городского маслихата №6-2 от 02.08.2016г.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 xml:space="preserve"> за счет средств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республиканского бюджета было выделено 8</w:t>
      </w:r>
      <w:r w:rsidRPr="00EF1227">
        <w:rPr>
          <w:rFonts w:ascii="Times New Roman" w:hAnsi="Times New Roman" w:cs="Times New Roman"/>
          <w:sz w:val="28"/>
          <w:szCs w:val="28"/>
        </w:rPr>
        <w:t> 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000,0 тыс. тенге, но при корректировке бюджета, согласно </w:t>
      </w:r>
      <w:r w:rsidR="00805FF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>остановления акимата</w:t>
      </w:r>
      <w:r w:rsidR="00805FFE">
        <w:rPr>
          <w:rFonts w:ascii="Times New Roman" w:hAnsi="Times New Roman" w:cs="Times New Roman"/>
          <w:sz w:val="28"/>
          <w:szCs w:val="28"/>
          <w:lang w:val="ru-RU"/>
        </w:rPr>
        <w:t xml:space="preserve"> города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№2773 от 29.08.2016г. «О внесении изменений в постановление акимата №4036 от 30 декабря 2015 года </w:t>
      </w:r>
      <w:r w:rsidRPr="00B47068">
        <w:rPr>
          <w:rFonts w:ascii="Times New Roman" w:hAnsi="Times New Roman" w:cs="Times New Roman"/>
          <w:sz w:val="28"/>
          <w:szCs w:val="28"/>
          <w:lang w:val="ru-RU"/>
        </w:rPr>
        <w:t xml:space="preserve">«О реализации решения </w:t>
      </w:r>
      <w:r w:rsidR="00B47068" w:rsidRPr="00B470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47068" w:rsidRPr="007C7DC0">
        <w:rPr>
          <w:rFonts w:ascii="Times New Roman" w:hAnsi="Times New Roman" w:cs="Times New Roman"/>
          <w:sz w:val="28"/>
          <w:szCs w:val="28"/>
          <w:lang w:val="ru-RU"/>
        </w:rPr>
        <w:t>ральского городского маслихата №40-3 от 24 декабря 2015 года «О городском бюджете на 2016-2018 годы»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э</w:t>
      </w:r>
      <w:r w:rsidR="00390EDF">
        <w:rPr>
          <w:rFonts w:ascii="Times New Roman" w:hAnsi="Times New Roman" w:cs="Times New Roman"/>
          <w:sz w:val="28"/>
          <w:szCs w:val="28"/>
          <w:lang w:val="ru-RU"/>
        </w:rPr>
        <w:t>ти средства были полностью отозваны.</w:t>
      </w:r>
      <w:r w:rsidR="006916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6A7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Данные </w:t>
      </w:r>
      <w:r w:rsidR="00CA5AB0" w:rsidRPr="006916A7">
        <w:rPr>
          <w:rFonts w:ascii="Times New Roman" w:hAnsi="Times New Roman" w:cs="Times New Roman"/>
          <w:sz w:val="28"/>
          <w:szCs w:val="28"/>
          <w:lang w:val="ru-RU"/>
        </w:rPr>
        <w:t>денежные средства перераспределены с приобретения мебели на приобретение учебников  для первоклассников, в связи с увеличением кол</w:t>
      </w:r>
      <w:r w:rsidR="00DB2B5A" w:rsidRPr="006916A7">
        <w:rPr>
          <w:rFonts w:ascii="Times New Roman" w:hAnsi="Times New Roman" w:cs="Times New Roman"/>
          <w:sz w:val="28"/>
          <w:szCs w:val="28"/>
          <w:lang w:val="ru-RU"/>
        </w:rPr>
        <w:t>ичества детей на 914 человек</w:t>
      </w:r>
      <w:r w:rsidR="00CA5AB0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на начало 2016-2017 учебного года</w:t>
      </w:r>
      <w:r w:rsidR="006916A7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письма отдела образования</w:t>
      </w:r>
      <w:r w:rsidR="004B4396"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 №7-1/3745 от 16.</w:t>
      </w:r>
      <w:r w:rsidR="006916A7" w:rsidRPr="006916A7">
        <w:rPr>
          <w:rFonts w:ascii="Times New Roman" w:hAnsi="Times New Roman" w:cs="Times New Roman"/>
          <w:sz w:val="28"/>
          <w:szCs w:val="28"/>
          <w:lang w:val="ru-RU"/>
        </w:rPr>
        <w:t>08.2016 г.</w:t>
      </w:r>
    </w:p>
    <w:p w:rsidR="003E5952" w:rsidRPr="00E033CC" w:rsidRDefault="001C6371" w:rsidP="00805F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33CC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3E5952" w:rsidRPr="00E033CC">
        <w:rPr>
          <w:rFonts w:ascii="Times New Roman" w:hAnsi="Times New Roman" w:cs="Times New Roman"/>
          <w:i/>
          <w:sz w:val="28"/>
          <w:szCs w:val="28"/>
          <w:lang w:val="ru-RU"/>
        </w:rPr>
        <w:t>о отделу жилищно-коммунального хозяйства, пассажирского транспорта и автомобильных дорог г.Уральск:</w:t>
      </w:r>
    </w:p>
    <w:p w:rsidR="003E5952" w:rsidRPr="00C159BC" w:rsidRDefault="00B16EC7" w:rsidP="00B1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045 «Капитальный и средний ремонт автомобильных дорог районного значения и улиц населенных пунктов» на завершение капитального ремонта улиц </w:t>
      </w:r>
      <w:r w:rsidR="003E5952" w:rsidRPr="00D96EF8">
        <w:rPr>
          <w:rFonts w:ascii="Times New Roman" w:hAnsi="Times New Roman" w:cs="Times New Roman"/>
          <w:i/>
          <w:sz w:val="28"/>
          <w:szCs w:val="28"/>
          <w:lang w:val="ru-RU"/>
        </w:rPr>
        <w:t>Казталовская и Шубина (Джамбейтинская и Полевая</w:t>
      </w:r>
      <w:r w:rsidR="003E5952" w:rsidRPr="00D96EF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при утверждении бюджета, решением сессии городского бюджета №40-3 от 24.12.2015г. с городского бюджета было выделено 9</w:t>
      </w:r>
      <w:r w:rsidR="003E5952" w:rsidRPr="00193DC7">
        <w:rPr>
          <w:rFonts w:ascii="Times New Roman" w:hAnsi="Times New Roman" w:cs="Times New Roman"/>
          <w:sz w:val="28"/>
          <w:szCs w:val="28"/>
        </w:rPr>
        <w:t> 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411,0 тыс. тенге, но при </w:t>
      </w:r>
      <w:r w:rsidR="00AA3278">
        <w:rPr>
          <w:rFonts w:ascii="Times New Roman" w:hAnsi="Times New Roman" w:cs="Times New Roman"/>
          <w:sz w:val="28"/>
          <w:szCs w:val="28"/>
          <w:lang w:val="ru-RU"/>
        </w:rPr>
        <w:t>уточнении бюджета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решением сессии городского маслихата №8-2 от 05.12.2016г. эт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 xml:space="preserve">и средства были полностью 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6EC7" w:rsidRDefault="00B16EC7" w:rsidP="00B1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001 «Услуги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дорог» на разработку ПСД с получением заключения вневедомственной экспертизы и акта обследования по </w:t>
      </w:r>
      <w:r w:rsidR="003E5952" w:rsidRPr="00D96E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переоборудованию здания </w:t>
      </w:r>
      <w:r w:rsidR="00B47068" w:rsidRPr="00D96E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по </w:t>
      </w:r>
      <w:r w:rsidR="003E5952" w:rsidRPr="00D96E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пр.Достык</w:t>
      </w:r>
      <w:r w:rsidR="007F337B" w:rsidRPr="00D96E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-Дружба,</w:t>
      </w:r>
      <w:r w:rsidR="003E5952" w:rsidRPr="00D96E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161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при уточнении бюджета, решением сессии городского маслихата №3-2 от 20.04.2016г. с городского бюджета было выделено 1 544,0 тыс. тенге, но при уточнении бюджета, решением сессии городского маслихата №8-2 от 05.12.2016г. эти средства были полностью 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E5952" w:rsidRPr="00C159BC" w:rsidRDefault="00B16EC7" w:rsidP="00B1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по программе 018 «Благоустройство и озеленение населенных пунктов» на разработку ПСД с получением заключения вневедомственной экспертизы на подъездные пути с парковкой к СВА в п.Деркул при уточнении бюджета, решением сессии городского маслихата №3-2 от 20.04.2016г. с городского бюджета было выделено 700,0 тыс. тенге, но при уточнении бюджета, решением сессии городского маслихата №8-2 от 05.12.2016г. эт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 xml:space="preserve">и средства были полностью 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3E59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3EC2" w:rsidRPr="006916A7" w:rsidRDefault="003B3EC2" w:rsidP="003B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6A7">
        <w:rPr>
          <w:rFonts w:ascii="Times New Roman" w:hAnsi="Times New Roman" w:cs="Times New Roman"/>
          <w:sz w:val="28"/>
          <w:szCs w:val="28"/>
          <w:lang w:val="ru-RU"/>
        </w:rPr>
        <w:t>По пунктам 1,2,3 причина в том, что средства соотве</w:t>
      </w:r>
      <w:r>
        <w:rPr>
          <w:rFonts w:ascii="Times New Roman" w:hAnsi="Times New Roman" w:cs="Times New Roman"/>
          <w:sz w:val="28"/>
          <w:szCs w:val="28"/>
          <w:lang w:val="ru-RU"/>
        </w:rPr>
        <w:t>тст</w:t>
      </w:r>
      <w:r w:rsidRPr="006916A7">
        <w:rPr>
          <w:rFonts w:ascii="Times New Roman" w:hAnsi="Times New Roman" w:cs="Times New Roman"/>
          <w:sz w:val="28"/>
          <w:szCs w:val="28"/>
          <w:lang w:val="ru-RU"/>
        </w:rPr>
        <w:t xml:space="preserve">венно в сумме 9 411,0 тыс.тенге, 1 544,0 тыс.тенге, 700,0 тыс.тенге  возвращены в бюджет по </w:t>
      </w:r>
      <w:r w:rsidRPr="006916A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причине несостоявшихся государственных закупок т.к. отсутствовали заявки  от поставщиков на участие в конкурсе, основание   -  письмо отдела жилищно-коммунального хозяйства, пассажирского транспорта и автомобильных дорог №3-19/6696 от 21.11.2016 г№3-19/6696 от 21.11.2016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6EC7" w:rsidRPr="00C159BC" w:rsidRDefault="00B16EC7" w:rsidP="00B1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6916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>по программе 022 «Развитие транспортной инфраструктуры» на «Водоотведение талых и дождевых вод с реконструкцией дорог в мкр. «Жулдыз» в г.Уральск» при уточнении бюджета, решением сессии городского маслихата №6-2 от 02.08.2016г. с областного бюджета выделено 100</w:t>
      </w:r>
      <w:r w:rsidR="003E5952" w:rsidRPr="00193DC7">
        <w:rPr>
          <w:rFonts w:ascii="Times New Roman" w:hAnsi="Times New Roman" w:cs="Times New Roman"/>
          <w:sz w:val="28"/>
          <w:szCs w:val="28"/>
        </w:rPr>
        <w:t> 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>000,0 тыс.  тенге, с городского 12</w:t>
      </w:r>
      <w:r w:rsidR="003E5952" w:rsidRPr="00193DC7">
        <w:rPr>
          <w:rFonts w:ascii="Times New Roman" w:hAnsi="Times New Roman" w:cs="Times New Roman"/>
          <w:sz w:val="28"/>
          <w:szCs w:val="28"/>
        </w:rPr>
        <w:t> 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512,0 тыс. тенге, но при уточнении бюджета, решением сессии городского маслихата №7-5 от 28.09.2016г. были 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  <w:r w:rsidR="003E5952" w:rsidRPr="00193DC7">
        <w:rPr>
          <w:rFonts w:ascii="Times New Roman" w:hAnsi="Times New Roman" w:cs="Times New Roman"/>
          <w:sz w:val="28"/>
          <w:szCs w:val="28"/>
        </w:rPr>
        <w:t> 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512,0 тыс. тенге, решением сессии городского маслихата №8-2 от 05.12.2016г. были 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="003E5952" w:rsidRPr="00193DC7">
        <w:rPr>
          <w:rFonts w:ascii="Times New Roman" w:hAnsi="Times New Roman" w:cs="Times New Roman"/>
          <w:sz w:val="28"/>
          <w:szCs w:val="28"/>
        </w:rPr>
        <w:t> 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>000,0 тыс. тенге.</w:t>
      </w:r>
      <w:r w:rsidR="003B3EC2">
        <w:rPr>
          <w:rFonts w:ascii="Times New Roman" w:hAnsi="Times New Roman" w:cs="Times New Roman"/>
          <w:sz w:val="28"/>
          <w:szCs w:val="28"/>
          <w:lang w:val="ru-RU"/>
        </w:rPr>
        <w:t xml:space="preserve"> Причина </w:t>
      </w:r>
      <w:r w:rsidR="006916A7" w:rsidRPr="00EB6411">
        <w:rPr>
          <w:rFonts w:ascii="Times New Roman" w:hAnsi="Times New Roman" w:cs="Times New Roman"/>
          <w:sz w:val="28"/>
          <w:szCs w:val="28"/>
          <w:lang w:val="ru-RU"/>
        </w:rPr>
        <w:t>из-за</w:t>
      </w:r>
      <w:r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нес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остоявшегося </w:t>
      </w:r>
      <w:r w:rsidRPr="00EB6411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>а по государственным закупкам</w:t>
      </w:r>
      <w:r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по причине отсутст</w:t>
      </w:r>
      <w:r w:rsidR="00A74EE6" w:rsidRPr="00EB6411">
        <w:rPr>
          <w:rFonts w:ascii="Times New Roman" w:hAnsi="Times New Roman" w:cs="Times New Roman"/>
          <w:sz w:val="28"/>
          <w:szCs w:val="28"/>
          <w:lang w:val="ru-RU"/>
        </w:rPr>
        <w:t>вия</w:t>
      </w:r>
      <w:r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 заявок</w:t>
      </w:r>
      <w:r w:rsidR="00A74EE6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>в связи с чем,</w:t>
      </w:r>
      <w:r w:rsidR="00A74EE6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заключен </w:t>
      </w:r>
      <w:r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догов</w:t>
      </w:r>
      <w:r w:rsidR="00F35A58" w:rsidRPr="00EB6411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A74EE6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 из одного источника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от 07.10.2016г. В связи с </w:t>
      </w:r>
      <w:r w:rsidR="000818FB" w:rsidRPr="00EB6411">
        <w:rPr>
          <w:rFonts w:ascii="Times New Roman" w:hAnsi="Times New Roman" w:cs="Times New Roman"/>
          <w:sz w:val="28"/>
          <w:szCs w:val="28"/>
          <w:lang w:val="ru-RU"/>
        </w:rPr>
        <w:t>климатическим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818FB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условиям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818FB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строительно-дорожные работы 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EB6411">
        <w:rPr>
          <w:rFonts w:ascii="Times New Roman" w:hAnsi="Times New Roman" w:cs="Times New Roman"/>
          <w:sz w:val="28"/>
          <w:szCs w:val="28"/>
          <w:lang w:val="ru-RU"/>
        </w:rPr>
        <w:t>произв</w:t>
      </w:r>
      <w:r w:rsidR="00EB6411" w:rsidRPr="00EB6411">
        <w:rPr>
          <w:rFonts w:ascii="Times New Roman" w:hAnsi="Times New Roman" w:cs="Times New Roman"/>
          <w:sz w:val="28"/>
          <w:szCs w:val="28"/>
          <w:lang w:val="ru-RU"/>
        </w:rPr>
        <w:t>едены,</w:t>
      </w:r>
      <w:r w:rsidR="00F35A58" w:rsidRPr="00EB6411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  -  письмо №3-9/5210 от 23.09.2016 г.</w:t>
      </w:r>
    </w:p>
    <w:p w:rsidR="003E5952" w:rsidRPr="00E033CC" w:rsidRDefault="001C6371" w:rsidP="00FE18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33CC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3E5952" w:rsidRPr="00E033CC">
        <w:rPr>
          <w:rFonts w:ascii="Times New Roman" w:hAnsi="Times New Roman" w:cs="Times New Roman"/>
          <w:i/>
          <w:sz w:val="28"/>
          <w:szCs w:val="28"/>
          <w:lang w:val="ru-RU"/>
        </w:rPr>
        <w:t>о отделу строительства г.Уральск:</w:t>
      </w:r>
    </w:p>
    <w:p w:rsidR="009D7B7C" w:rsidRDefault="003E5952" w:rsidP="003E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- по программе 003 «Проектирование, строительство и (или) приобретение жилья коммунального жилищного фонда» на проведение государственной экспертизы ПСД на строительство 17-этажного жилого дома в ПДП п.Зачаганск при уточнении бюджета, решением сессии городского маслихата №3-2 от 20.04.2016г. с областного бюджета было выделено </w:t>
      </w:r>
      <w:r w:rsidRPr="00EA099B">
        <w:rPr>
          <w:rFonts w:ascii="Times New Roman" w:hAnsi="Times New Roman" w:cs="Times New Roman"/>
          <w:sz w:val="28"/>
          <w:szCs w:val="28"/>
          <w:lang w:val="ru-RU"/>
        </w:rPr>
        <w:t>1 578,0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тыс. тенге, но при уточнении бюджета, решением сессии городского маслихата №6-2 от 02.08.2016г. эт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средства были полностью 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EA099B">
        <w:rPr>
          <w:rFonts w:ascii="Times New Roman" w:hAnsi="Times New Roman" w:cs="Times New Roman"/>
          <w:sz w:val="28"/>
          <w:szCs w:val="28"/>
          <w:lang w:val="ru-RU"/>
        </w:rPr>
        <w:t xml:space="preserve">. Возврат произведен в связи с тем, что эти средства областного бюджета и возвращены в вышестоящий бюджет;  </w:t>
      </w:r>
    </w:p>
    <w:p w:rsidR="002F080E" w:rsidRPr="002F080E" w:rsidRDefault="003E5952" w:rsidP="003E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9BC">
        <w:rPr>
          <w:rFonts w:ascii="Times New Roman" w:hAnsi="Times New Roman" w:cs="Times New Roman"/>
          <w:sz w:val="28"/>
          <w:szCs w:val="28"/>
          <w:lang w:val="ru-RU"/>
        </w:rPr>
        <w:t>- по программе 004 «Проектирование, развитие, обустройство и (или) приобретение инженерно-коммуникационной инфраструктуры»</w:t>
      </w:r>
      <w:r w:rsidR="00BE1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>на проведение государственной экспертизы на строительство инженерных сетей к 9-ти этажному 171 квартирного жилому дому в м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B47068">
        <w:rPr>
          <w:rFonts w:ascii="Times New Roman" w:hAnsi="Times New Roman" w:cs="Times New Roman"/>
          <w:sz w:val="28"/>
          <w:szCs w:val="28"/>
          <w:lang w:val="ru-RU"/>
        </w:rPr>
        <w:t>им.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Кунаева решением сессии городского маслихата №3-2 от 20.04.2016г. с городского бюджета было выделено </w:t>
      </w:r>
      <w:r w:rsidRPr="00EA099B">
        <w:rPr>
          <w:rFonts w:ascii="Times New Roman" w:hAnsi="Times New Roman" w:cs="Times New Roman"/>
          <w:sz w:val="28"/>
          <w:szCs w:val="28"/>
          <w:lang w:val="ru-RU"/>
        </w:rPr>
        <w:t>492,0 тыс.</w:t>
      </w:r>
      <w:r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тенге, но при уточнении бюджета, решением сессии </w:t>
      </w:r>
      <w:r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маслихата №6-2 от 02.08.2016г. эти средства были полностью </w:t>
      </w:r>
      <w:r w:rsidR="00EE3E63" w:rsidRPr="002F080E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EA099B" w:rsidRPr="002F080E">
        <w:rPr>
          <w:rFonts w:ascii="Times New Roman" w:hAnsi="Times New Roman" w:cs="Times New Roman"/>
          <w:sz w:val="28"/>
          <w:szCs w:val="28"/>
          <w:lang w:val="ru-RU"/>
        </w:rPr>
        <w:t>. Для своевременного завершения и сдачи жилого дома экспертиза была проведена за счет проектировщика</w:t>
      </w:r>
      <w:r w:rsidR="002F08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080E"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 письмо № 1-2/693 от 03.06.2016 г.;</w:t>
      </w:r>
    </w:p>
    <w:p w:rsidR="009D7B7C" w:rsidRDefault="00EA099B" w:rsidP="002F0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952" w:rsidRPr="002F080E">
        <w:rPr>
          <w:rFonts w:ascii="Times New Roman" w:hAnsi="Times New Roman" w:cs="Times New Roman"/>
          <w:sz w:val="28"/>
          <w:szCs w:val="28"/>
          <w:lang w:val="ru-RU"/>
        </w:rPr>
        <w:t>- по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программе 004 «Проектирование, развитие, обустройство и (или) приобретение инженерно-коммуникационной инфраструктуры» на проведение государственной экспертизы ПСД на строительство инженерных сетей к домам (пятна 5, 6, 33, 43) при уточнении бюджета, решением сессии городского маслихата №3-2 от 20.04.2016г. с городского бюджета было выделено </w:t>
      </w:r>
      <w:r w:rsidR="003E5952" w:rsidRPr="00EA099B">
        <w:rPr>
          <w:rFonts w:ascii="Times New Roman" w:hAnsi="Times New Roman" w:cs="Times New Roman"/>
          <w:sz w:val="28"/>
          <w:szCs w:val="28"/>
          <w:lang w:val="ru-RU"/>
        </w:rPr>
        <w:t>789,0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 тыс. тенге, но при уточнении бюджета, решением сессии городского маслихата №8-2 от 05.12.2016г. эти средства были полностью </w:t>
      </w:r>
      <w:r w:rsidR="00EE3E63">
        <w:rPr>
          <w:rFonts w:ascii="Times New Roman" w:hAnsi="Times New Roman" w:cs="Times New Roman"/>
          <w:sz w:val="28"/>
          <w:szCs w:val="28"/>
          <w:lang w:val="ru-RU"/>
        </w:rPr>
        <w:t>отозваны</w:t>
      </w:r>
      <w:r w:rsidR="003E5952" w:rsidRPr="00C159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F080E">
        <w:rPr>
          <w:rFonts w:ascii="Times New Roman" w:hAnsi="Times New Roman" w:cs="Times New Roman"/>
          <w:sz w:val="28"/>
          <w:szCs w:val="28"/>
          <w:lang w:val="ru-RU"/>
        </w:rPr>
        <w:t xml:space="preserve">Так как </w:t>
      </w:r>
      <w:r w:rsidR="002F080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разработка ПСД перешла на следующий финансовый год</w:t>
      </w:r>
      <w:r w:rsidR="002F080E"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1021E"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основание </w:t>
      </w:r>
      <w:r w:rsidR="00376EF3"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80E"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r w:rsidR="00376EF3" w:rsidRPr="002F080E">
        <w:rPr>
          <w:rFonts w:ascii="Times New Roman" w:hAnsi="Times New Roman" w:cs="Times New Roman"/>
          <w:sz w:val="28"/>
          <w:szCs w:val="28"/>
          <w:lang w:val="ru-RU"/>
        </w:rPr>
        <w:t xml:space="preserve"> №1-2/1664 от 17.11.2016 г.</w:t>
      </w:r>
    </w:p>
    <w:p w:rsidR="009D7B7C" w:rsidRDefault="009D7B7C" w:rsidP="003E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080E" w:rsidRDefault="00AA3278" w:rsidP="002F080E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 п</w:t>
      </w:r>
      <w:r w:rsidRPr="00AA3278">
        <w:rPr>
          <w:rFonts w:ascii="Times New Roman" w:hAnsi="Times New Roman"/>
          <w:szCs w:val="28"/>
        </w:rPr>
        <w:t>рове</w:t>
      </w:r>
      <w:r>
        <w:rPr>
          <w:rFonts w:ascii="Times New Roman" w:hAnsi="Times New Roman"/>
          <w:szCs w:val="28"/>
        </w:rPr>
        <w:t>дени</w:t>
      </w:r>
      <w:r w:rsidRPr="00AA3278">
        <w:rPr>
          <w:rFonts w:ascii="Times New Roman" w:hAnsi="Times New Roman"/>
          <w:szCs w:val="28"/>
        </w:rPr>
        <w:t>и анализ</w:t>
      </w:r>
      <w:r>
        <w:rPr>
          <w:rFonts w:ascii="Times New Roman" w:hAnsi="Times New Roman"/>
          <w:szCs w:val="28"/>
        </w:rPr>
        <w:t>а экономических заключений</w:t>
      </w:r>
      <w:r w:rsidR="000B7807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выданных</w:t>
      </w:r>
      <w:r w:rsidR="000B7807">
        <w:rPr>
          <w:rFonts w:ascii="Times New Roman" w:hAnsi="Times New Roman"/>
          <w:szCs w:val="28"/>
        </w:rPr>
        <w:t xml:space="preserve"> на</w:t>
      </w:r>
      <w:r w:rsidRPr="00AA3278">
        <w:rPr>
          <w:rFonts w:ascii="Times New Roman" w:hAnsi="Times New Roman"/>
          <w:szCs w:val="28"/>
        </w:rPr>
        <w:t xml:space="preserve"> бюджетны</w:t>
      </w:r>
      <w:r w:rsidR="000B7807">
        <w:rPr>
          <w:rFonts w:ascii="Times New Roman" w:hAnsi="Times New Roman"/>
          <w:szCs w:val="28"/>
        </w:rPr>
        <w:t>е</w:t>
      </w:r>
      <w:r w:rsidRPr="00AA3278">
        <w:rPr>
          <w:rFonts w:ascii="Times New Roman" w:hAnsi="Times New Roman"/>
          <w:szCs w:val="28"/>
        </w:rPr>
        <w:t xml:space="preserve"> инвестиционны</w:t>
      </w:r>
      <w:r w:rsidR="000B7807">
        <w:rPr>
          <w:rFonts w:ascii="Times New Roman" w:hAnsi="Times New Roman"/>
          <w:szCs w:val="28"/>
        </w:rPr>
        <w:t>е</w:t>
      </w:r>
      <w:r w:rsidRPr="00AA3278">
        <w:rPr>
          <w:rFonts w:ascii="Times New Roman" w:hAnsi="Times New Roman"/>
          <w:szCs w:val="28"/>
        </w:rPr>
        <w:t xml:space="preserve"> проект</w:t>
      </w:r>
      <w:r w:rsidR="000B7807">
        <w:rPr>
          <w:rFonts w:ascii="Times New Roman" w:hAnsi="Times New Roman"/>
          <w:szCs w:val="28"/>
        </w:rPr>
        <w:t>ы,</w:t>
      </w:r>
      <w:r>
        <w:rPr>
          <w:rFonts w:ascii="Times New Roman" w:hAnsi="Times New Roman"/>
          <w:szCs w:val="28"/>
        </w:rPr>
        <w:t xml:space="preserve"> выявлены</w:t>
      </w:r>
      <w:r w:rsidR="00AE430D">
        <w:rPr>
          <w:rFonts w:ascii="Times New Roman" w:hAnsi="Times New Roman"/>
          <w:szCs w:val="28"/>
        </w:rPr>
        <w:t xml:space="preserve"> отдельные</w:t>
      </w:r>
      <w:r>
        <w:rPr>
          <w:rFonts w:ascii="Times New Roman" w:hAnsi="Times New Roman"/>
          <w:szCs w:val="28"/>
        </w:rPr>
        <w:t xml:space="preserve"> случаи выделения средст</w:t>
      </w:r>
      <w:r w:rsidR="000B7807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на </w:t>
      </w:r>
      <w:r w:rsidR="00CD3B8E">
        <w:rPr>
          <w:rFonts w:ascii="Times New Roman" w:hAnsi="Times New Roman"/>
          <w:szCs w:val="28"/>
        </w:rPr>
        <w:t>их финансирование,</w:t>
      </w:r>
      <w:r w:rsidR="00B47068">
        <w:rPr>
          <w:rFonts w:ascii="Times New Roman" w:hAnsi="Times New Roman"/>
          <w:szCs w:val="28"/>
        </w:rPr>
        <w:t xml:space="preserve"> </w:t>
      </w:r>
      <w:r w:rsidRPr="00AA3278">
        <w:rPr>
          <w:rFonts w:ascii="Times New Roman" w:hAnsi="Times New Roman"/>
          <w:szCs w:val="28"/>
        </w:rPr>
        <w:t>без рассмотрения на</w:t>
      </w:r>
      <w:r w:rsidR="00AE430D">
        <w:rPr>
          <w:rFonts w:ascii="Times New Roman" w:hAnsi="Times New Roman"/>
          <w:szCs w:val="28"/>
        </w:rPr>
        <w:t xml:space="preserve"> заседании</w:t>
      </w:r>
      <w:r w:rsidRPr="00AA3278">
        <w:rPr>
          <w:rFonts w:ascii="Times New Roman" w:hAnsi="Times New Roman"/>
          <w:szCs w:val="28"/>
        </w:rPr>
        <w:t xml:space="preserve"> </w:t>
      </w:r>
      <w:r w:rsidR="00805FFE">
        <w:rPr>
          <w:rFonts w:ascii="Times New Roman" w:hAnsi="Times New Roman"/>
          <w:szCs w:val="28"/>
        </w:rPr>
        <w:t>б</w:t>
      </w:r>
      <w:r w:rsidRPr="00AA3278">
        <w:rPr>
          <w:rFonts w:ascii="Times New Roman" w:hAnsi="Times New Roman"/>
          <w:szCs w:val="28"/>
        </w:rPr>
        <w:t>юджетной комиссии</w:t>
      </w:r>
      <w:r w:rsidR="00805FFE">
        <w:rPr>
          <w:rFonts w:ascii="Times New Roman" w:hAnsi="Times New Roman"/>
          <w:szCs w:val="28"/>
        </w:rPr>
        <w:t xml:space="preserve"> города</w:t>
      </w:r>
      <w:r>
        <w:rPr>
          <w:rFonts w:ascii="Times New Roman" w:hAnsi="Times New Roman"/>
          <w:szCs w:val="28"/>
        </w:rPr>
        <w:t>.</w:t>
      </w:r>
      <w:r w:rsidR="002F080E" w:rsidRPr="002F080E">
        <w:rPr>
          <w:rFonts w:ascii="Times New Roman" w:hAnsi="Times New Roman"/>
          <w:szCs w:val="28"/>
        </w:rPr>
        <w:t xml:space="preserve"> Данные </w:t>
      </w:r>
      <w:r w:rsidR="002F080E">
        <w:rPr>
          <w:rFonts w:ascii="Times New Roman" w:hAnsi="Times New Roman"/>
          <w:szCs w:val="28"/>
        </w:rPr>
        <w:t xml:space="preserve">бюджетные </w:t>
      </w:r>
      <w:r w:rsidR="002F080E" w:rsidRPr="002F080E">
        <w:rPr>
          <w:rFonts w:ascii="Times New Roman" w:hAnsi="Times New Roman"/>
          <w:szCs w:val="28"/>
        </w:rPr>
        <w:t>программы были рассмотрены на заседаниях бюджетной комиссии, как затраты текущего характера, а не БИПы.</w:t>
      </w:r>
    </w:p>
    <w:p w:rsidR="00AA3278" w:rsidRPr="00C91C16" w:rsidRDefault="00AA3278" w:rsidP="00AA32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37B">
        <w:rPr>
          <w:rFonts w:ascii="Times New Roman" w:hAnsi="Times New Roman"/>
          <w:b/>
          <w:sz w:val="28"/>
          <w:szCs w:val="28"/>
          <w:lang w:val="ru-RU"/>
        </w:rPr>
        <w:t>Пункт 3</w:t>
      </w:r>
      <w:r w:rsidRPr="007F337B">
        <w:rPr>
          <w:rFonts w:ascii="Times New Roman" w:hAnsi="Times New Roman"/>
          <w:sz w:val="28"/>
          <w:szCs w:val="28"/>
          <w:lang w:val="ru-RU"/>
        </w:rPr>
        <w:t>. В нарушение п.3 ст.5 Бюджетного Кодекса РК №95-</w:t>
      </w:r>
      <w:r w:rsidRPr="007F337B">
        <w:rPr>
          <w:rFonts w:ascii="Times New Roman" w:hAnsi="Times New Roman"/>
          <w:sz w:val="28"/>
          <w:szCs w:val="28"/>
        </w:rPr>
        <w:t>IV</w:t>
      </w:r>
      <w:r w:rsidRPr="007F337B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B470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282" w:rsidRPr="007F337B">
        <w:rPr>
          <w:rFonts w:ascii="Times New Roman" w:hAnsi="Times New Roman"/>
          <w:sz w:val="28"/>
          <w:szCs w:val="28"/>
          <w:lang w:val="ru-RU"/>
        </w:rPr>
        <w:t>04.12.2008 г.</w:t>
      </w:r>
      <w:r w:rsidR="007F3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337B">
        <w:rPr>
          <w:rFonts w:ascii="Times New Roman" w:hAnsi="Times New Roman"/>
          <w:sz w:val="28"/>
          <w:szCs w:val="28"/>
          <w:lang w:val="ru-RU"/>
        </w:rPr>
        <w:t>без рассмотрения</w:t>
      </w:r>
      <w:r w:rsidR="007F3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337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C6371" w:rsidRPr="007F337B">
        <w:rPr>
          <w:rFonts w:ascii="Times New Roman" w:hAnsi="Times New Roman"/>
          <w:sz w:val="28"/>
          <w:szCs w:val="28"/>
          <w:lang w:val="ru-RU"/>
        </w:rPr>
        <w:t>заседании</w:t>
      </w:r>
      <w:r w:rsidRPr="007F3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FFE">
        <w:rPr>
          <w:rFonts w:ascii="Times New Roman" w:hAnsi="Times New Roman"/>
          <w:sz w:val="28"/>
          <w:szCs w:val="28"/>
          <w:lang w:val="ru-RU"/>
        </w:rPr>
        <w:t>б</w:t>
      </w:r>
      <w:r w:rsidRPr="007F337B">
        <w:rPr>
          <w:rFonts w:ascii="Times New Roman" w:hAnsi="Times New Roman"/>
          <w:sz w:val="28"/>
          <w:szCs w:val="28"/>
          <w:lang w:val="ru-RU"/>
        </w:rPr>
        <w:t>юджетной комиссии</w:t>
      </w:r>
      <w:r w:rsidR="00805FFE">
        <w:rPr>
          <w:rFonts w:ascii="Times New Roman" w:hAnsi="Times New Roman"/>
          <w:sz w:val="28"/>
          <w:szCs w:val="28"/>
          <w:lang w:val="ru-RU"/>
        </w:rPr>
        <w:t xml:space="preserve"> города</w:t>
      </w:r>
      <w:r w:rsidR="00AD5F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80E">
        <w:rPr>
          <w:rFonts w:ascii="Times New Roman" w:hAnsi="Times New Roman"/>
          <w:sz w:val="28"/>
          <w:szCs w:val="28"/>
          <w:lang w:val="ru-RU"/>
        </w:rPr>
        <w:t>бюджетных программ как БИП</w:t>
      </w:r>
      <w:r w:rsidRPr="007F337B">
        <w:rPr>
          <w:rFonts w:ascii="Times New Roman" w:hAnsi="Times New Roman"/>
          <w:sz w:val="28"/>
          <w:szCs w:val="28"/>
          <w:lang w:val="ru-RU"/>
        </w:rPr>
        <w:t>,</w:t>
      </w:r>
      <w:r w:rsidR="007F3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337B">
        <w:rPr>
          <w:rFonts w:ascii="Times New Roman" w:hAnsi="Times New Roman"/>
          <w:sz w:val="28"/>
          <w:szCs w:val="28"/>
          <w:lang w:val="ru-RU"/>
        </w:rPr>
        <w:t xml:space="preserve">решением сессии городского маслихата №6-2 от 2 августа 2016 года было принято решение о выделении средств отделу ЖКХ г.Уральска в сумме </w:t>
      </w:r>
      <w:r w:rsidRPr="007F337B">
        <w:rPr>
          <w:rFonts w:ascii="Times New Roman" w:hAnsi="Times New Roman"/>
          <w:b/>
          <w:sz w:val="28"/>
          <w:szCs w:val="28"/>
          <w:lang w:val="ru-RU"/>
        </w:rPr>
        <w:t>502</w:t>
      </w:r>
      <w:r w:rsidRPr="007F337B">
        <w:rPr>
          <w:rFonts w:ascii="Times New Roman" w:hAnsi="Times New Roman"/>
          <w:b/>
          <w:sz w:val="28"/>
          <w:szCs w:val="28"/>
        </w:rPr>
        <w:t> </w:t>
      </w:r>
      <w:r w:rsidRPr="007F337B">
        <w:rPr>
          <w:rFonts w:ascii="Times New Roman" w:hAnsi="Times New Roman"/>
          <w:b/>
          <w:sz w:val="28"/>
          <w:szCs w:val="28"/>
          <w:lang w:val="ru-RU"/>
        </w:rPr>
        <w:t>516,0</w:t>
      </w:r>
      <w:r w:rsidRPr="007F337B">
        <w:rPr>
          <w:rFonts w:ascii="Times New Roman" w:hAnsi="Times New Roman"/>
          <w:sz w:val="28"/>
          <w:szCs w:val="28"/>
          <w:lang w:val="ru-RU"/>
        </w:rPr>
        <w:t xml:space="preserve"> тыс. тенге</w:t>
      </w:r>
      <w:r w:rsidR="00FE186E" w:rsidRPr="007F337B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FE186E">
        <w:rPr>
          <w:rFonts w:ascii="Times New Roman" w:hAnsi="Times New Roman"/>
          <w:sz w:val="28"/>
          <w:szCs w:val="28"/>
          <w:lang w:val="ru-RU"/>
        </w:rPr>
        <w:t xml:space="preserve"> них в разрезе программ:</w:t>
      </w:r>
    </w:p>
    <w:p w:rsidR="00AA3278" w:rsidRPr="00635427" w:rsidRDefault="00CC21E4" w:rsidP="00AD5F6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</w:t>
      </w:r>
      <w:r w:rsidR="00AA3278" w:rsidRPr="00635427">
        <w:rPr>
          <w:rFonts w:ascii="Times New Roman" w:hAnsi="Times New Roman"/>
          <w:szCs w:val="28"/>
        </w:rPr>
        <w:t xml:space="preserve"> по программе 022 «Развитие транспортной инфраструктуры» на «Водоотведение талых и дождевых вод с реконструкцией дорог в мкр. «Жулдыз» в г. Уральск» выделено 112 512,0 тыс. тенге (софинансирование 100 000,0 тыс. тенге из областного бюджета и 12 512,0 тыс. тенге из городского бюджета</w:t>
      </w:r>
      <w:r w:rsidR="00621391">
        <w:rPr>
          <w:rFonts w:ascii="Times New Roman" w:hAnsi="Times New Roman"/>
          <w:szCs w:val="28"/>
        </w:rPr>
        <w:t>);</w:t>
      </w:r>
    </w:p>
    <w:p w:rsidR="00AA3278" w:rsidRPr="00635427" w:rsidRDefault="00CC21E4" w:rsidP="00AD5F6F">
      <w:pPr>
        <w:pStyle w:val="a3"/>
        <w:ind w:left="0" w:firstLine="708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</w:rPr>
        <w:t>2)</w:t>
      </w:r>
      <w:r w:rsidR="00AA3278" w:rsidRPr="00635427">
        <w:rPr>
          <w:rFonts w:ascii="Times New Roman" w:hAnsi="Times New Roman"/>
          <w:szCs w:val="28"/>
        </w:rPr>
        <w:t xml:space="preserve"> по программе 033 «Проектирование, развитие, обустройство и (или) приобретение инженерно-коммуникационной инфраструктуры» на мероприятие «Изготовление ПСД на п</w:t>
      </w:r>
      <w:r w:rsidR="00AA3278" w:rsidRPr="00635427">
        <w:rPr>
          <w:rFonts w:ascii="Times New Roman" w:hAnsi="Times New Roman"/>
          <w:szCs w:val="28"/>
          <w:lang w:eastAsia="ar-SA"/>
        </w:rPr>
        <w:t>еренос воздушных линий наружного освещения на подземную кабельную линию с установкой светодиодных светильников и стальных опор по магистральным улицам г.Уральск, ЗКО, выделено 45 211,0 тыс. тенг</w:t>
      </w:r>
      <w:r w:rsidR="00621391">
        <w:rPr>
          <w:rFonts w:ascii="Times New Roman" w:hAnsi="Times New Roman"/>
          <w:szCs w:val="28"/>
          <w:lang w:eastAsia="ar-SA"/>
        </w:rPr>
        <w:t>е из средств областного бюджета;</w:t>
      </w:r>
    </w:p>
    <w:p w:rsidR="00AA3278" w:rsidRDefault="00CC21E4" w:rsidP="00AD5F6F">
      <w:pPr>
        <w:pStyle w:val="a3"/>
        <w:ind w:left="0" w:firstLine="708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  <w:lang w:eastAsia="ar-SA"/>
        </w:rPr>
        <w:t>3)</w:t>
      </w:r>
      <w:r w:rsidR="00AA3278" w:rsidRPr="00635427">
        <w:rPr>
          <w:rFonts w:ascii="Times New Roman" w:hAnsi="Times New Roman"/>
          <w:szCs w:val="28"/>
          <w:lang w:eastAsia="ar-SA"/>
        </w:rPr>
        <w:t xml:space="preserve"> по программе 018 «Благоустройство и озеленение населенных пунктов» на «Благоустройство дворовых территорий в г. Уральск, ЗКО» в количестве 39 единиц на сумму 344 793,0 тыс. тенге из областного бюджета</w:t>
      </w:r>
      <w:r w:rsidR="00AA3278">
        <w:rPr>
          <w:rFonts w:ascii="Times New Roman" w:hAnsi="Times New Roman"/>
          <w:szCs w:val="28"/>
          <w:lang w:eastAsia="ar-SA"/>
        </w:rPr>
        <w:t>.</w:t>
      </w:r>
    </w:p>
    <w:p w:rsidR="00061E0D" w:rsidRDefault="00061E0D" w:rsidP="00AD5F6F">
      <w:pPr>
        <w:pStyle w:val="a3"/>
        <w:ind w:left="0" w:firstLine="708"/>
        <w:jc w:val="both"/>
        <w:rPr>
          <w:rFonts w:ascii="Times New Roman" w:hAnsi="Times New Roman"/>
          <w:szCs w:val="28"/>
          <w:lang w:eastAsia="ar-SA"/>
        </w:rPr>
      </w:pPr>
    </w:p>
    <w:p w:rsidR="003E382F" w:rsidRPr="00095135" w:rsidRDefault="008C5373" w:rsidP="003E382F">
      <w:pPr>
        <w:tabs>
          <w:tab w:val="left" w:pos="720"/>
          <w:tab w:val="left" w:pos="1134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E382F" w:rsidRPr="000B05F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</w:t>
      </w:r>
      <w:r w:rsidR="003E382F" w:rsidRPr="000B05FD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E382F" w:rsidRPr="000B05FD">
        <w:rPr>
          <w:rFonts w:ascii="Times New Roman" w:hAnsi="Times New Roman" w:cs="Times New Roman"/>
          <w:sz w:val="28"/>
          <w:szCs w:val="28"/>
          <w:lang w:val="ru-RU"/>
        </w:rPr>
        <w:t xml:space="preserve"> о городской бюджетной комиссии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постановлением </w:t>
      </w:r>
      <w:r w:rsidR="003E382F" w:rsidRPr="000B05FD">
        <w:rPr>
          <w:rFonts w:ascii="Times New Roman" w:hAnsi="Times New Roman" w:cs="Times New Roman"/>
          <w:sz w:val="28"/>
          <w:szCs w:val="28"/>
          <w:lang w:val="ru-RU"/>
        </w:rPr>
        <w:t>акима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3E382F" w:rsidRPr="000B05FD">
        <w:rPr>
          <w:rFonts w:ascii="Times New Roman" w:hAnsi="Times New Roman" w:cs="Times New Roman"/>
          <w:sz w:val="28"/>
          <w:szCs w:val="28"/>
          <w:lang w:val="ru-RU"/>
        </w:rPr>
        <w:t>г. Уральск № 3830 от 11 декабря 2015г.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 основная цель комиссии -</w:t>
      </w:r>
      <w:r w:rsidR="003E382F" w:rsidRPr="00095135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своевременной и качественной подготовки проекта бюджета города на плановый период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E382F" w:rsidRPr="00095135">
        <w:rPr>
          <w:rFonts w:ascii="Times New Roman" w:hAnsi="Times New Roman" w:cs="Times New Roman"/>
          <w:sz w:val="28"/>
          <w:szCs w:val="28"/>
          <w:lang w:val="ru-RU"/>
        </w:rPr>
        <w:t xml:space="preserve"> а также выработка предложений по исполнению и уточнению бюджета</w:t>
      </w:r>
      <w:r w:rsidR="003E38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E382F" w:rsidRPr="00061E0D" w:rsidRDefault="003E382F" w:rsidP="003E382F">
      <w:pPr>
        <w:pStyle w:val="a3"/>
        <w:ind w:left="0"/>
        <w:jc w:val="both"/>
        <w:rPr>
          <w:rFonts w:ascii="Times New Roman" w:hAnsi="Times New Roman"/>
          <w:b/>
          <w:szCs w:val="28"/>
          <w:u w:val="single"/>
        </w:rPr>
      </w:pPr>
      <w:r w:rsidRPr="00DF24E9">
        <w:rPr>
          <w:rFonts w:ascii="Times New Roman" w:hAnsi="Times New Roman"/>
          <w:b/>
          <w:i/>
          <w:szCs w:val="28"/>
          <w:u w:val="single"/>
        </w:rPr>
        <w:t>Функции городской бюджетной комиссии</w:t>
      </w:r>
      <w:r w:rsidRPr="00061E0D">
        <w:rPr>
          <w:rFonts w:ascii="Times New Roman" w:hAnsi="Times New Roman"/>
          <w:b/>
          <w:szCs w:val="28"/>
          <w:u w:val="single"/>
        </w:rPr>
        <w:t xml:space="preserve">: </w:t>
      </w:r>
    </w:p>
    <w:p w:rsidR="003E382F" w:rsidRPr="00601FF6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р</w:t>
      </w:r>
      <w:r w:rsidRPr="00601FF6">
        <w:rPr>
          <w:rFonts w:ascii="Times New Roman" w:hAnsi="Times New Roman"/>
          <w:szCs w:val="28"/>
        </w:rPr>
        <w:t>ассмотрение материалов, подготовленных рабочим органом и определение основны</w:t>
      </w:r>
      <w:r>
        <w:rPr>
          <w:rFonts w:ascii="Times New Roman" w:hAnsi="Times New Roman"/>
          <w:szCs w:val="28"/>
        </w:rPr>
        <w:t>х</w:t>
      </w:r>
      <w:r w:rsidRPr="00601FF6">
        <w:rPr>
          <w:rFonts w:ascii="Times New Roman" w:hAnsi="Times New Roman"/>
          <w:szCs w:val="28"/>
        </w:rPr>
        <w:t xml:space="preserve"> направлений расходов бюджетных средств и субсидирования юридических лиц;</w:t>
      </w:r>
      <w:r>
        <w:rPr>
          <w:rFonts w:ascii="Times New Roman" w:hAnsi="Times New Roman"/>
          <w:szCs w:val="28"/>
        </w:rPr>
        <w:t xml:space="preserve"> путей</w:t>
      </w:r>
      <w:r w:rsidRPr="00601FF6">
        <w:rPr>
          <w:rFonts w:ascii="Times New Roman" w:hAnsi="Times New Roman"/>
          <w:szCs w:val="28"/>
        </w:rPr>
        <w:t xml:space="preserve"> развития межбюджетных отношений. 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рассмотрение материалов, подготовленных рабочим органом и выработка предложений по: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-лимитам расходов администраторов бюджетных программ и лимитам на новые инициативы;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-результатам бюджетного мониторинга, проведенной оценки результатов;</w:t>
      </w:r>
    </w:p>
    <w:p w:rsidR="003E382F" w:rsidRPr="00D235E7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</w:t>
      </w:r>
      <w:r w:rsidRPr="00D235E7">
        <w:rPr>
          <w:rFonts w:ascii="Times New Roman" w:hAnsi="Times New Roman"/>
          <w:szCs w:val="28"/>
        </w:rPr>
        <w:t>лимитам расходов администраторов бюджетных программ на плановый период, с учетом заключений уполномоченного органа по государственному планированию;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-проекту постановления о реализации бюджета города на плановый период;</w:t>
      </w:r>
    </w:p>
    <w:p w:rsidR="003E382F" w:rsidRPr="00095135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 w:rsidRPr="00095135">
        <w:rPr>
          <w:rFonts w:ascii="Times New Roman" w:hAnsi="Times New Roman"/>
          <w:szCs w:val="28"/>
        </w:rPr>
        <w:t>-проектам нормативных правовых актов, предусматривающих         сокращение поступлений или увеличение расходов бюджета города;</w:t>
      </w:r>
    </w:p>
    <w:p w:rsidR="003E382F" w:rsidRPr="00095135" w:rsidRDefault="003E382F" w:rsidP="003E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корректировке, уточнению и се</w:t>
      </w:r>
      <w:r w:rsidRPr="00095135">
        <w:rPr>
          <w:rFonts w:ascii="Times New Roman" w:hAnsi="Times New Roman" w:cs="Times New Roman"/>
          <w:sz w:val="28"/>
          <w:szCs w:val="28"/>
          <w:lang w:val="ru-RU"/>
        </w:rPr>
        <w:t>квестированию бюджета города;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регулирование разногласий между администраторами бюджетных программ и уполномоченного органа по бюджетному планированию;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внесение предложений по проведению необходимых экспертиз при подготовке или корректировке технико-экономического обоснования бюджетных инвестиционных проектов.</w:t>
      </w:r>
    </w:p>
    <w:p w:rsidR="003E382F" w:rsidRPr="00061E0D" w:rsidRDefault="003E382F" w:rsidP="003E38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061E0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Основные задачи комиссии: 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выработка предложений по лимитам расходов администраторов бюджетных программ и лимитам на новые инициативы;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выработка предложений по определению показателей проекта бюджета города на плановый период;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выработка предложений по проектам нормативных правовых актов, предусматривающих сокращение поступлений или увеличение расходов бюджета города;</w:t>
      </w:r>
    </w:p>
    <w:p w:rsidR="003E382F" w:rsidRPr="00F51C33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F51C33">
        <w:rPr>
          <w:rFonts w:ascii="Times New Roman" w:hAnsi="Times New Roman"/>
          <w:szCs w:val="28"/>
        </w:rPr>
        <w:t>выработка предложений по уточнению бюджета</w:t>
      </w:r>
      <w:r>
        <w:rPr>
          <w:rFonts w:ascii="Times New Roman" w:hAnsi="Times New Roman"/>
          <w:szCs w:val="28"/>
        </w:rPr>
        <w:t>;</w:t>
      </w:r>
    </w:p>
    <w:p w:rsidR="003E382F" w:rsidRDefault="003E382F" w:rsidP="003E382F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 w:rsidRPr="002F080E">
        <w:rPr>
          <w:rFonts w:ascii="Times New Roman" w:hAnsi="Times New Roman"/>
          <w:szCs w:val="28"/>
        </w:rPr>
        <w:t>5) рассмотрение результатов бюджетного мониторинга, проведенной оценки результатов и выработка предложений по ним;</w:t>
      </w:r>
    </w:p>
    <w:p w:rsidR="00A03B99" w:rsidRDefault="003E382F" w:rsidP="00092A4F">
      <w:pPr>
        <w:pStyle w:val="a3"/>
        <w:tabs>
          <w:tab w:val="left" w:pos="720"/>
          <w:tab w:val="left" w:pos="1134"/>
        </w:tabs>
        <w:ind w:left="0" w:right="-18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6) </w:t>
      </w:r>
      <w:r w:rsidRPr="009D35A2">
        <w:rPr>
          <w:rFonts w:ascii="Times New Roman" w:hAnsi="Times New Roman"/>
          <w:szCs w:val="28"/>
        </w:rPr>
        <w:t xml:space="preserve">иные полномочия, предусмотренные </w:t>
      </w:r>
      <w:r>
        <w:rPr>
          <w:rFonts w:ascii="Times New Roman" w:hAnsi="Times New Roman"/>
          <w:szCs w:val="28"/>
        </w:rPr>
        <w:t>Бюджетным кодексом и настоящим п</w:t>
      </w:r>
      <w:r w:rsidRPr="009D35A2">
        <w:rPr>
          <w:rFonts w:ascii="Times New Roman" w:hAnsi="Times New Roman"/>
          <w:szCs w:val="28"/>
        </w:rPr>
        <w:t>оложением.</w:t>
      </w:r>
    </w:p>
    <w:p w:rsidR="00D96EF8" w:rsidRDefault="003E382F" w:rsidP="00D96EF8">
      <w:pPr>
        <w:pStyle w:val="a3"/>
        <w:tabs>
          <w:tab w:val="left" w:pos="720"/>
          <w:tab w:val="left" w:pos="1134"/>
        </w:tabs>
        <w:ind w:left="0" w:right="-187"/>
        <w:jc w:val="both"/>
        <w:rPr>
          <w:rFonts w:ascii="Times New Roman" w:hAnsi="Times New Roman"/>
          <w:szCs w:val="28"/>
        </w:rPr>
      </w:pPr>
      <w:r w:rsidRPr="009D35A2">
        <w:rPr>
          <w:rFonts w:ascii="Times New Roman" w:hAnsi="Times New Roman"/>
          <w:szCs w:val="28"/>
        </w:rPr>
        <w:tab/>
      </w:r>
      <w:r w:rsidR="00A03B99" w:rsidRPr="00CB2DE5">
        <w:rPr>
          <w:rFonts w:ascii="Times New Roman" w:hAnsi="Times New Roman"/>
          <w:szCs w:val="28"/>
        </w:rPr>
        <w:t xml:space="preserve">За 2016 год проведено 18 заседаний бюджетных комиссий по различным вопросам, </w:t>
      </w:r>
      <w:r w:rsidR="00061E0D">
        <w:rPr>
          <w:rFonts w:ascii="Times New Roman" w:hAnsi="Times New Roman"/>
          <w:szCs w:val="28"/>
        </w:rPr>
        <w:t xml:space="preserve"> </w:t>
      </w:r>
      <w:r w:rsidR="00A03B99" w:rsidRPr="00CB2DE5">
        <w:rPr>
          <w:rFonts w:ascii="Times New Roman" w:hAnsi="Times New Roman"/>
          <w:szCs w:val="28"/>
        </w:rPr>
        <w:t>в т.ч. по вопросам, связанным с уточнением бюджета – 5, по вопросам корректировок – 5, по прочим вопросам - 8.</w:t>
      </w:r>
    </w:p>
    <w:p w:rsidR="00D96EF8" w:rsidRDefault="00D96EF8" w:rsidP="00D96EF8">
      <w:pPr>
        <w:pStyle w:val="a3"/>
        <w:tabs>
          <w:tab w:val="left" w:pos="720"/>
          <w:tab w:val="left" w:pos="1134"/>
        </w:tabs>
        <w:ind w:left="0" w:right="-187"/>
        <w:jc w:val="both"/>
        <w:rPr>
          <w:rFonts w:ascii="Times New Roman" w:eastAsia="Calibri" w:hAnsi="Times New Roman" w:cs="Calibri"/>
          <w:bCs/>
          <w:szCs w:val="28"/>
        </w:rPr>
      </w:pPr>
      <w:r>
        <w:rPr>
          <w:rFonts w:ascii="Times New Roman" w:hAnsi="Times New Roman"/>
          <w:szCs w:val="28"/>
        </w:rPr>
        <w:tab/>
      </w:r>
      <w:r w:rsidRPr="00D96EF8">
        <w:rPr>
          <w:rFonts w:ascii="Times New Roman" w:eastAsia="Calibri" w:hAnsi="Times New Roman" w:cs="Calibri"/>
          <w:bCs/>
          <w:szCs w:val="28"/>
        </w:rPr>
        <w:t xml:space="preserve">Аудитом осуществления деятельности бюджетной комиссии </w:t>
      </w:r>
      <w:r>
        <w:rPr>
          <w:rFonts w:ascii="Times New Roman" w:eastAsia="Calibri" w:hAnsi="Times New Roman" w:cs="Calibri"/>
          <w:bCs/>
          <w:szCs w:val="28"/>
        </w:rPr>
        <w:t xml:space="preserve">города </w:t>
      </w:r>
      <w:r w:rsidRPr="00D96EF8">
        <w:rPr>
          <w:rFonts w:ascii="Times New Roman" w:eastAsia="Calibri" w:hAnsi="Times New Roman" w:cs="Calibri"/>
          <w:bCs/>
          <w:szCs w:val="28"/>
        </w:rPr>
        <w:t>установлено, что в 2016 году   комиссией не был осуществлён ряд функций, входящих в их компетенцию.</w:t>
      </w:r>
      <w:r>
        <w:rPr>
          <w:rFonts w:ascii="Times New Roman" w:eastAsia="Calibri" w:hAnsi="Times New Roman" w:cs="Calibri"/>
          <w:bCs/>
          <w:szCs w:val="28"/>
        </w:rPr>
        <w:t xml:space="preserve"> </w:t>
      </w:r>
      <w:r w:rsidRPr="00282137">
        <w:rPr>
          <w:rFonts w:ascii="Times New Roman" w:eastAsia="Calibri" w:hAnsi="Times New Roman" w:cs="Calibri"/>
          <w:szCs w:val="28"/>
        </w:rPr>
        <w:t>Таким образом, работа бюджетной комисси</w:t>
      </w:r>
      <w:r>
        <w:rPr>
          <w:rFonts w:ascii="Times New Roman" w:eastAsia="Calibri" w:hAnsi="Times New Roman" w:cs="Calibri"/>
          <w:szCs w:val="28"/>
        </w:rPr>
        <w:t>и,</w:t>
      </w:r>
      <w:r w:rsidRPr="00282137">
        <w:rPr>
          <w:rFonts w:ascii="Times New Roman" w:eastAsia="Calibri" w:hAnsi="Times New Roman" w:cs="Calibri"/>
          <w:szCs w:val="28"/>
        </w:rPr>
        <w:t xml:space="preserve"> председателем  которой является Аким </w:t>
      </w:r>
      <w:r>
        <w:rPr>
          <w:rFonts w:ascii="Times New Roman" w:eastAsia="Calibri" w:hAnsi="Times New Roman" w:cs="Calibri"/>
          <w:szCs w:val="28"/>
        </w:rPr>
        <w:t>города,</w:t>
      </w:r>
      <w:r w:rsidRPr="00282137">
        <w:rPr>
          <w:rFonts w:ascii="Times New Roman" w:eastAsia="Calibri" w:hAnsi="Times New Roman" w:cs="Calibri"/>
          <w:szCs w:val="28"/>
        </w:rPr>
        <w:t xml:space="preserve"> ведётся не на должном уровне.</w:t>
      </w:r>
      <w:r>
        <w:rPr>
          <w:rFonts w:ascii="Times New Roman" w:eastAsia="Calibri" w:hAnsi="Times New Roman" w:cs="Calibri"/>
          <w:bCs/>
          <w:szCs w:val="28"/>
        </w:rPr>
        <w:t xml:space="preserve"> </w:t>
      </w:r>
    </w:p>
    <w:p w:rsidR="00D769B3" w:rsidRDefault="00D96EF8" w:rsidP="00D96EF8">
      <w:pPr>
        <w:pStyle w:val="a3"/>
        <w:tabs>
          <w:tab w:val="left" w:pos="720"/>
          <w:tab w:val="left" w:pos="1134"/>
        </w:tabs>
        <w:ind w:left="0" w:right="-187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 w:cs="Calibri"/>
          <w:bCs/>
          <w:szCs w:val="28"/>
        </w:rPr>
        <w:tab/>
      </w:r>
      <w:r w:rsidR="00D769B3" w:rsidRPr="003F4697">
        <w:rPr>
          <w:rFonts w:ascii="Times New Roman" w:hAnsi="Times New Roman"/>
          <w:szCs w:val="28"/>
        </w:rPr>
        <w:t xml:space="preserve">В соответствии с п.3 ст.59 Бюджетного Кодекса </w:t>
      </w:r>
      <w:r w:rsidR="00D769B3">
        <w:rPr>
          <w:rFonts w:ascii="Times New Roman" w:hAnsi="Times New Roman"/>
          <w:szCs w:val="28"/>
        </w:rPr>
        <w:t>п</w:t>
      </w:r>
      <w:r w:rsidR="00D769B3" w:rsidRPr="003F4697">
        <w:rPr>
          <w:rFonts w:ascii="Times New Roman" w:hAnsi="Times New Roman"/>
          <w:szCs w:val="28"/>
        </w:rPr>
        <w:t xml:space="preserve">редседатель бюджетной комиссии </w:t>
      </w:r>
      <w:r w:rsidR="00A8450A">
        <w:rPr>
          <w:rFonts w:ascii="Times New Roman" w:hAnsi="Times New Roman"/>
          <w:szCs w:val="28"/>
        </w:rPr>
        <w:t xml:space="preserve">– аким города, </w:t>
      </w:r>
      <w:r w:rsidR="00D769B3" w:rsidRPr="003F4697">
        <w:rPr>
          <w:rFonts w:ascii="Times New Roman" w:hAnsi="Times New Roman"/>
          <w:szCs w:val="28"/>
        </w:rPr>
        <w:t>руководит ее деятельностью, проводит заседания бюджетной комиссии, планирует ее работу, осуществляет общий контроль за реализацией ее предложений и несет ответственность за деятельность, осуществляемую комиссией.</w:t>
      </w:r>
      <w:r w:rsidR="00D769B3">
        <w:rPr>
          <w:rFonts w:ascii="Times New Roman" w:hAnsi="Times New Roman"/>
          <w:szCs w:val="28"/>
        </w:rPr>
        <w:t xml:space="preserve"> </w:t>
      </w:r>
    </w:p>
    <w:p w:rsidR="008C5373" w:rsidRDefault="00D769B3" w:rsidP="008C5373">
      <w:pPr>
        <w:tabs>
          <w:tab w:val="left" w:pos="720"/>
          <w:tab w:val="left" w:pos="1134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>В ходе проведения аудита деятельности городской бюджетной комиссии</w:t>
      </w:r>
      <w:r w:rsidR="008C5373" w:rsidRPr="0065433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установлено, что 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 xml:space="preserve"> 2016 год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 xml:space="preserve"> на ее заседаниях </w:t>
      </w:r>
      <w:r w:rsidR="008C5373" w:rsidRPr="0065433C">
        <w:rPr>
          <w:rFonts w:ascii="Times New Roman" w:hAnsi="Times New Roman" w:cs="Times New Roman"/>
          <w:sz w:val="28"/>
          <w:szCs w:val="28"/>
          <w:lang w:val="ru-RU"/>
        </w:rPr>
        <w:t>ни разу не планировались и не рассматривались результаты бюджетного мониторинга</w:t>
      </w:r>
      <w:r w:rsidR="00AD5F6F">
        <w:rPr>
          <w:rFonts w:ascii="Times New Roman" w:hAnsi="Times New Roman" w:cs="Times New Roman"/>
          <w:sz w:val="28"/>
          <w:szCs w:val="28"/>
          <w:lang w:val="ru-RU"/>
        </w:rPr>
        <w:t xml:space="preserve"> АБП</w:t>
      </w:r>
      <w:r w:rsidR="008C5373" w:rsidRPr="006543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5F6F" w:rsidRPr="00AD5F6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r w:rsidR="00AD5F6F" w:rsidRPr="00AD5F6F">
        <w:rPr>
          <w:rFonts w:ascii="Times New Roman" w:hAnsi="Times New Roman" w:cs="Times New Roman"/>
          <w:sz w:val="28"/>
          <w:szCs w:val="28"/>
          <w:lang w:val="ru-RU"/>
        </w:rPr>
        <w:t>проведенной оценки результатов и выработка предложений по ним</w:t>
      </w:r>
      <w:r w:rsidR="008C5373" w:rsidRPr="006543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337B">
        <w:rPr>
          <w:rFonts w:ascii="Times New Roman" w:hAnsi="Times New Roman" w:cs="Times New Roman"/>
          <w:sz w:val="28"/>
          <w:szCs w:val="28"/>
          <w:lang w:val="ru-RU"/>
        </w:rPr>
        <w:t>Тогда как</w:t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37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 xml:space="preserve">ассмотрение данного </w:t>
      </w:r>
      <w:r w:rsidR="008C5373" w:rsidRPr="0065433C">
        <w:rPr>
          <w:rFonts w:ascii="Times New Roman" w:hAnsi="Times New Roman" w:cs="Times New Roman"/>
          <w:sz w:val="28"/>
          <w:szCs w:val="28"/>
          <w:lang w:val="ru-RU"/>
        </w:rPr>
        <w:t>вопрос</w:t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394A">
        <w:rPr>
          <w:rFonts w:ascii="Times New Roman" w:hAnsi="Times New Roman" w:cs="Times New Roman"/>
          <w:sz w:val="28"/>
          <w:szCs w:val="28"/>
          <w:lang w:val="ru-RU"/>
        </w:rPr>
        <w:t xml:space="preserve"> и выработка предложений по ним</w:t>
      </w:r>
      <w:r w:rsidR="008C5373" w:rsidRPr="0065433C">
        <w:rPr>
          <w:rFonts w:ascii="Times New Roman" w:hAnsi="Times New Roman" w:cs="Times New Roman"/>
          <w:sz w:val="28"/>
          <w:szCs w:val="28"/>
          <w:lang w:val="ru-RU"/>
        </w:rPr>
        <w:t xml:space="preserve"> входит в </w:t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>компетенцию</w:t>
      </w:r>
      <w:r w:rsidR="00C5052A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</w:t>
      </w:r>
      <w:r w:rsidR="008C5373">
        <w:rPr>
          <w:rFonts w:ascii="Times New Roman" w:hAnsi="Times New Roman" w:cs="Times New Roman"/>
          <w:sz w:val="28"/>
          <w:szCs w:val="28"/>
          <w:lang w:val="ru-RU"/>
        </w:rPr>
        <w:t>бюджетной комиссии.</w:t>
      </w:r>
    </w:p>
    <w:p w:rsidR="00DA0489" w:rsidRDefault="008C5373" w:rsidP="008C5373">
      <w:pPr>
        <w:pStyle w:val="a3"/>
        <w:ind w:left="0"/>
        <w:jc w:val="both"/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 w:rsidRPr="00635427">
        <w:rPr>
          <w:rFonts w:ascii="Times New Roman" w:hAnsi="Times New Roman"/>
          <w:b/>
          <w:szCs w:val="28"/>
        </w:rPr>
        <w:lastRenderedPageBreak/>
        <w:tab/>
      </w:r>
      <w:r w:rsidRPr="003F6CBE">
        <w:rPr>
          <w:rFonts w:ascii="Times New Roman" w:hAnsi="Times New Roman"/>
          <w:b/>
          <w:szCs w:val="28"/>
        </w:rPr>
        <w:t>Пункт 4</w:t>
      </w:r>
      <w:r w:rsidRPr="003F6CBE">
        <w:rPr>
          <w:rFonts w:ascii="Times New Roman" w:hAnsi="Times New Roman"/>
          <w:szCs w:val="28"/>
        </w:rPr>
        <w:t xml:space="preserve">. </w:t>
      </w:r>
      <w:r w:rsidR="00AD5F6F">
        <w:rPr>
          <w:rFonts w:ascii="Times New Roman" w:hAnsi="Times New Roman"/>
          <w:szCs w:val="28"/>
        </w:rPr>
        <w:t xml:space="preserve">В результате </w:t>
      </w:r>
      <w:r w:rsidRPr="003F6CBE">
        <w:rPr>
          <w:rFonts w:ascii="Times New Roman" w:hAnsi="Times New Roman"/>
          <w:szCs w:val="28"/>
        </w:rPr>
        <w:t>нарушен п.5 ст.58 Бюджетного Кодекса Р</w:t>
      </w:r>
      <w:r w:rsidR="00AD5F6F">
        <w:rPr>
          <w:rFonts w:ascii="Times New Roman" w:hAnsi="Times New Roman"/>
          <w:szCs w:val="28"/>
        </w:rPr>
        <w:t xml:space="preserve">еспублики </w:t>
      </w:r>
      <w:r w:rsidRPr="003F6CBE">
        <w:rPr>
          <w:rFonts w:ascii="Times New Roman" w:hAnsi="Times New Roman"/>
          <w:szCs w:val="28"/>
        </w:rPr>
        <w:t>К</w:t>
      </w:r>
      <w:r w:rsidR="00AD5F6F">
        <w:rPr>
          <w:rFonts w:ascii="Times New Roman" w:hAnsi="Times New Roman"/>
          <w:szCs w:val="28"/>
        </w:rPr>
        <w:t>азахстан</w:t>
      </w:r>
      <w:r w:rsidRPr="003F6CBE">
        <w:rPr>
          <w:rFonts w:ascii="Times New Roman" w:hAnsi="Times New Roman"/>
          <w:szCs w:val="28"/>
        </w:rPr>
        <w:t xml:space="preserve"> №95-IV от </w:t>
      </w:r>
      <w:r w:rsidR="00243C61" w:rsidRPr="003F6CBE">
        <w:rPr>
          <w:rFonts w:ascii="Times New Roman" w:hAnsi="Times New Roman"/>
          <w:szCs w:val="28"/>
        </w:rPr>
        <w:t>04.12.2008 г.</w:t>
      </w:r>
      <w:r w:rsidR="00AD5F6F">
        <w:rPr>
          <w:rFonts w:ascii="Times New Roman" w:hAnsi="Times New Roman"/>
          <w:szCs w:val="28"/>
        </w:rPr>
        <w:t>,</w:t>
      </w:r>
      <w:r w:rsidRPr="003F6CBE">
        <w:rPr>
          <w:rFonts w:ascii="Times New Roman" w:hAnsi="Times New Roman"/>
          <w:szCs w:val="28"/>
        </w:rPr>
        <w:t xml:space="preserve"> </w:t>
      </w:r>
      <w:r w:rsidR="00AD5F6F">
        <w:rPr>
          <w:rFonts w:ascii="Times New Roman" w:hAnsi="Times New Roman"/>
          <w:szCs w:val="28"/>
        </w:rPr>
        <w:t>где определен</w:t>
      </w:r>
      <w:r w:rsidR="003F4697">
        <w:rPr>
          <w:rFonts w:ascii="Times New Roman" w:hAnsi="Times New Roman"/>
          <w:szCs w:val="28"/>
        </w:rPr>
        <w:t>а</w:t>
      </w:r>
      <w:r w:rsidR="00AD5F6F">
        <w:rPr>
          <w:rFonts w:ascii="Times New Roman" w:hAnsi="Times New Roman"/>
          <w:szCs w:val="28"/>
        </w:rPr>
        <w:t xml:space="preserve"> соответствующая компетенция </w:t>
      </w:r>
      <w:r w:rsidR="003F4697" w:rsidRPr="003F4697">
        <w:rPr>
          <w:rFonts w:ascii="Times New Roman" w:hAnsi="Times New Roman"/>
          <w:szCs w:val="28"/>
        </w:rPr>
        <w:t>бюджетных комиссий.</w:t>
      </w:r>
      <w:r w:rsidR="003F4697"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</w:p>
    <w:p w:rsidR="003F4697" w:rsidRDefault="003F4697" w:rsidP="008C5373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3F6CBE">
        <w:rPr>
          <w:rFonts w:ascii="Times New Roman" w:hAnsi="Times New Roman"/>
          <w:szCs w:val="28"/>
        </w:rPr>
        <w:t xml:space="preserve"> </w:t>
      </w:r>
    </w:p>
    <w:p w:rsidR="00E049A4" w:rsidRPr="00E049A4" w:rsidRDefault="005325C4" w:rsidP="00E049A4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 w:rsidRPr="00E049A4">
        <w:rPr>
          <w:rFonts w:ascii="Times New Roman" w:hAnsi="Times New Roman"/>
          <w:szCs w:val="28"/>
        </w:rPr>
        <w:t xml:space="preserve">При проведении </w:t>
      </w:r>
      <w:r w:rsidR="00914FB5" w:rsidRPr="00E049A4">
        <w:rPr>
          <w:rFonts w:ascii="Times New Roman" w:hAnsi="Times New Roman"/>
          <w:szCs w:val="28"/>
        </w:rPr>
        <w:t>аудита</w:t>
      </w:r>
      <w:r w:rsidRPr="00E049A4">
        <w:rPr>
          <w:rFonts w:ascii="Times New Roman" w:hAnsi="Times New Roman"/>
          <w:szCs w:val="28"/>
        </w:rPr>
        <w:t xml:space="preserve"> экономических заключений</w:t>
      </w:r>
      <w:r w:rsidR="0044558D" w:rsidRPr="00E049A4">
        <w:rPr>
          <w:rFonts w:ascii="Times New Roman" w:hAnsi="Times New Roman"/>
          <w:szCs w:val="28"/>
        </w:rPr>
        <w:t>,</w:t>
      </w:r>
      <w:r w:rsidRPr="00E049A4">
        <w:rPr>
          <w:rFonts w:ascii="Times New Roman" w:hAnsi="Times New Roman"/>
          <w:szCs w:val="28"/>
        </w:rPr>
        <w:t xml:space="preserve"> выданных</w:t>
      </w:r>
      <w:r w:rsidR="00C93D25" w:rsidRPr="00E049A4">
        <w:rPr>
          <w:rFonts w:ascii="Times New Roman" w:hAnsi="Times New Roman"/>
          <w:szCs w:val="28"/>
        </w:rPr>
        <w:t xml:space="preserve"> </w:t>
      </w:r>
      <w:r w:rsidR="0044558D" w:rsidRPr="00E049A4">
        <w:rPr>
          <w:rFonts w:ascii="Times New Roman" w:hAnsi="Times New Roman"/>
          <w:szCs w:val="28"/>
        </w:rPr>
        <w:t xml:space="preserve">по </w:t>
      </w:r>
      <w:r w:rsidRPr="00E049A4">
        <w:rPr>
          <w:rFonts w:ascii="Times New Roman" w:hAnsi="Times New Roman"/>
          <w:szCs w:val="28"/>
        </w:rPr>
        <w:t>бюджетным инвестиционным проектам</w:t>
      </w:r>
      <w:r w:rsidR="0044558D" w:rsidRPr="00E049A4">
        <w:rPr>
          <w:rFonts w:ascii="Times New Roman" w:hAnsi="Times New Roman"/>
          <w:szCs w:val="28"/>
        </w:rPr>
        <w:t>, выявлены</w:t>
      </w:r>
      <w:r w:rsidRPr="00E049A4">
        <w:rPr>
          <w:rFonts w:ascii="Times New Roman" w:hAnsi="Times New Roman"/>
          <w:szCs w:val="28"/>
        </w:rPr>
        <w:t xml:space="preserve"> случаи, когда АБП подавали заявку на получение экономического заключения на БИП без полного пакета документов.</w:t>
      </w:r>
      <w:r w:rsidR="00E049A4" w:rsidRPr="00E049A4">
        <w:rPr>
          <w:rFonts w:ascii="Times New Roman" w:hAnsi="Times New Roman"/>
          <w:szCs w:val="28"/>
        </w:rPr>
        <w:t xml:space="preserve"> Так, согласно постановления Правительства Республики Казахстан №2225 от 29.12.2009 г. </w:t>
      </w:r>
      <w:r w:rsidR="00E049A4">
        <w:rPr>
          <w:rFonts w:ascii="Times New Roman" w:hAnsi="Times New Roman"/>
          <w:szCs w:val="28"/>
        </w:rPr>
        <w:t>«</w:t>
      </w:r>
      <w:r w:rsidR="00E049A4" w:rsidRPr="00E049A4">
        <w:rPr>
          <w:rFonts w:ascii="Times New Roman" w:hAnsi="Times New Roman"/>
          <w:szCs w:val="28"/>
        </w:rPr>
        <w:t>Об утверждении перечня бюджетных инвестиционных проектов, не требующих разработки технико-экономического обоснования</w:t>
      </w:r>
      <w:r w:rsidR="00E049A4">
        <w:rPr>
          <w:rFonts w:ascii="Times New Roman" w:hAnsi="Times New Roman"/>
          <w:szCs w:val="28"/>
        </w:rPr>
        <w:t>»</w:t>
      </w:r>
      <w:r w:rsidR="00E049A4" w:rsidRPr="00E049A4">
        <w:rPr>
          <w:rFonts w:ascii="Times New Roman" w:hAnsi="Times New Roman"/>
          <w:szCs w:val="28"/>
        </w:rPr>
        <w:t xml:space="preserve"> по представленным бюджетным инвестиционным проектам, рассмотренным отделом экономики на предмет выдачи положительного экономического заключения в 2016 году </w:t>
      </w:r>
      <w:r w:rsidR="00E049A4" w:rsidRPr="00D96EF8">
        <w:rPr>
          <w:rFonts w:ascii="Times New Roman" w:hAnsi="Times New Roman"/>
          <w:szCs w:val="28"/>
          <w:u w:val="single"/>
        </w:rPr>
        <w:t>технико-экономическое обоснование не требуется</w:t>
      </w:r>
      <w:r w:rsidR="00E049A4" w:rsidRPr="00E049A4">
        <w:rPr>
          <w:rFonts w:ascii="Times New Roman" w:hAnsi="Times New Roman"/>
          <w:szCs w:val="28"/>
        </w:rPr>
        <w:t xml:space="preserve">.  В то же время, согласно положения </w:t>
      </w:r>
      <w:r w:rsidR="00E049A4" w:rsidRPr="003F4697">
        <w:rPr>
          <w:rFonts w:ascii="Times New Roman" w:hAnsi="Times New Roman"/>
          <w:szCs w:val="28"/>
        </w:rPr>
        <w:t>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</w:t>
      </w:r>
      <w:r w:rsidR="00E049A4" w:rsidRPr="003F6CBE">
        <w:rPr>
          <w:rFonts w:ascii="Times New Roman" w:hAnsi="Times New Roman"/>
          <w:szCs w:val="28"/>
        </w:rPr>
        <w:t>, рассмотрения, отбора, мониторинга и оценки реализации бюджетных инвестиций</w:t>
      </w:r>
      <w:r w:rsidR="00E049A4">
        <w:rPr>
          <w:rFonts w:ascii="Times New Roman" w:hAnsi="Times New Roman"/>
          <w:szCs w:val="28"/>
        </w:rPr>
        <w:t>, утвержденных</w:t>
      </w:r>
      <w:r w:rsidR="00E049A4" w:rsidRPr="003F4697">
        <w:rPr>
          <w:rFonts w:ascii="Times New Roman" w:hAnsi="Times New Roman"/>
          <w:szCs w:val="28"/>
        </w:rPr>
        <w:t xml:space="preserve"> приказ</w:t>
      </w:r>
      <w:r w:rsidR="00E049A4">
        <w:rPr>
          <w:rFonts w:ascii="Times New Roman" w:hAnsi="Times New Roman"/>
          <w:szCs w:val="28"/>
        </w:rPr>
        <w:t>ом</w:t>
      </w:r>
      <w:r w:rsidR="00E049A4" w:rsidRPr="003F4697">
        <w:rPr>
          <w:rFonts w:ascii="Times New Roman" w:hAnsi="Times New Roman"/>
          <w:szCs w:val="28"/>
        </w:rPr>
        <w:t xml:space="preserve"> Министра национальной экономики Республики Казахстан от 5 декабря 2014 года №129</w:t>
      </w:r>
      <w:r w:rsidR="00E049A4" w:rsidRPr="00E049A4">
        <w:rPr>
          <w:rFonts w:ascii="Times New Roman" w:hAnsi="Times New Roman"/>
          <w:szCs w:val="28"/>
        </w:rPr>
        <w:t xml:space="preserve">, в таком случае </w:t>
      </w:r>
      <w:r w:rsidR="00E049A4" w:rsidRPr="00D96EF8">
        <w:rPr>
          <w:rFonts w:ascii="Times New Roman" w:hAnsi="Times New Roman"/>
          <w:szCs w:val="28"/>
          <w:u w:val="single"/>
        </w:rPr>
        <w:t>необходимо наличие технического задания на проектирование</w:t>
      </w:r>
      <w:r w:rsidR="003640DA">
        <w:rPr>
          <w:rFonts w:ascii="Times New Roman" w:hAnsi="Times New Roman"/>
          <w:szCs w:val="28"/>
        </w:rPr>
        <w:t>.</w:t>
      </w:r>
    </w:p>
    <w:p w:rsidR="00AA3278" w:rsidRDefault="00E95FF5" w:rsidP="00445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6CBE">
        <w:rPr>
          <w:rFonts w:ascii="Times New Roman" w:hAnsi="Times New Roman" w:cs="Times New Roman"/>
          <w:b/>
          <w:sz w:val="28"/>
          <w:szCs w:val="28"/>
          <w:lang w:val="ru-RU" w:eastAsia="ar-SA"/>
        </w:rPr>
        <w:t>Пункт 5</w:t>
      </w:r>
      <w:r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нарушение </w:t>
      </w:r>
      <w:r w:rsid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3F6CBE"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п.5</w:t>
      </w:r>
      <w:r w:rsid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п.6 </w:t>
      </w:r>
      <w:r w:rsid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гл.2 </w:t>
      </w:r>
      <w:r w:rsidR="00E049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вышеуказанных </w:t>
      </w:r>
      <w:r w:rsidR="009257DD"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</w:t>
      </w:r>
      <w:r w:rsidRPr="003F46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5 декабря 2014 года №129,</w:t>
      </w:r>
      <w:r w:rsidRPr="003F6CBE">
        <w:rPr>
          <w:rFonts w:ascii="Times New Roman" w:hAnsi="Times New Roman" w:cs="Times New Roman"/>
          <w:sz w:val="28"/>
          <w:szCs w:val="28"/>
          <w:lang w:val="ru-RU"/>
        </w:rPr>
        <w:t xml:space="preserve"> по 27 проектам на сумму </w:t>
      </w:r>
      <w:r w:rsidRPr="003F6CB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F6CBE">
        <w:rPr>
          <w:rFonts w:ascii="Times New Roman" w:hAnsi="Times New Roman" w:cs="Times New Roman"/>
          <w:b/>
          <w:sz w:val="28"/>
          <w:szCs w:val="28"/>
        </w:rPr>
        <w:t> </w:t>
      </w:r>
      <w:r w:rsidRPr="003F6CBE">
        <w:rPr>
          <w:rFonts w:ascii="Times New Roman" w:hAnsi="Times New Roman" w:cs="Times New Roman"/>
          <w:b/>
          <w:sz w:val="28"/>
          <w:szCs w:val="28"/>
          <w:lang w:val="ru-RU"/>
        </w:rPr>
        <w:t>283</w:t>
      </w:r>
      <w:r w:rsidRPr="003F6CBE">
        <w:rPr>
          <w:rFonts w:ascii="Times New Roman" w:hAnsi="Times New Roman" w:cs="Times New Roman"/>
          <w:b/>
          <w:sz w:val="28"/>
          <w:szCs w:val="28"/>
        </w:rPr>
        <w:t> </w:t>
      </w:r>
      <w:r w:rsidRPr="003F6CBE">
        <w:rPr>
          <w:rFonts w:ascii="Times New Roman" w:hAnsi="Times New Roman" w:cs="Times New Roman"/>
          <w:b/>
          <w:sz w:val="28"/>
          <w:szCs w:val="28"/>
          <w:lang w:val="ru-RU"/>
        </w:rPr>
        <w:t>622,2</w:t>
      </w:r>
      <w:r w:rsidRPr="003F6CBE">
        <w:rPr>
          <w:rFonts w:ascii="Times New Roman" w:hAnsi="Times New Roman" w:cs="Times New Roman"/>
          <w:sz w:val="28"/>
          <w:szCs w:val="28"/>
          <w:lang w:val="ru-RU"/>
        </w:rPr>
        <w:t xml:space="preserve"> тыс. тенге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отсутствуют необходимые технические задания  на проектирование.</w:t>
      </w:r>
      <w:r w:rsidRPr="003F6CB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</w:t>
      </w:r>
      <w:r w:rsidR="009257D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6CBE">
        <w:rPr>
          <w:rFonts w:ascii="Times New Roman" w:hAnsi="Times New Roman" w:cs="Times New Roman"/>
          <w:sz w:val="28"/>
          <w:szCs w:val="28"/>
          <w:lang w:val="ru-RU"/>
        </w:rPr>
        <w:t xml:space="preserve"> с  п.16 вышеуказанных </w:t>
      </w:r>
      <w:r w:rsidR="009257D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F6CBE">
        <w:rPr>
          <w:rFonts w:ascii="Times New Roman" w:hAnsi="Times New Roman" w:cs="Times New Roman"/>
          <w:sz w:val="28"/>
          <w:szCs w:val="28"/>
          <w:lang w:val="ru-RU"/>
        </w:rPr>
        <w:t>равил, в таких случаях документы должны быть возвращены на доработку</w:t>
      </w:r>
      <w:r w:rsidR="005325C4" w:rsidRPr="003F6C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40DA" w:rsidRDefault="003640DA" w:rsidP="00445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FB5" w:rsidRDefault="00914FB5" w:rsidP="00914FB5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 п</w:t>
      </w:r>
      <w:r w:rsidRPr="00AA3278">
        <w:rPr>
          <w:rFonts w:ascii="Times New Roman" w:hAnsi="Times New Roman"/>
          <w:szCs w:val="28"/>
        </w:rPr>
        <w:t>рове</w:t>
      </w:r>
      <w:r>
        <w:rPr>
          <w:rFonts w:ascii="Times New Roman" w:hAnsi="Times New Roman"/>
          <w:szCs w:val="28"/>
        </w:rPr>
        <w:t>дени</w:t>
      </w:r>
      <w:r w:rsidRPr="00AA3278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 xml:space="preserve">аудита </w:t>
      </w:r>
      <w:r w:rsidR="00BD3EF9">
        <w:rPr>
          <w:rFonts w:ascii="Times New Roman" w:hAnsi="Times New Roman"/>
          <w:szCs w:val="28"/>
        </w:rPr>
        <w:t>экономических заключений,</w:t>
      </w:r>
      <w:r>
        <w:rPr>
          <w:rFonts w:ascii="Times New Roman" w:hAnsi="Times New Roman"/>
          <w:szCs w:val="28"/>
        </w:rPr>
        <w:t xml:space="preserve"> выданных</w:t>
      </w:r>
      <w:r w:rsidR="003F6CBE">
        <w:rPr>
          <w:rFonts w:ascii="Times New Roman" w:hAnsi="Times New Roman"/>
          <w:szCs w:val="28"/>
        </w:rPr>
        <w:t xml:space="preserve"> </w:t>
      </w:r>
      <w:r w:rsidR="00A4297D" w:rsidRPr="007C5629">
        <w:rPr>
          <w:rFonts w:ascii="Times New Roman" w:hAnsi="Times New Roman"/>
          <w:szCs w:val="28"/>
        </w:rPr>
        <w:t>по</w:t>
      </w:r>
      <w:r w:rsidR="003F6CBE">
        <w:rPr>
          <w:rFonts w:ascii="Times New Roman" w:hAnsi="Times New Roman"/>
          <w:szCs w:val="28"/>
        </w:rPr>
        <w:t xml:space="preserve"> </w:t>
      </w:r>
      <w:r w:rsidRPr="00AA3278">
        <w:rPr>
          <w:rFonts w:ascii="Times New Roman" w:hAnsi="Times New Roman"/>
          <w:szCs w:val="28"/>
        </w:rPr>
        <w:t>бюджетны</w:t>
      </w:r>
      <w:r>
        <w:rPr>
          <w:rFonts w:ascii="Times New Roman" w:hAnsi="Times New Roman"/>
          <w:szCs w:val="28"/>
        </w:rPr>
        <w:t>м</w:t>
      </w:r>
      <w:r w:rsidRPr="00AA3278">
        <w:rPr>
          <w:rFonts w:ascii="Times New Roman" w:hAnsi="Times New Roman"/>
          <w:szCs w:val="28"/>
        </w:rPr>
        <w:t xml:space="preserve"> инвестиционны</w:t>
      </w:r>
      <w:r>
        <w:rPr>
          <w:rFonts w:ascii="Times New Roman" w:hAnsi="Times New Roman"/>
          <w:szCs w:val="28"/>
        </w:rPr>
        <w:t>м</w:t>
      </w:r>
      <w:r w:rsidRPr="00AA3278">
        <w:rPr>
          <w:rFonts w:ascii="Times New Roman" w:hAnsi="Times New Roman"/>
          <w:szCs w:val="28"/>
        </w:rPr>
        <w:t xml:space="preserve"> проект</w:t>
      </w:r>
      <w:r>
        <w:rPr>
          <w:rFonts w:ascii="Times New Roman" w:hAnsi="Times New Roman"/>
          <w:szCs w:val="28"/>
        </w:rPr>
        <w:t>ам</w:t>
      </w:r>
      <w:r w:rsidR="009257DD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9569EC">
        <w:rPr>
          <w:rFonts w:ascii="Times New Roman" w:hAnsi="Times New Roman"/>
          <w:szCs w:val="28"/>
        </w:rPr>
        <w:t xml:space="preserve">также </w:t>
      </w:r>
      <w:r w:rsidR="006F0967">
        <w:rPr>
          <w:rFonts w:ascii="Times New Roman" w:hAnsi="Times New Roman"/>
          <w:szCs w:val="28"/>
        </w:rPr>
        <w:t>выявлен случай</w:t>
      </w:r>
      <w:r w:rsidR="003F6CBE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когда на проведение </w:t>
      </w:r>
      <w:r w:rsidR="006F0967">
        <w:rPr>
          <w:rFonts w:ascii="Times New Roman" w:hAnsi="Times New Roman"/>
          <w:szCs w:val="28"/>
        </w:rPr>
        <w:t>мероприятия</w:t>
      </w:r>
      <w:r w:rsidR="00BD3EF9">
        <w:rPr>
          <w:rFonts w:ascii="Times New Roman" w:hAnsi="Times New Roman"/>
          <w:szCs w:val="28"/>
        </w:rPr>
        <w:t>,</w:t>
      </w:r>
      <w:r w:rsidR="003F6CBE">
        <w:rPr>
          <w:rFonts w:ascii="Times New Roman" w:hAnsi="Times New Roman"/>
          <w:szCs w:val="28"/>
        </w:rPr>
        <w:t xml:space="preserve"> </w:t>
      </w:r>
      <w:r w:rsidR="006F0967">
        <w:rPr>
          <w:rFonts w:ascii="Times New Roman" w:hAnsi="Times New Roman"/>
          <w:szCs w:val="28"/>
        </w:rPr>
        <w:t>финансирование по которому должно</w:t>
      </w:r>
      <w:r w:rsidR="009569EC">
        <w:rPr>
          <w:rFonts w:ascii="Times New Roman" w:hAnsi="Times New Roman"/>
          <w:szCs w:val="28"/>
        </w:rPr>
        <w:t xml:space="preserve"> проходить </w:t>
      </w:r>
      <w:r>
        <w:rPr>
          <w:rFonts w:ascii="Times New Roman" w:hAnsi="Times New Roman"/>
          <w:szCs w:val="28"/>
        </w:rPr>
        <w:t xml:space="preserve">по текущей </w:t>
      </w:r>
      <w:r w:rsidR="003F6CBE">
        <w:rPr>
          <w:rFonts w:ascii="Times New Roman" w:hAnsi="Times New Roman"/>
          <w:szCs w:val="28"/>
        </w:rPr>
        <w:t xml:space="preserve">бюджетной </w:t>
      </w:r>
      <w:r>
        <w:rPr>
          <w:rFonts w:ascii="Times New Roman" w:hAnsi="Times New Roman"/>
          <w:szCs w:val="28"/>
        </w:rPr>
        <w:t>программе</w:t>
      </w:r>
      <w:r w:rsidR="006F0967">
        <w:rPr>
          <w:rFonts w:ascii="Times New Roman" w:hAnsi="Times New Roman"/>
          <w:szCs w:val="28"/>
        </w:rPr>
        <w:t>, получено</w:t>
      </w:r>
      <w:r>
        <w:rPr>
          <w:rFonts w:ascii="Times New Roman" w:hAnsi="Times New Roman"/>
          <w:szCs w:val="28"/>
        </w:rPr>
        <w:t xml:space="preserve"> эконо</w:t>
      </w:r>
      <w:r w:rsidR="006F0967">
        <w:rPr>
          <w:rFonts w:ascii="Times New Roman" w:hAnsi="Times New Roman"/>
          <w:szCs w:val="28"/>
        </w:rPr>
        <w:t>мическое заключение</w:t>
      </w:r>
      <w:r>
        <w:rPr>
          <w:rFonts w:ascii="Times New Roman" w:hAnsi="Times New Roman"/>
          <w:szCs w:val="28"/>
        </w:rPr>
        <w:t xml:space="preserve"> </w:t>
      </w:r>
      <w:r w:rsidR="003F6CBE">
        <w:rPr>
          <w:rFonts w:ascii="Times New Roman" w:hAnsi="Times New Roman"/>
          <w:szCs w:val="28"/>
        </w:rPr>
        <w:t xml:space="preserve">его </w:t>
      </w:r>
      <w:r w:rsidR="00BD3EF9">
        <w:rPr>
          <w:rFonts w:ascii="Times New Roman" w:hAnsi="Times New Roman"/>
          <w:szCs w:val="28"/>
        </w:rPr>
        <w:t>как БИП</w:t>
      </w:r>
      <w:r>
        <w:rPr>
          <w:rFonts w:ascii="Times New Roman" w:hAnsi="Times New Roman"/>
          <w:szCs w:val="28"/>
        </w:rPr>
        <w:t>.</w:t>
      </w:r>
    </w:p>
    <w:p w:rsidR="009257DD" w:rsidRPr="00AD5C9F" w:rsidRDefault="009257DD" w:rsidP="00914FB5">
      <w:pPr>
        <w:pStyle w:val="a3"/>
        <w:ind w:left="0" w:firstLine="708"/>
        <w:jc w:val="both"/>
        <w:rPr>
          <w:rFonts w:ascii="Times New Roman" w:hAnsi="Times New Roman"/>
          <w:szCs w:val="28"/>
        </w:rPr>
      </w:pPr>
      <w:r w:rsidRPr="009257DD">
        <w:rPr>
          <w:rFonts w:ascii="Times New Roman" w:hAnsi="Times New Roman"/>
          <w:szCs w:val="28"/>
        </w:rPr>
        <w:t>В соотве</w:t>
      </w:r>
      <w:r>
        <w:rPr>
          <w:rFonts w:ascii="Times New Roman" w:hAnsi="Times New Roman"/>
          <w:szCs w:val="28"/>
        </w:rPr>
        <w:t>т</w:t>
      </w:r>
      <w:r w:rsidRPr="009257DD">
        <w:rPr>
          <w:rFonts w:ascii="Times New Roman" w:hAnsi="Times New Roman"/>
          <w:szCs w:val="28"/>
        </w:rPr>
        <w:t>ствии с п.17) ст.3 Бюджетного Кодекса РК №95-IV от 4 декабря 2008 года бюджетный инвестиционный проект – совокупность мероприятий, направленных на создание (строительство) новых либо реконструкцию имеющихся объектов, а также создание, внедрение и развитие информационных систем,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</w:t>
      </w:r>
      <w:r>
        <w:rPr>
          <w:rFonts w:ascii="Times New Roman" w:hAnsi="Times New Roman"/>
          <w:szCs w:val="28"/>
        </w:rPr>
        <w:t>.</w:t>
      </w:r>
    </w:p>
    <w:p w:rsidR="00AD1115" w:rsidRDefault="00914FB5" w:rsidP="00D96E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9257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Пункт 6.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нарушение п.17</w:t>
      </w:r>
      <w:r w:rsidR="009257DD"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ст.3 Бюджетного Кодекса </w:t>
      </w:r>
      <w:r w:rsidR="00BD3EF9"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РК №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95-IV от 4 декабря 2008 года</w:t>
      </w:r>
      <w:r w:rsidR="003F6CBE"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бюджетная п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рограмма «Благоустройство дворовых территорий в г. Уральск, </w:t>
      </w:r>
      <w:r w:rsidR="00BD3EF9"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ЗКО» по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озеленению и благоустройству жилых дворов </w:t>
      </w:r>
      <w:r w:rsidR="00BD3EF9"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количестве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39 </w:t>
      </w:r>
      <w:r w:rsidR="00BD3EF9"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единиц на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сумму </w:t>
      </w:r>
      <w:r w:rsidRPr="009257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836 265,0 тыс. тенге</w:t>
      </w:r>
      <w:r w:rsidRPr="00925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была представлена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администратором </w:t>
      </w:r>
      <w:r w:rsidR="00C93D2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бюджетной программы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>(отдел ЖКХ  ПТ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>и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>АД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>г.Уральска) как БИП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и получила положительное  экономическое заключение №46 от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08.06.2016 года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>о</w:t>
      </w:r>
      <w:r w:rsidR="003F6CBE">
        <w:rPr>
          <w:rFonts w:ascii="Times New Roman" w:hAnsi="Times New Roman" w:cs="Times New Roman"/>
          <w:sz w:val="28"/>
          <w:szCs w:val="28"/>
          <w:lang w:val="ru-RU" w:eastAsia="ar-SA"/>
        </w:rPr>
        <w:t>тдела экономики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>тогда как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по сути</w:t>
      </w:r>
      <w:r w:rsidR="00925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она  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>является обычной текущей программой, не относящейся к приоритетным направлениям (не связана  со строительством или с реконструкцией</w:t>
      </w:r>
      <w:r w:rsidR="009257DD" w:rsidRPr="009257DD">
        <w:rPr>
          <w:rFonts w:ascii="Times New Roman" w:hAnsi="Times New Roman" w:cs="Times New Roman"/>
          <w:sz w:val="28"/>
          <w:szCs w:val="28"/>
          <w:lang w:val="ru-RU"/>
        </w:rPr>
        <w:t xml:space="preserve"> новых либо </w:t>
      </w:r>
      <w:r w:rsidR="009257DD" w:rsidRPr="009257DD">
        <w:rPr>
          <w:rFonts w:ascii="Times New Roman" w:hAnsi="Times New Roman" w:cs="Times New Roman"/>
          <w:sz w:val="28"/>
          <w:szCs w:val="28"/>
          <w:lang w:val="ru-RU" w:eastAsia="ar-SA"/>
        </w:rPr>
        <w:t>имеющихся объектов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>).</w:t>
      </w:r>
      <w:r w:rsidR="00353E6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110364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>На сегодня</w:t>
      </w:r>
      <w:r w:rsidR="00D96EF8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>шний день</w:t>
      </w:r>
      <w:r w:rsidR="00110364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 xml:space="preserve">, из </w:t>
      </w:r>
      <w:r w:rsid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>р</w:t>
      </w:r>
      <w:r w:rsidR="00110364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>азработан</w:t>
      </w:r>
      <w:r w:rsidR="00306F3F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>ны</w:t>
      </w:r>
      <w:r w:rsidR="00110364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>х</w:t>
      </w:r>
      <w:r w:rsidR="00306F3F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 xml:space="preserve"> проектов</w:t>
      </w:r>
      <w:r w:rsidR="00110364" w:rsidRPr="00D96EF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/>
        </w:rPr>
        <w:t xml:space="preserve"> по благоустройству  дворовых территорий</w:t>
      </w:r>
      <w:r w:rsidR="00110364" w:rsidRPr="00D96EF8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благоустроено 17 дворов на сумму 328</w:t>
      </w:r>
      <w:r w:rsidR="00D96EF8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 </w:t>
      </w:r>
      <w:r w:rsidR="00110364" w:rsidRPr="00D96EF8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1</w:t>
      </w:r>
      <w:r w:rsidR="00D96EF8" w:rsidRPr="00D96EF8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00</w:t>
      </w:r>
      <w:r w:rsidR="00D96EF8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,0</w:t>
      </w:r>
      <w:r w:rsidR="00D96EF8" w:rsidRPr="00D96EF8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тыс.</w:t>
      </w:r>
      <w:r w:rsidR="00110364" w:rsidRPr="00D96EF8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тенге</w:t>
      </w:r>
      <w:r w:rsidR="00110364" w:rsidRPr="00D96EF8">
        <w:rPr>
          <w:rFonts w:ascii="Arial" w:eastAsiaTheme="minorHAnsi" w:hAnsi="Arial" w:cs="Arial"/>
          <w:color w:val="000000"/>
          <w:sz w:val="32"/>
          <w:szCs w:val="32"/>
          <w:lang w:val="ru-RU"/>
        </w:rPr>
        <w:t>.</w:t>
      </w:r>
      <w:r w:rsidR="00110364">
        <w:rPr>
          <w:rFonts w:ascii="Arial" w:eastAsiaTheme="minorHAnsi" w:hAnsi="Arial" w:cs="Arial"/>
          <w:color w:val="000000"/>
          <w:sz w:val="32"/>
          <w:szCs w:val="32"/>
          <w:lang w:val="ru-RU"/>
        </w:rPr>
        <w:t xml:space="preserve"> </w:t>
      </w:r>
    </w:p>
    <w:p w:rsidR="003B3EC2" w:rsidRDefault="003B3EC2" w:rsidP="00930F9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</w:p>
    <w:p w:rsidR="00930F9B" w:rsidRPr="00353E68" w:rsidRDefault="004525FB" w:rsidP="00930F9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При </w:t>
      </w:r>
      <w:r w:rsidR="00BD3EF9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аудите планирования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и разработки основных </w:t>
      </w:r>
      <w:r w:rsidR="00BD3EF9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положен</w:t>
      </w:r>
      <w:r w:rsidR="00C43D85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ий </w:t>
      </w:r>
      <w:r w:rsidR="00C43D85" w:rsidRPr="00E033CC">
        <w:rPr>
          <w:rFonts w:ascii="Times New Roman" w:hAnsi="Times New Roman" w:cs="Times New Roman"/>
          <w:bCs/>
          <w:i/>
          <w:sz w:val="28"/>
          <w:szCs w:val="28"/>
          <w:lang w:val="ru-RU" w:eastAsia="ar-SA"/>
        </w:rPr>
        <w:t>Программы развития г. Уральск на 2016-2020 г.г.</w:t>
      </w:r>
      <w:r w:rsidR="00C43D85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(далее Программа)</w:t>
      </w:r>
      <w:r w:rsidR="00BD3EF9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, установлено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, что ее структура содержит </w:t>
      </w:r>
      <w:r w:rsidR="00BD3EF9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все 4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необходимы</w:t>
      </w:r>
      <w:r w:rsidR="00E90C05">
        <w:rPr>
          <w:rFonts w:ascii="Times New Roman" w:hAnsi="Times New Roman" w:cs="Times New Roman"/>
          <w:bCs/>
          <w:sz w:val="28"/>
          <w:szCs w:val="28"/>
          <w:lang w:val="ru-RU" w:eastAsia="ar-SA"/>
        </w:rPr>
        <w:t>х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раздел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ы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BD3EF9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в соответствии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с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требованиями 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п.172,173</w:t>
      </w:r>
      <w:r w:rsid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Правил</w:t>
      </w:r>
      <w:r w:rsid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разработки, реализации,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проведения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мониторинга,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оценки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и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контроля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Стратегического плана развития Республики Казахстан,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государственных и правительственных программ,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стратегических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планов государственных органов, программ развития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территорий,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а также разработки, реализации и контроля Прогнозной схемы</w:t>
      </w:r>
      <w:r w:rsidR="00353E68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930F9B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территориально-пространственного развития страны, утвержденных</w:t>
      </w:r>
      <w:r w:rsidR="00930F9B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r w:rsidR="00930F9B" w:rsidRPr="009257DD">
        <w:rPr>
          <w:rFonts w:ascii="Times New Roman" w:hAnsi="Times New Roman" w:cs="Times New Roman"/>
          <w:sz w:val="28"/>
          <w:szCs w:val="28"/>
          <w:lang w:val="ru-RU" w:eastAsia="ar-SA"/>
        </w:rPr>
        <w:t>Указ</w:t>
      </w:r>
      <w:r w:rsidR="00930F9B">
        <w:rPr>
          <w:rFonts w:ascii="Times New Roman" w:hAnsi="Times New Roman" w:cs="Times New Roman"/>
          <w:sz w:val="28"/>
          <w:szCs w:val="28"/>
          <w:lang w:val="ru-RU" w:eastAsia="ar-SA"/>
        </w:rPr>
        <w:t>ом</w:t>
      </w:r>
      <w:r w:rsidR="00930F9B" w:rsidRPr="00925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Президента Республики Казахстан от 4 марта 2010 года № 931</w:t>
      </w:r>
      <w:r w:rsidR="00CB39F6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</w:t>
      </w:r>
      <w:r w:rsidR="00CB39F6" w:rsidRPr="00EE3E63">
        <w:rPr>
          <w:rFonts w:ascii="Times New Roman" w:hAnsi="Times New Roman" w:cs="Times New Roman"/>
          <w:i/>
          <w:sz w:val="28"/>
          <w:szCs w:val="28"/>
          <w:lang w:val="ru-RU" w:eastAsia="ar-SA"/>
        </w:rPr>
        <w:t>далее- Правила</w:t>
      </w:r>
      <w:r w:rsidR="00CB39F6">
        <w:rPr>
          <w:rFonts w:ascii="Times New Roman" w:hAnsi="Times New Roman" w:cs="Times New Roman"/>
          <w:sz w:val="28"/>
          <w:szCs w:val="28"/>
          <w:lang w:val="ru-RU" w:eastAsia="ar-SA"/>
        </w:rPr>
        <w:t>)</w:t>
      </w:r>
      <w:r w:rsidR="00930F9B" w:rsidRPr="00930F9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BD3EF9" w:rsidRPr="00353E68">
        <w:rPr>
          <w:rFonts w:ascii="Times New Roman" w:hAnsi="Times New Roman" w:cs="Times New Roman"/>
          <w:sz w:val="28"/>
          <w:szCs w:val="28"/>
          <w:lang w:val="ru-RU" w:eastAsia="ar-SA"/>
        </w:rPr>
        <w:t>и</w:t>
      </w:r>
      <w:r w:rsidRPr="00353E6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353E68" w:rsidRPr="00353E68">
        <w:rPr>
          <w:rFonts w:ascii="Times New Roman" w:hAnsi="Times New Roman" w:cs="Times New Roman"/>
          <w:sz w:val="28"/>
          <w:szCs w:val="28"/>
          <w:lang w:val="ru-RU" w:eastAsia="ar-SA"/>
        </w:rPr>
        <w:t>Указ</w:t>
      </w:r>
      <w:r w:rsidR="00353E68">
        <w:rPr>
          <w:rFonts w:ascii="Times New Roman" w:hAnsi="Times New Roman" w:cs="Times New Roman"/>
          <w:sz w:val="28"/>
          <w:szCs w:val="28"/>
          <w:lang w:val="ru-RU" w:eastAsia="ar-SA"/>
        </w:rPr>
        <w:t>а</w:t>
      </w:r>
      <w:r w:rsidR="00353E68" w:rsidRPr="00353E6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Президента Республики Казахстан № 120 от 30.11.2015 г. «О внесении изменений и дополнений в некоторые Указы Президента Республики Казахстан» (</w:t>
      </w:r>
      <w:r w:rsidR="00353E6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внесены </w:t>
      </w:r>
      <w:r w:rsidR="00353E68" w:rsidRPr="00353E6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изменения и  дополнения </w:t>
      </w:r>
      <w:r w:rsidR="00353E68">
        <w:rPr>
          <w:rFonts w:ascii="Times New Roman" w:hAnsi="Times New Roman" w:cs="Times New Roman"/>
          <w:sz w:val="28"/>
          <w:szCs w:val="28"/>
          <w:lang w:val="ru-RU" w:eastAsia="ar-SA"/>
        </w:rPr>
        <w:t>в</w:t>
      </w:r>
      <w:r w:rsidR="00353E68" w:rsidRPr="00353E68">
        <w:rPr>
          <w:rFonts w:ascii="Times New Roman" w:hAnsi="Times New Roman" w:cs="Times New Roman"/>
          <w:sz w:val="28"/>
          <w:szCs w:val="28"/>
          <w:lang w:val="ru-RU" w:eastAsia="ar-SA"/>
        </w:rPr>
        <w:t> </w:t>
      </w:r>
      <w:bookmarkStart w:id="2" w:name="SUB1001065937"/>
      <w:r w:rsidR="00353E68" w:rsidRPr="00353E68">
        <w:rPr>
          <w:rFonts w:ascii="Times New Roman" w:hAnsi="Times New Roman" w:cs="Times New Roman"/>
          <w:sz w:val="28"/>
          <w:szCs w:val="28"/>
          <w:lang w:val="ru-RU" w:eastAsia="ar-SA"/>
        </w:rPr>
        <w:t>Указ</w:t>
      </w:r>
      <w:bookmarkEnd w:id="2"/>
      <w:r w:rsidR="00353E68" w:rsidRPr="00353E68">
        <w:rPr>
          <w:rFonts w:ascii="Times New Roman" w:hAnsi="Times New Roman" w:cs="Times New Roman"/>
          <w:sz w:val="28"/>
          <w:szCs w:val="28"/>
          <w:lang w:val="ru-RU" w:eastAsia="ar-SA"/>
        </w:rPr>
        <w:t> Президента Республики Казахстан от  18 июня 2009 года № 827 «О Системе государственного планирования в Республике Казахстан»)</w:t>
      </w:r>
      <w:r w:rsidRPr="00353E6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</w:t>
      </w:r>
    </w:p>
    <w:p w:rsidR="004525FB" w:rsidRPr="00930F9B" w:rsidRDefault="004525FB" w:rsidP="00930F9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В программе предусмотрены 7 </w:t>
      </w:r>
      <w:r w:rsidR="00BD3EF9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направлений, 17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целей, </w:t>
      </w:r>
      <w:r w:rsidR="00BD3EF9"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>51 целевой</w:t>
      </w:r>
      <w:r w:rsidRPr="00930F9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индикатор, сумма необходимых ресурсов к исполнению программы.</w:t>
      </w:r>
    </w:p>
    <w:p w:rsidR="004525FB" w:rsidRDefault="004525FB" w:rsidP="004525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onsolas"/>
          <w:sz w:val="28"/>
          <w:szCs w:val="28"/>
          <w:lang w:eastAsia="ar-SA"/>
        </w:rPr>
      </w:pPr>
      <w:r w:rsidRPr="00CB39F6">
        <w:rPr>
          <w:rFonts w:eastAsia="Consolas"/>
          <w:sz w:val="28"/>
          <w:szCs w:val="28"/>
          <w:lang w:eastAsia="ar-SA"/>
        </w:rPr>
        <w:t xml:space="preserve">Программа </w:t>
      </w:r>
      <w:r w:rsidR="003F6CBE" w:rsidRPr="00CB39F6">
        <w:rPr>
          <w:rFonts w:eastAsia="Consolas"/>
          <w:sz w:val="28"/>
          <w:szCs w:val="28"/>
          <w:lang w:eastAsia="ar-SA"/>
        </w:rPr>
        <w:t xml:space="preserve">развития </w:t>
      </w:r>
      <w:r w:rsidRPr="00CB39F6">
        <w:rPr>
          <w:rFonts w:eastAsia="Consolas"/>
          <w:sz w:val="28"/>
          <w:szCs w:val="28"/>
          <w:lang w:eastAsia="ar-SA"/>
        </w:rPr>
        <w:t>города</w:t>
      </w:r>
      <w:r w:rsidR="003F6CBE" w:rsidRPr="00CB39F6">
        <w:rPr>
          <w:rFonts w:eastAsia="Consolas"/>
          <w:sz w:val="28"/>
          <w:szCs w:val="28"/>
          <w:lang w:eastAsia="ar-SA"/>
        </w:rPr>
        <w:t xml:space="preserve"> Уральск</w:t>
      </w:r>
      <w:r w:rsidRPr="00CB39F6">
        <w:rPr>
          <w:rFonts w:eastAsia="Consolas"/>
          <w:sz w:val="28"/>
          <w:szCs w:val="28"/>
          <w:lang w:eastAsia="ar-SA"/>
        </w:rPr>
        <w:t xml:space="preserve"> </w:t>
      </w:r>
      <w:r w:rsidR="00987870">
        <w:rPr>
          <w:rFonts w:eastAsia="Consolas"/>
          <w:sz w:val="28"/>
          <w:szCs w:val="28"/>
          <w:lang w:eastAsia="ar-SA"/>
        </w:rPr>
        <w:t xml:space="preserve">направлена на рассмотрение в маслихат города 20.01.2016 г. и </w:t>
      </w:r>
      <w:r w:rsidRPr="00CB39F6">
        <w:rPr>
          <w:rFonts w:eastAsia="Consolas"/>
          <w:sz w:val="28"/>
          <w:szCs w:val="28"/>
          <w:lang w:eastAsia="ar-SA"/>
        </w:rPr>
        <w:t>утверждена</w:t>
      </w:r>
      <w:r w:rsidR="00987870">
        <w:rPr>
          <w:rFonts w:eastAsia="Consolas"/>
          <w:sz w:val="28"/>
          <w:szCs w:val="28"/>
          <w:lang w:eastAsia="ar-SA"/>
        </w:rPr>
        <w:t xml:space="preserve"> решением сессии</w:t>
      </w:r>
      <w:r w:rsidRPr="00CB39F6">
        <w:rPr>
          <w:rFonts w:eastAsia="Consolas"/>
          <w:sz w:val="28"/>
          <w:szCs w:val="28"/>
          <w:lang w:eastAsia="ar-SA"/>
        </w:rPr>
        <w:t xml:space="preserve"> 25.01.2016 г.,</w:t>
      </w:r>
      <w:r w:rsidR="00A0112C">
        <w:rPr>
          <w:rFonts w:eastAsia="Consolas"/>
          <w:sz w:val="28"/>
          <w:szCs w:val="28"/>
          <w:lang w:eastAsia="ar-SA"/>
        </w:rPr>
        <w:t xml:space="preserve"> тогда как </w:t>
      </w:r>
      <w:r w:rsidR="00CB39F6" w:rsidRPr="009257DD">
        <w:rPr>
          <w:rFonts w:eastAsia="Consolas"/>
          <w:sz w:val="28"/>
          <w:szCs w:val="28"/>
          <w:lang w:eastAsia="ar-SA"/>
        </w:rPr>
        <w:t>Программа развития</w:t>
      </w:r>
      <w:r w:rsidR="00CB39F6" w:rsidRPr="00CB39F6">
        <w:rPr>
          <w:rFonts w:eastAsia="Consolas"/>
          <w:sz w:val="28"/>
          <w:szCs w:val="28"/>
          <w:lang w:eastAsia="ar-SA"/>
        </w:rPr>
        <w:t xml:space="preserve"> ЗКО утверждена на сессии областного маслихата 09.12.2015г.</w:t>
      </w:r>
      <w:r w:rsidR="00987870">
        <w:rPr>
          <w:rFonts w:eastAsia="Consolas"/>
          <w:sz w:val="28"/>
          <w:szCs w:val="28"/>
          <w:lang w:eastAsia="ar-SA"/>
        </w:rPr>
        <w:t xml:space="preserve"> </w:t>
      </w:r>
      <w:r w:rsidR="000A1236">
        <w:rPr>
          <w:rFonts w:eastAsia="Consolas"/>
          <w:sz w:val="28"/>
          <w:szCs w:val="28"/>
          <w:lang w:eastAsia="ar-SA"/>
        </w:rPr>
        <w:t>Соответственно, программа города должна была быть направлена не позднее 09.01.2016 г</w:t>
      </w:r>
      <w:r w:rsidR="005B47E4">
        <w:rPr>
          <w:rFonts w:eastAsia="Consolas"/>
          <w:sz w:val="28"/>
          <w:szCs w:val="28"/>
          <w:lang w:eastAsia="ar-SA"/>
        </w:rPr>
        <w:t>. (месячный срок)</w:t>
      </w:r>
      <w:r w:rsidR="000A1236">
        <w:rPr>
          <w:rFonts w:eastAsia="Consolas"/>
          <w:sz w:val="28"/>
          <w:szCs w:val="28"/>
          <w:lang w:eastAsia="ar-SA"/>
        </w:rPr>
        <w:t>,</w:t>
      </w:r>
      <w:r w:rsidR="000A1236" w:rsidRPr="00CB39F6">
        <w:rPr>
          <w:rFonts w:eastAsia="Consolas"/>
          <w:sz w:val="28"/>
          <w:szCs w:val="28"/>
          <w:lang w:eastAsia="ar-SA"/>
        </w:rPr>
        <w:t xml:space="preserve"> </w:t>
      </w:r>
      <w:r w:rsidR="005B47E4">
        <w:rPr>
          <w:rFonts w:eastAsia="Consolas"/>
          <w:sz w:val="28"/>
          <w:szCs w:val="28"/>
          <w:lang w:eastAsia="ar-SA"/>
        </w:rPr>
        <w:t>согласно п.</w:t>
      </w:r>
      <w:r w:rsidR="005B47E4" w:rsidRPr="00CB39F6">
        <w:rPr>
          <w:rFonts w:eastAsia="Consolas"/>
          <w:sz w:val="28"/>
          <w:szCs w:val="28"/>
          <w:lang w:eastAsia="ar-SA"/>
        </w:rPr>
        <w:t>169</w:t>
      </w:r>
      <w:r w:rsidR="005B47E4">
        <w:rPr>
          <w:rFonts w:eastAsia="Consolas"/>
          <w:sz w:val="28"/>
          <w:szCs w:val="28"/>
          <w:lang w:eastAsia="ar-SA"/>
        </w:rPr>
        <w:t xml:space="preserve"> Правил.</w:t>
      </w:r>
      <w:r w:rsidR="00930F9B" w:rsidRPr="00CB39F6">
        <w:rPr>
          <w:rFonts w:eastAsia="Consolas"/>
          <w:sz w:val="28"/>
          <w:szCs w:val="28"/>
          <w:lang w:eastAsia="ar-SA"/>
        </w:rPr>
        <w:t> </w:t>
      </w:r>
    </w:p>
    <w:p w:rsidR="004525FB" w:rsidRDefault="004525FB" w:rsidP="004525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A0112C">
        <w:rPr>
          <w:rFonts w:ascii="Times New Roman" w:hAnsi="Times New Roman" w:cs="Times New Roman"/>
          <w:b/>
          <w:sz w:val="28"/>
          <w:szCs w:val="28"/>
          <w:lang w:val="ru-RU" w:eastAsia="ar-SA"/>
        </w:rPr>
        <w:t>Пункт 7.</w:t>
      </w:r>
      <w:r w:rsidRPr="003F6CB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A0112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Таким образом, в нарушение </w:t>
      </w:r>
      <w:r w:rsidRPr="00A0112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п.169 </w:t>
      </w:r>
      <w:r w:rsidR="00A0112C" w:rsidRPr="00A0112C">
        <w:rPr>
          <w:rFonts w:ascii="Times New Roman" w:hAnsi="Times New Roman" w:cs="Times New Roman"/>
          <w:sz w:val="28"/>
          <w:szCs w:val="28"/>
          <w:lang w:val="ru-RU" w:eastAsia="ar-SA"/>
        </w:rPr>
        <w:t>Правил</w:t>
      </w:r>
      <w:r w:rsidR="00D8005C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r w:rsidR="00A0112C" w:rsidRPr="00A0112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Программа развития города Уральск </w:t>
      </w:r>
      <w:r w:rsidR="0098787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направлена на рассмотрение и </w:t>
      </w:r>
      <w:r w:rsidR="00A0112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утверждена </w:t>
      </w:r>
      <w:r w:rsidRPr="003F6CBE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с нарушением установленного срока.</w:t>
      </w:r>
    </w:p>
    <w:p w:rsidR="00AF3F5C" w:rsidRDefault="00AF3F5C" w:rsidP="00AF3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В целом, утвержденные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ланом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развитию целей и раскрывают содержание целевых индикаторов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развития г.Уральск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однако имеются отдельные недоработки:</w:t>
      </w:r>
    </w:p>
    <w:p w:rsidR="00AF3F5C" w:rsidRPr="004C0E29" w:rsidRDefault="00AF3F5C" w:rsidP="00AF3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плане мероприятий по реализации программы развития города 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утверждено мероприятие «Проведение анализа текущей деятельности </w:t>
      </w:r>
      <w:r w:rsidRPr="00AF3F5C">
        <w:rPr>
          <w:rFonts w:ascii="Times New Roman" w:hAnsi="Times New Roman" w:cs="Times New Roman"/>
          <w:sz w:val="28"/>
          <w:szCs w:val="28"/>
          <w:u w:val="single"/>
          <w:lang w:val="ru-RU"/>
        </w:rPr>
        <w:t>коммунальных рынков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, их влияние на ценовую политику города, структуру затрат», </w:t>
      </w:r>
      <w:r w:rsidRPr="00AF3F5C">
        <w:rPr>
          <w:rFonts w:ascii="Times New Roman" w:hAnsi="Times New Roman" w:cs="Times New Roman"/>
          <w:sz w:val="28"/>
          <w:szCs w:val="28"/>
          <w:lang w:val="ru-RU"/>
        </w:rPr>
        <w:t xml:space="preserve">в то время </w:t>
      </w:r>
      <w:r w:rsidRPr="00AF3F5C">
        <w:rPr>
          <w:rFonts w:ascii="Times New Roman" w:hAnsi="Times New Roman" w:cs="Times New Roman"/>
          <w:sz w:val="28"/>
          <w:szCs w:val="28"/>
          <w:u w:val="single"/>
          <w:lang w:val="ru-RU"/>
        </w:rPr>
        <w:t>как таких рынков  в городе  не существует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;</w:t>
      </w:r>
    </w:p>
    <w:p w:rsidR="00AF3F5C" w:rsidRPr="003201F1" w:rsidRDefault="00AF3F5C" w:rsidP="00AF3F5C">
      <w:pPr>
        <w:tabs>
          <w:tab w:val="left" w:pos="3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в Программе развития города  по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направлению 6 «Экология»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утверждена 1  цель – «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Улучшение качества окружающей среды и увеличение лесистости области», и в ее развитие, пред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усмотрены 3  целевых индикатора,</w:t>
      </w:r>
    </w:p>
    <w:p w:rsidR="00AF3F5C" w:rsidRPr="00486993" w:rsidRDefault="00AF3F5C" w:rsidP="00AF3F5C">
      <w:pPr>
        <w:tabs>
          <w:tab w:val="left" w:pos="3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01F1">
        <w:rPr>
          <w:rFonts w:ascii="Times New Roman" w:hAnsi="Times New Roman"/>
          <w:color w:val="000000"/>
          <w:sz w:val="28"/>
          <w:szCs w:val="28"/>
          <w:lang w:val="kk-KZ"/>
        </w:rPr>
        <w:t>утвержденные и согласованные  отделом ЖКХ и АД г.Уральск с Управлением природных ресурсов и регул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ирования природопользования ЗКО. </w:t>
      </w:r>
      <w:r w:rsidR="00486993" w:rsidRPr="003201F1">
        <w:rPr>
          <w:rFonts w:ascii="Times New Roman" w:hAnsi="Times New Roman"/>
          <w:color w:val="000000"/>
          <w:sz w:val="28"/>
          <w:szCs w:val="28"/>
          <w:lang w:val="kk-KZ"/>
        </w:rPr>
        <w:t xml:space="preserve">В то же время, в утвержденном Плане </w:t>
      </w:r>
      <w:r w:rsidR="00486993" w:rsidRPr="00597D12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отсутствуют конкретные мероприятия в развитие этих  </w:t>
      </w:r>
      <w:r w:rsidR="00486993" w:rsidRPr="00597D12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lastRenderedPageBreak/>
        <w:t>индикаторов,</w:t>
      </w:r>
      <w:r w:rsidR="00486993">
        <w:rPr>
          <w:rFonts w:ascii="Times New Roman" w:hAnsi="Times New Roman"/>
          <w:color w:val="000000"/>
          <w:sz w:val="28"/>
          <w:szCs w:val="28"/>
          <w:lang w:val="kk-KZ"/>
        </w:rPr>
        <w:t xml:space="preserve"> вм</w:t>
      </w:r>
      <w:r w:rsidR="00486993" w:rsidRPr="003201F1">
        <w:rPr>
          <w:rFonts w:ascii="Times New Roman" w:hAnsi="Times New Roman"/>
          <w:color w:val="000000"/>
          <w:sz w:val="28"/>
          <w:szCs w:val="28"/>
          <w:lang w:val="kk-KZ"/>
        </w:rPr>
        <w:t xml:space="preserve">есто них разработаны мероприятия по улучшению </w:t>
      </w:r>
      <w:r w:rsidR="00486993" w:rsidRPr="004C0E29">
        <w:rPr>
          <w:rFonts w:ascii="Times New Roman" w:hAnsi="Times New Roman"/>
          <w:sz w:val="28"/>
          <w:szCs w:val="28"/>
          <w:lang w:val="ru-RU"/>
        </w:rPr>
        <w:t>жизнеобеспечения населения Желаевского сельского округа  с суммами финансирования  на 2016-2020 г.г.</w:t>
      </w:r>
      <w:r w:rsidRPr="00486993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AF3F5C" w:rsidRDefault="00AF3F5C" w:rsidP="00AF3F5C">
      <w:pPr>
        <w:tabs>
          <w:tab w:val="left" w:pos="3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0E29">
        <w:rPr>
          <w:rFonts w:ascii="Times New Roman" w:hAnsi="Times New Roman"/>
          <w:sz w:val="28"/>
          <w:szCs w:val="28"/>
          <w:lang w:val="ru-RU"/>
        </w:rPr>
        <w:tab/>
        <w:t>- по направлению 7 «Государственные услуги», в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утвержденном Плане мероприятий города не обозначен целевой</w:t>
      </w:r>
      <w:r w:rsidRPr="004C0E29">
        <w:rPr>
          <w:rFonts w:ascii="Times New Roman" w:hAnsi="Times New Roman"/>
          <w:sz w:val="28"/>
          <w:szCs w:val="28"/>
          <w:lang w:val="ru-RU"/>
        </w:rPr>
        <w:t xml:space="preserve"> индикатор в развитие цели 7.1 «Улучшение качества оказания гос</w:t>
      </w:r>
      <w:r>
        <w:rPr>
          <w:rFonts w:ascii="Times New Roman" w:hAnsi="Times New Roman"/>
          <w:sz w:val="28"/>
          <w:szCs w:val="28"/>
          <w:lang w:val="ru-RU"/>
        </w:rPr>
        <w:t>ударственных услуг», хотя мероприятия по нему намечены.</w:t>
      </w:r>
    </w:p>
    <w:p w:rsidR="009D2D5F" w:rsidRPr="00D8005C" w:rsidRDefault="009D2D5F" w:rsidP="009D2D5F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F6C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 8. </w:t>
      </w:r>
      <w:r w:rsidRPr="00D8005C">
        <w:rPr>
          <w:rFonts w:ascii="Times New Roman" w:hAnsi="Times New Roman"/>
          <w:color w:val="000000"/>
          <w:sz w:val="28"/>
          <w:szCs w:val="28"/>
          <w:lang w:val="kk-KZ"/>
        </w:rPr>
        <w:t xml:space="preserve">В нарушение п.188 </w:t>
      </w:r>
      <w:r w:rsidR="00D8005C" w:rsidRPr="00D8005C">
        <w:rPr>
          <w:rFonts w:ascii="Times New Roman" w:hAnsi="Times New Roman"/>
          <w:color w:val="000000"/>
          <w:sz w:val="28"/>
          <w:szCs w:val="28"/>
          <w:lang w:val="kk-KZ"/>
        </w:rPr>
        <w:t>Правил</w:t>
      </w:r>
      <w:r w:rsidRPr="00D8005C">
        <w:rPr>
          <w:rFonts w:ascii="Times New Roman" w:hAnsi="Times New Roman"/>
          <w:color w:val="000000"/>
          <w:sz w:val="28"/>
          <w:szCs w:val="28"/>
          <w:lang w:val="kk-KZ"/>
        </w:rPr>
        <w:t>, в Плане мероприятий  отсутствуют конкретные мероприятия, реализация которых необходима для достижения принятых целевых индикаторов Программы. Соответственно, не представляется возможным</w:t>
      </w:r>
      <w:r w:rsidR="00635CBF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D8005C">
        <w:rPr>
          <w:rFonts w:ascii="Times New Roman" w:hAnsi="Times New Roman"/>
          <w:color w:val="000000"/>
          <w:sz w:val="28"/>
          <w:szCs w:val="28"/>
          <w:lang w:val="kk-KZ"/>
        </w:rPr>
        <w:t xml:space="preserve"> в конечном итоге</w:t>
      </w:r>
      <w:r w:rsidR="00635CBF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D8005C">
        <w:rPr>
          <w:rFonts w:ascii="Times New Roman" w:hAnsi="Times New Roman"/>
          <w:color w:val="000000"/>
          <w:sz w:val="28"/>
          <w:szCs w:val="28"/>
          <w:lang w:val="kk-KZ"/>
        </w:rPr>
        <w:t xml:space="preserve"> определить степень достоверности  достижения   данных</w:t>
      </w:r>
      <w:r w:rsidRPr="00D800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целей Программы.</w:t>
      </w:r>
    </w:p>
    <w:p w:rsidR="004E2DAB" w:rsidRPr="004C0E29" w:rsidRDefault="004E2DAB" w:rsidP="004E2D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По итогам 2016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17 запланированных целей не достигнуты 2, в т.ч. по </w:t>
      </w:r>
      <w:r w:rsidRPr="003358A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цели 1.3</w:t>
      </w:r>
      <w:r w:rsidRPr="004C0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«Обеспечение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продовольственной безопасности», где из 3 целевых индикаторов, </w:t>
      </w:r>
      <w:r w:rsidRPr="004C0E2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индикатора</w:t>
      </w:r>
      <w:r w:rsidRPr="004C0E2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не выполнены</w:t>
      </w:r>
      <w:r w:rsidRPr="004C0E2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E2DAB" w:rsidRDefault="004E2DAB" w:rsidP="004E2D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-Roman" w:hAnsi="Times New Roman" w:cs="Times New Roman"/>
          <w:b/>
          <w:i/>
          <w:color w:val="000000"/>
          <w:sz w:val="28"/>
          <w:szCs w:val="28"/>
          <w:lang w:val="ru-RU"/>
        </w:rPr>
        <w:t xml:space="preserve">1 индикатор - </w:t>
      </w:r>
      <w:r w:rsidRPr="004C0E29">
        <w:rPr>
          <w:rFonts w:ascii="Times New Roman" w:eastAsia="Times-Roman" w:hAnsi="Times New Roman" w:cs="Times New Roman"/>
          <w:b/>
          <w:i/>
          <w:color w:val="000000"/>
          <w:sz w:val="28"/>
          <w:szCs w:val="28"/>
          <w:lang w:val="ru-RU"/>
        </w:rPr>
        <w:t>«Индекс физического объема валовой продукции (услуг) сельского хозяйства»</w:t>
      </w:r>
      <w:r w:rsidRPr="004C0E29">
        <w:rPr>
          <w:rFonts w:ascii="Times New Roman" w:eastAsia="Times-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C0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плане 104,6%, фактически 104%. (Валовой выпуск продукции сельского хозяйства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 </w:t>
      </w:r>
      <w:r w:rsidRPr="004C0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2016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данным статистической отчетности </w:t>
      </w:r>
      <w:r w:rsidRPr="004C0E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составил 7 218,4 млн. тенге, в том числе выпуск продукции растениеводства составил 4 532,2 млн. тенге, животноводства – 2 527,8 млн. тенге)</w:t>
      </w:r>
    </w:p>
    <w:p w:rsidR="004E2DAB" w:rsidRDefault="004E2DAB" w:rsidP="004E2D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исполнения показателей данного индикатора намечались пути достижения такие, как </w:t>
      </w:r>
      <w:r w:rsidRPr="00570465">
        <w:rPr>
          <w:rFonts w:ascii="Times New Roman" w:hAnsi="Times New Roman"/>
          <w:sz w:val="28"/>
          <w:szCs w:val="28"/>
          <w:lang w:val="ru-RU"/>
        </w:rPr>
        <w:t>рост численности скота и птицы, объемов производства</w:t>
      </w:r>
      <w:r>
        <w:rPr>
          <w:rFonts w:ascii="Times New Roman" w:hAnsi="Times New Roman"/>
          <w:sz w:val="28"/>
          <w:szCs w:val="28"/>
          <w:lang w:val="ru-RU"/>
        </w:rPr>
        <w:t xml:space="preserve"> растениеводства за счет увеличения кормовой базы и животноводства</w:t>
      </w:r>
      <w:r w:rsidR="00554C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0465">
        <w:rPr>
          <w:rFonts w:ascii="Times New Roman" w:hAnsi="Times New Roman"/>
          <w:sz w:val="28"/>
          <w:szCs w:val="28"/>
          <w:lang w:val="ru-RU"/>
        </w:rPr>
        <w:t>за счет ввода новых животноводческих комплексов, откормочных площадок, реконструкции и модернизации молочно-товарных ферм,</w:t>
      </w:r>
      <w:r w:rsidR="00554C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 в связи с некачественным планированием отдельных мероприятий по с</w:t>
      </w:r>
      <w:r w:rsidR="00554CDE">
        <w:rPr>
          <w:rFonts w:ascii="Times New Roman" w:hAnsi="Times New Roman"/>
          <w:sz w:val="28"/>
          <w:szCs w:val="28"/>
          <w:lang w:val="ru-RU"/>
        </w:rPr>
        <w:t>ельскому хозяйству</w:t>
      </w:r>
      <w:r>
        <w:rPr>
          <w:rFonts w:ascii="Times New Roman" w:hAnsi="Times New Roman"/>
          <w:sz w:val="28"/>
          <w:szCs w:val="28"/>
          <w:lang w:val="ru-RU"/>
        </w:rPr>
        <w:t>, они не</w:t>
      </w:r>
      <w:r w:rsidR="00BE1F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достигнуты в полном объеме:</w:t>
      </w:r>
    </w:p>
    <w:p w:rsidR="004E2DAB" w:rsidRPr="004C0E29" w:rsidRDefault="004E2DAB" w:rsidP="004E2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 «Субсидированию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 семеноводства (приобретение, использование, реализация элитных семян и семян 1-3 репр.)  по плану 3,5 млн.</w:t>
      </w:r>
      <w:r w:rsidR="00BE1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тенге, по ф</w:t>
      </w:r>
      <w:r w:rsidR="003C70CC">
        <w:rPr>
          <w:rFonts w:ascii="Times New Roman" w:hAnsi="Times New Roman" w:cs="Times New Roman"/>
          <w:sz w:val="28"/>
          <w:szCs w:val="28"/>
          <w:lang w:val="ru-RU"/>
        </w:rPr>
        <w:t>акту 0,043 млн.</w:t>
      </w:r>
      <w:r w:rsidR="00BE1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0CC">
        <w:rPr>
          <w:rFonts w:ascii="Times New Roman" w:hAnsi="Times New Roman" w:cs="Times New Roman"/>
          <w:sz w:val="28"/>
          <w:szCs w:val="28"/>
          <w:lang w:val="ru-RU"/>
        </w:rPr>
        <w:t>тенге (выделено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на использование за приобретенные семена первой репродукции и гибриды первого поколения ТОО "Уральская сельскохозяйственная опытная станция", заявок о</w:t>
      </w:r>
      <w:r>
        <w:rPr>
          <w:rFonts w:ascii="Times New Roman" w:hAnsi="Times New Roman" w:cs="Times New Roman"/>
          <w:sz w:val="28"/>
          <w:szCs w:val="28"/>
          <w:lang w:val="ru-RU"/>
        </w:rPr>
        <w:t>т других хозяйств не поступало).</w:t>
      </w:r>
    </w:p>
    <w:p w:rsidR="004E2DAB" w:rsidRPr="00AE0F0C" w:rsidRDefault="004E2DAB" w:rsidP="004E2D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«Приобретению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сельхозтехники и тех</w:t>
      </w:r>
      <w:r w:rsidR="00554CDE">
        <w:rPr>
          <w:rFonts w:ascii="Times New Roman" w:hAnsi="Times New Roman" w:cs="Times New Roman"/>
          <w:sz w:val="28"/>
          <w:szCs w:val="28"/>
          <w:lang w:val="ru-RU"/>
        </w:rPr>
        <w:t xml:space="preserve">нического 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оборудования в лизинг», при плане 18,0 млн.тенге, исполнение - 0 (в целях обновления и улучшения техники сельхозформирований, проводились разъяснительные работы среди крупных КХ.</w:t>
      </w:r>
      <w:r w:rsidR="0055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Однако, из-за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отсутствия спроса кредиты через </w:t>
      </w:r>
      <w:r>
        <w:rPr>
          <w:rFonts w:ascii="Times New Roman" w:hAnsi="Times New Roman" w:cs="Times New Roman"/>
          <w:sz w:val="28"/>
          <w:szCs w:val="28"/>
          <w:lang w:val="ru-RU"/>
        </w:rPr>
        <w:t>АО «Казагрофинанс» не оформлялись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DAB" w:rsidRDefault="004E2DAB" w:rsidP="004E2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«Организации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животноводческих ферм для содержания КРС», при плане 16,0 млн.</w:t>
      </w:r>
      <w:r>
        <w:rPr>
          <w:rFonts w:ascii="Times New Roman" w:hAnsi="Times New Roman" w:cs="Times New Roman"/>
          <w:sz w:val="28"/>
          <w:szCs w:val="28"/>
          <w:lang w:val="ru-RU"/>
        </w:rPr>
        <w:t>тенге, фактически</w:t>
      </w:r>
      <w:r w:rsidR="003E4AF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 (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проводились разъяснительные работы среди руководителей крупных КХ для создания животноводческих ферм и откормоч</w:t>
      </w:r>
      <w:r>
        <w:rPr>
          <w:rFonts w:ascii="Times New Roman" w:hAnsi="Times New Roman" w:cs="Times New Roman"/>
          <w:sz w:val="28"/>
          <w:szCs w:val="28"/>
          <w:lang w:val="ru-RU"/>
        </w:rPr>
        <w:t>ных площадок.</w:t>
      </w:r>
      <w:r w:rsidR="003E4AF4" w:rsidRPr="003E4AF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поселке Деркул был создан сельский потребительский кооператив под названием СПК "Ансар-Бей", к которым </w:t>
      </w:r>
      <w:r w:rsidR="003E4AF4" w:rsidRPr="003E4AF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объединили 60 голов маточного поголовья было выдано субсидий на сумму 1 080 000 тенге. На сегодняшний день СПК "Ансар-Бей" оформляет документы на получение земельного участка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4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DAB" w:rsidRDefault="004E2DAB" w:rsidP="004E2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2  Индикатор -</w:t>
      </w:r>
      <w:r w:rsidR="00554CDE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«Доля поголовья крупного рогатого скота, участвующего в породном преобразовании»,</w:t>
      </w:r>
      <w:r w:rsidR="00554CDE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фактически исполнение составило 7,6%. при плане 8,7%.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планировалось достижение результата путем  </w:t>
      </w:r>
      <w:r>
        <w:rPr>
          <w:rFonts w:ascii="Times New Roman" w:hAnsi="Times New Roman"/>
          <w:sz w:val="28"/>
          <w:szCs w:val="28"/>
          <w:lang w:val="ru-RU"/>
        </w:rPr>
        <w:t>повышения</w:t>
      </w:r>
      <w:r w:rsidRPr="00570465">
        <w:rPr>
          <w:rFonts w:ascii="Times New Roman" w:hAnsi="Times New Roman"/>
          <w:sz w:val="28"/>
          <w:szCs w:val="28"/>
          <w:lang w:val="ru-RU"/>
        </w:rPr>
        <w:t xml:space="preserve"> продуктивности и качества продукции животноводства </w:t>
      </w:r>
      <w:r>
        <w:rPr>
          <w:rFonts w:ascii="Times New Roman" w:hAnsi="Times New Roman"/>
          <w:sz w:val="28"/>
          <w:szCs w:val="28"/>
          <w:lang w:val="ru-RU"/>
        </w:rPr>
        <w:t>и развития</w:t>
      </w:r>
      <w:r w:rsidRPr="00570465">
        <w:rPr>
          <w:rFonts w:ascii="Times New Roman" w:hAnsi="Times New Roman"/>
          <w:sz w:val="28"/>
          <w:szCs w:val="28"/>
          <w:lang w:val="ru-RU"/>
        </w:rPr>
        <w:t xml:space="preserve"> племенного животноводства</w:t>
      </w:r>
      <w:r>
        <w:rPr>
          <w:rFonts w:ascii="Times New Roman" w:hAnsi="Times New Roman"/>
          <w:sz w:val="28"/>
          <w:szCs w:val="28"/>
          <w:lang w:val="ru-RU"/>
        </w:rPr>
        <w:t>. Н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евыполнен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ие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 1,1%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 в связи с продажей маточного поголовья КРС  в ТОО "Адиет"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КХ "Нурсултан".</w:t>
      </w:r>
      <w:r w:rsidR="0055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оличество запланированного скота по заявке пород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преобразования уменьшилось</w:t>
      </w:r>
      <w:r w:rsidR="00554CD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в 2016 году</w:t>
      </w:r>
      <w:r w:rsidR="0055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всего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участвовало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породно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 преобразовании 277 голов КРС.</w:t>
      </w:r>
      <w:r w:rsidR="0055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E034D">
        <w:rPr>
          <w:rFonts w:ascii="Times New Roman" w:hAnsi="Times New Roman" w:cs="Times New Roman"/>
          <w:sz w:val="28"/>
          <w:szCs w:val="28"/>
          <w:lang w:val="ru-RU"/>
        </w:rPr>
        <w:t>По мероприятию «Субсидирование племенного животноводства (на проведение селекционно-племенных работ, приобретение племенных быков-производителей), по плану - 14,0 млн. тенге, фактически 12,0 млн. тенге (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5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целом, программа исполнена на 86%, не</w:t>
      </w:r>
      <w:r w:rsidR="0055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доисполнение произошло из-за  не</w:t>
      </w:r>
      <w:r w:rsidR="0055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>приобретени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C0E29">
        <w:rPr>
          <w:rFonts w:ascii="Times New Roman" w:hAnsi="Times New Roman" w:cs="Times New Roman"/>
          <w:sz w:val="28"/>
          <w:szCs w:val="28"/>
          <w:lang w:val="ru-RU"/>
        </w:rPr>
        <w:t xml:space="preserve"> отдельными хозяйствами племенных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быков для участия в программе).</w:t>
      </w:r>
    </w:p>
    <w:p w:rsidR="004E2DAB" w:rsidRDefault="004E2DAB" w:rsidP="004E2D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3358A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По </w:t>
      </w:r>
      <w:r w:rsidRPr="003358A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цели 1.5</w:t>
      </w:r>
      <w:r w:rsidRPr="004C0E2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«Создание благоприятных условий для привлечения  прямых 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вестиций и развития инноваций»</w:t>
      </w:r>
      <w:r w:rsidR="00554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определено 2 целевых индикатора, </w:t>
      </w:r>
      <w:r w:rsidRPr="004C0E2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оба недостигнуты:</w:t>
      </w:r>
    </w:p>
    <w:p w:rsidR="004E2DAB" w:rsidRPr="004C0E29" w:rsidRDefault="004E2DAB" w:rsidP="004E2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E2DA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479AE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Индикатор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4C0E29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Инде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кс физического объема инвестиций</w:t>
      </w:r>
      <w:r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в основной капитал»,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фактически обеспечен на уро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вне 89,5%, при   плане 100,3%, н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е исполнение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составило 10,8%. (В отчетном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период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объем инвестиций в основной капитал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снизился и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составил 52 407,9 млн.</w:t>
      </w:r>
      <w:r w:rsidR="00BE1F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тенге,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что и повлияло на индекс физического объема.</w:t>
      </w:r>
      <w:r w:rsidR="0055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Инвестиции из республиканского бюджета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всего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5 613,9 млн.</w:t>
      </w:r>
      <w:r w:rsidR="00BE1F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тенге,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37% к соответствующему периоду прошлого года (2015 года – 15 326,4 млн. тенге).</w:t>
      </w:r>
    </w:p>
    <w:p w:rsidR="004E2DAB" w:rsidRDefault="004E2DAB" w:rsidP="004E2D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2 индикатор </w:t>
      </w:r>
      <w:r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«Инвестиции в основной капитал на душу населения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»- фактически составили 180</w:t>
      </w:r>
      <w:r w:rsidR="00E67604">
        <w:rPr>
          <w:rFonts w:ascii="Times New Roman" w:hAnsi="Times New Roman"/>
          <w:color w:val="000000"/>
          <w:sz w:val="28"/>
          <w:szCs w:val="28"/>
          <w:lang w:val="ru-RU"/>
        </w:rPr>
        <w:t>,4 тыс.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тенге на душу населения, в то время как планом было предусмотрено 190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,1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67604">
        <w:rPr>
          <w:rFonts w:ascii="Times New Roman" w:hAnsi="Times New Roman"/>
          <w:color w:val="000000"/>
          <w:sz w:val="28"/>
          <w:szCs w:val="28"/>
          <w:lang w:val="ru-RU"/>
        </w:rPr>
        <w:t>тыс.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тенге на душу населения, неисполнение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1638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A1638B" w:rsidRPr="00A1638B">
        <w:rPr>
          <w:rFonts w:ascii="Times New Roman" w:hAnsi="Times New Roman"/>
          <w:color w:val="000000"/>
          <w:sz w:val="28"/>
          <w:szCs w:val="28"/>
          <w:lang w:val="ru-RU"/>
        </w:rPr>
        <w:t>5,1</w:t>
      </w:r>
      <w:r w:rsidRPr="00A1638B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  <w:r w:rsidR="0055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неисполнение повлияло снижение общего объема инвестиций.</w:t>
      </w:r>
    </w:p>
    <w:p w:rsidR="007461A0" w:rsidRDefault="007461A0" w:rsidP="007461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461A0">
        <w:rPr>
          <w:rFonts w:ascii="Times New Roman" w:hAnsi="Times New Roman"/>
          <w:color w:val="000000"/>
          <w:sz w:val="28"/>
          <w:szCs w:val="28"/>
          <w:lang w:val="ru-RU"/>
        </w:rPr>
        <w:t>Несмотря на то, что остальные 15 запланированных целей исполнены, имеется также  ряд индикаторов, неисполнение которых не повлияло на исполнение их целей в целом:</w:t>
      </w:r>
    </w:p>
    <w:p w:rsidR="007461A0" w:rsidRPr="004C0E29" w:rsidRDefault="00625B37" w:rsidP="007461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37641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 направлению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1 «Экономика» п</w:t>
      </w:r>
      <w:r w:rsidR="007461A0"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о цели 1.4 - «</w:t>
      </w:r>
      <w:r w:rsidR="007461A0" w:rsidRPr="004C0E29">
        <w:rPr>
          <w:rFonts w:ascii="Times New Roman" w:hAnsi="Times New Roman"/>
          <w:i/>
          <w:color w:val="000000"/>
          <w:sz w:val="28"/>
          <w:szCs w:val="28"/>
          <w:lang w:val="ru-RU"/>
        </w:rPr>
        <w:t>Создание благоприятных услови</w:t>
      </w:r>
      <w:r w:rsidR="007461A0">
        <w:rPr>
          <w:rFonts w:ascii="Times New Roman" w:hAnsi="Times New Roman"/>
          <w:i/>
          <w:color w:val="000000"/>
          <w:sz w:val="28"/>
          <w:szCs w:val="28"/>
          <w:lang w:val="ru-RU"/>
        </w:rPr>
        <w:t>й</w:t>
      </w:r>
      <w:r w:rsidR="007461A0" w:rsidRPr="004C0E2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для повышения конкурентоспособности, расширения и укрепления позиции малого и среднего предпринимательства, реализации инициатив предпринимательской среды, развитие торговли</w:t>
      </w:r>
      <w:r w:rsidR="007461A0"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»</w:t>
      </w:r>
      <w:r w:rsidR="007461A0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, </w:t>
      </w:r>
      <w:r w:rsidR="007461A0" w:rsidRPr="004C0E2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не достигнут</w:t>
      </w:r>
      <w:r w:rsidR="007461A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индикатор</w:t>
      </w:r>
      <w:r w:rsidR="007461A0" w:rsidRPr="004C0E2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:</w:t>
      </w:r>
    </w:p>
    <w:p w:rsidR="007461A0" w:rsidRDefault="007461A0" w:rsidP="007461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0E29">
        <w:rPr>
          <w:rFonts w:ascii="Times New Roman" w:hAnsi="Times New Roman"/>
          <w:i/>
          <w:color w:val="000000"/>
          <w:sz w:val="28"/>
          <w:szCs w:val="28"/>
          <w:lang w:val="ru-RU"/>
        </w:rPr>
        <w:t>-</w:t>
      </w:r>
      <w:r w:rsidR="00A8652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4C0E29">
        <w:rPr>
          <w:rFonts w:ascii="Times New Roman" w:hAnsi="Times New Roman"/>
          <w:i/>
          <w:color w:val="000000"/>
          <w:sz w:val="28"/>
          <w:szCs w:val="28"/>
          <w:lang w:val="ru-RU"/>
        </w:rPr>
        <w:t>«</w:t>
      </w:r>
      <w:r w:rsidRPr="004C0E2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Количество действующих субъектов малого и среднего предпринимательства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», фактическое исполнение составило 24</w:t>
      </w:r>
      <w:r w:rsidRPr="005E5D61">
        <w:rPr>
          <w:rFonts w:ascii="Times New Roman" w:hAnsi="Times New Roman"/>
          <w:color w:val="000000"/>
          <w:sz w:val="28"/>
          <w:szCs w:val="28"/>
        </w:rPr>
        <w:t> 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596 </w:t>
      </w:r>
      <w:r w:rsidR="00A77152">
        <w:rPr>
          <w:rFonts w:ascii="Times New Roman" w:hAnsi="Times New Roman"/>
          <w:color w:val="000000"/>
          <w:sz w:val="28"/>
          <w:szCs w:val="28"/>
          <w:lang w:val="ru-RU"/>
        </w:rPr>
        <w:t>единиц,  при плане 24 740 единиц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, неисполнение 0,6%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 или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77152">
        <w:rPr>
          <w:rFonts w:ascii="Times New Roman" w:hAnsi="Times New Roman"/>
          <w:color w:val="000000"/>
          <w:sz w:val="28"/>
          <w:szCs w:val="28"/>
          <w:lang w:val="ru-RU"/>
        </w:rPr>
        <w:t>144 единиц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2016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количество действующих субъектов малого и среднего предпринимательства  город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составило 24 596, снижение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сравнении с 2015 г.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составил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0,5%.-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временное  приостановление деятельности сезонной торговли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(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прохладительные напитк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и,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 xml:space="preserve"> мороженое, бахчевые  культуры и канц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елярские </w:t>
      </w:r>
      <w:r w:rsidRPr="004C0E29">
        <w:rPr>
          <w:rFonts w:ascii="Times New Roman" w:hAnsi="Times New Roman"/>
          <w:color w:val="000000"/>
          <w:sz w:val="28"/>
          <w:szCs w:val="28"/>
          <w:lang w:val="ru-RU"/>
        </w:rPr>
        <w:t>товары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130A5E" w:rsidRPr="00130A5E" w:rsidRDefault="00130A5E" w:rsidP="00130A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На долю</w:t>
      </w:r>
      <w:r w:rsidR="002B0A5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собственных средств предприятий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, включая средства иностранных п</w:t>
      </w:r>
      <w:r w:rsidR="002B0A59">
        <w:rPr>
          <w:rFonts w:ascii="Times New Roman" w:hAnsi="Times New Roman"/>
          <w:color w:val="000000"/>
          <w:sz w:val="28"/>
          <w:szCs w:val="28"/>
          <w:lang w:val="ru-RU"/>
        </w:rPr>
        <w:t>редприятий,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приходится</w:t>
      </w:r>
      <w:r w:rsidR="002B0A5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66% от общего объема или 34</w:t>
      </w:r>
      <w:r w:rsidR="002B0A5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747,6 млн. тенге, что составляет – 105% к уровню 2015 года (за январь-декабрь 2015 года – 33</w:t>
      </w:r>
      <w:r w:rsidR="002B0A5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109,1 млн.</w:t>
      </w:r>
      <w:r w:rsidR="00BE1F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тенге).</w:t>
      </w:r>
    </w:p>
    <w:p w:rsidR="00130A5E" w:rsidRPr="00130A5E" w:rsidRDefault="00130A5E" w:rsidP="00130A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Инв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 xml:space="preserve">естиции за счет кредитов банка и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других заемных средств составили 5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627,5 млн. тенге, что составляет 124% к уровню соответствующего периода 2015 года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(за январь-декабрь 2015 года-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528,1 млн. тенге).</w:t>
      </w:r>
    </w:p>
    <w:p w:rsidR="00130A5E" w:rsidRDefault="00130A5E" w:rsidP="003705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 xml:space="preserve"> Данная статис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>тика является оперативной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>, органами статистики</w:t>
      </w:r>
      <w:r w:rsidR="00805A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5AFA" w:rsidRPr="00130A5E">
        <w:rPr>
          <w:rFonts w:ascii="Times New Roman" w:hAnsi="Times New Roman"/>
          <w:color w:val="000000"/>
          <w:sz w:val="28"/>
          <w:szCs w:val="28"/>
          <w:lang w:val="ru-RU"/>
        </w:rPr>
        <w:t>око</w:t>
      </w:r>
      <w:r w:rsidR="00805AFA">
        <w:rPr>
          <w:rFonts w:ascii="Times New Roman" w:hAnsi="Times New Roman"/>
          <w:color w:val="000000"/>
          <w:sz w:val="28"/>
          <w:szCs w:val="28"/>
          <w:lang w:val="ru-RU"/>
        </w:rPr>
        <w:t>нчательные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показатели</w:t>
      </w:r>
      <w:r w:rsidR="00DF54C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</w:t>
      </w:r>
      <w:r w:rsidR="00DF54C4" w:rsidRPr="006C144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F54C4">
        <w:rPr>
          <w:rFonts w:ascii="Times New Roman" w:hAnsi="Times New Roman"/>
          <w:color w:val="000000"/>
          <w:sz w:val="28"/>
          <w:szCs w:val="28"/>
          <w:lang w:val="ru-RU"/>
        </w:rPr>
        <w:t>инвестициям</w:t>
      </w:r>
      <w:r w:rsidR="00805AFA" w:rsidRPr="00805A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5AFA">
        <w:rPr>
          <w:rFonts w:ascii="Times New Roman" w:hAnsi="Times New Roman"/>
          <w:color w:val="000000"/>
          <w:sz w:val="28"/>
          <w:szCs w:val="28"/>
          <w:lang w:val="ru-RU"/>
        </w:rPr>
        <w:t xml:space="preserve">за 2016 год </w:t>
      </w:r>
      <w:r w:rsidR="00805AFA" w:rsidRPr="00130A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C1444">
        <w:rPr>
          <w:rFonts w:ascii="Times New Roman" w:hAnsi="Times New Roman"/>
          <w:color w:val="000000"/>
          <w:sz w:val="28"/>
          <w:szCs w:val="28"/>
          <w:lang w:val="ru-RU"/>
        </w:rPr>
        <w:t>будут рассчитаны</w:t>
      </w:r>
      <w:r w:rsidRPr="00130A5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августе текущего года.</w:t>
      </w:r>
    </w:p>
    <w:p w:rsidR="007461A0" w:rsidRPr="00244D28" w:rsidRDefault="007461A0" w:rsidP="003764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625B37" w:rsidRPr="0037641C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направлению 2 «Социальная сфера» п</w:t>
      </w:r>
      <w:r w:rsidRPr="0037641C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Pr="00D8017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цели 2.3</w:t>
      </w:r>
      <w:r w:rsidR="00BE1F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21F7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321F7E">
        <w:rPr>
          <w:rFonts w:ascii="Times New Roman" w:hAnsi="Times New Roman" w:cs="Times New Roman"/>
          <w:sz w:val="28"/>
          <w:szCs w:val="28"/>
          <w:lang w:val="ru-RU"/>
        </w:rPr>
        <w:t xml:space="preserve">Рост уровня занятости населения», </w:t>
      </w:r>
      <w:r w:rsidRPr="0048108E">
        <w:rPr>
          <w:rFonts w:ascii="Times New Roman" w:hAnsi="Times New Roman" w:cs="Times New Roman"/>
          <w:sz w:val="28"/>
          <w:szCs w:val="28"/>
          <w:u w:val="single"/>
          <w:lang w:val="ru-RU"/>
        </w:rPr>
        <w:t>не достигнут 1 индикатор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21F7E">
        <w:rPr>
          <w:rFonts w:ascii="Times New Roman" w:hAnsi="Times New Roman" w:cs="Times New Roman"/>
          <w:b/>
          <w:i/>
          <w:sz w:val="28"/>
          <w:szCs w:val="28"/>
          <w:lang w:val="ru-RU"/>
        </w:rPr>
        <w:t>«Количество детей инвалидов, обеспеченных специальными социальными услугами, предоставляемыми субъектами частного сектора (из них неправительственные организации</w:t>
      </w:r>
      <w:r w:rsidRPr="00321F7E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r w:rsidR="004269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21F7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1F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меморандума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планировалось</w:t>
      </w:r>
      <w:r w:rsidRPr="00321F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направить 60 детей инвалидов через неправительственные организации,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всего направлено 57 детей. И</w:t>
      </w:r>
      <w:r w:rsidRPr="00321F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ндикатор не достигнут, в связи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недостаточным количеством</w:t>
      </w:r>
      <w:r w:rsidRPr="00321F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детей-инвалидов, которым необходима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индивидуальная программа</w:t>
      </w:r>
      <w:r w:rsidRPr="00321F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реабилитации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7461A0" w:rsidRPr="004C0E29" w:rsidRDefault="007461A0" w:rsidP="007461A0">
      <w:pPr>
        <w:pStyle w:val="a8"/>
        <w:ind w:firstLine="567"/>
        <w:jc w:val="both"/>
        <w:rPr>
          <w:sz w:val="28"/>
          <w:szCs w:val="28"/>
        </w:rPr>
      </w:pPr>
      <w:r w:rsidRPr="00771A2A">
        <w:rPr>
          <w:b/>
          <w:i/>
          <w:sz w:val="28"/>
          <w:szCs w:val="28"/>
        </w:rPr>
        <w:t xml:space="preserve">По </w:t>
      </w:r>
      <w:r w:rsidR="0037641C">
        <w:rPr>
          <w:b/>
          <w:i/>
          <w:sz w:val="28"/>
          <w:szCs w:val="28"/>
        </w:rPr>
        <w:t xml:space="preserve">направлению 4 «Инфраструктура» по </w:t>
      </w:r>
      <w:r w:rsidRPr="00771A2A">
        <w:rPr>
          <w:b/>
          <w:i/>
          <w:sz w:val="28"/>
          <w:szCs w:val="28"/>
        </w:rPr>
        <w:t>цели 4.1</w:t>
      </w:r>
      <w:r w:rsidRPr="009B6F32">
        <w:rPr>
          <w:b/>
          <w:sz w:val="28"/>
          <w:szCs w:val="28"/>
        </w:rPr>
        <w:t xml:space="preserve"> - </w:t>
      </w:r>
      <w:r w:rsidRPr="009B6F32">
        <w:rPr>
          <w:b/>
          <w:i/>
          <w:sz w:val="28"/>
          <w:szCs w:val="28"/>
        </w:rPr>
        <w:t>«</w:t>
      </w:r>
      <w:r w:rsidRPr="009B6F32">
        <w:rPr>
          <w:i/>
          <w:sz w:val="28"/>
          <w:szCs w:val="28"/>
        </w:rPr>
        <w:t>Развитие строительства»</w:t>
      </w:r>
      <w:r>
        <w:rPr>
          <w:i/>
          <w:sz w:val="28"/>
          <w:szCs w:val="28"/>
        </w:rPr>
        <w:t xml:space="preserve">, </w:t>
      </w:r>
      <w:r w:rsidRPr="0048108E">
        <w:rPr>
          <w:sz w:val="28"/>
          <w:szCs w:val="28"/>
          <w:u w:val="single"/>
        </w:rPr>
        <w:t>не достигнут 1 индикатор</w:t>
      </w:r>
      <w:r>
        <w:rPr>
          <w:sz w:val="28"/>
          <w:szCs w:val="28"/>
        </w:rPr>
        <w:t>:</w:t>
      </w:r>
      <w:r w:rsidR="00A86520">
        <w:rPr>
          <w:sz w:val="28"/>
          <w:szCs w:val="28"/>
        </w:rPr>
        <w:t xml:space="preserve"> </w:t>
      </w:r>
      <w:r w:rsidRPr="004C0E29">
        <w:rPr>
          <w:b/>
          <w:i/>
          <w:sz w:val="28"/>
          <w:szCs w:val="28"/>
        </w:rPr>
        <w:t>- «Индекс физического объема строительных работ</w:t>
      </w:r>
      <w:r w:rsidRPr="004C0E29">
        <w:rPr>
          <w:i/>
          <w:sz w:val="28"/>
          <w:szCs w:val="28"/>
        </w:rPr>
        <w:t>» при плане 102%, фактически 82,4%. (</w:t>
      </w:r>
      <w:r w:rsidRPr="004C0E29">
        <w:rPr>
          <w:sz w:val="28"/>
          <w:szCs w:val="28"/>
        </w:rPr>
        <w:t>Объем строительных работ за отчетный период  по данным статистических органов достиг 20 882,6 млн. тенге или 82,4% к уровню  соответствующего периода прошлого года)</w:t>
      </w:r>
      <w:r>
        <w:rPr>
          <w:sz w:val="28"/>
          <w:szCs w:val="28"/>
        </w:rPr>
        <w:t>.</w:t>
      </w:r>
    </w:p>
    <w:p w:rsidR="009D2D5F" w:rsidRDefault="00277A95" w:rsidP="009D2D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6CB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Пун</w:t>
      </w:r>
      <w:r w:rsidR="009D2D5F" w:rsidRPr="003F6CBE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 9</w:t>
      </w:r>
      <w:r w:rsidR="009D2D5F" w:rsidRPr="00D8005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9D2D5F" w:rsidRPr="0055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нарушение принятой Программы развития г.Уральска на 2016-2020 г.г., утвержденной решением городского маслихата №42-2 от 25.01.2016 года, не достигнуты 2 отдельные цели: </w:t>
      </w:r>
      <w:r w:rsidR="009D2D5F" w:rsidRPr="00554CD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цель 1.3</w:t>
      </w:r>
      <w:r w:rsidR="009D2D5F" w:rsidRPr="00554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«Обеспечение продовольственной безопасности», по которой из 3 намеченных индикаторов не выполнено 2 и </w:t>
      </w:r>
      <w:r w:rsidR="009D2D5F" w:rsidRPr="00554CD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цель 1.5</w:t>
      </w:r>
      <w:r w:rsidR="009D2D5F" w:rsidRPr="00554CDE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9D2D5F" w:rsidRPr="00554CD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«Создание благоприятных условий для привлечения прямых инвестиций и развития инноваций», где из 2 плановых индикаторов не выполнен ни один.</w:t>
      </w:r>
    </w:p>
    <w:p w:rsidR="003B3EC2" w:rsidRDefault="003B3EC2" w:rsidP="00B8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382F" w:rsidRDefault="003E382F" w:rsidP="00B8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1999">
        <w:rPr>
          <w:rFonts w:ascii="Times New Roman" w:hAnsi="Times New Roman" w:cs="Times New Roman"/>
          <w:b/>
          <w:sz w:val="28"/>
          <w:szCs w:val="28"/>
          <w:lang w:val="ru-RU"/>
        </w:rPr>
        <w:t>ГУ «Отдел финансов г.Уральска»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1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(далее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291999">
        <w:rPr>
          <w:rFonts w:ascii="Times New Roman" w:hAnsi="Times New Roman" w:cs="Times New Roman"/>
          <w:b/>
          <w:sz w:val="28"/>
          <w:szCs w:val="28"/>
          <w:lang w:val="ru-RU"/>
        </w:rPr>
        <w:t>Отдел финансов)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65479" w:rsidRPr="00291999" w:rsidRDefault="00C65479" w:rsidP="00B8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целом, г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осударственным аудитом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данному объекту контроля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охвачено </w:t>
      </w:r>
      <w:r w:rsidRPr="004F42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15 575 195,5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тыс. тенге, по результатам государственного аудита выявлено </w:t>
      </w:r>
      <w:r w:rsidR="009568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12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нарушений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все из них являются нарушениями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процедурного характера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общей</w:t>
      </w:r>
      <w:r w:rsidRPr="00AF7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сумме</w:t>
      </w:r>
      <w:r w:rsidRPr="00AF7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34D">
        <w:rPr>
          <w:rFonts w:ascii="Times New Roman" w:hAnsi="Times New Roman" w:cs="Times New Roman"/>
          <w:b/>
          <w:sz w:val="28"/>
          <w:szCs w:val="28"/>
          <w:lang w:val="ru-RU"/>
        </w:rPr>
        <w:t>335</w:t>
      </w:r>
      <w:r w:rsidR="009568C7">
        <w:rPr>
          <w:rFonts w:ascii="Times New Roman" w:hAnsi="Times New Roman" w:cs="Times New Roman"/>
          <w:b/>
          <w:sz w:val="28"/>
          <w:szCs w:val="28"/>
          <w:lang w:val="ru-RU"/>
        </w:rPr>
        <w:t> 4</w:t>
      </w:r>
      <w:r w:rsidR="00EE034D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 w:rsidR="009568C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E034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E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3E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тыс. тенге</w:t>
      </w:r>
      <w:r w:rsidRPr="00AF70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382F" w:rsidRPr="00990BCC" w:rsidRDefault="003E382F" w:rsidP="00B84D7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</w:pPr>
      <w:r w:rsidRPr="00990B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Положение Отдел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а финансов </w:t>
      </w:r>
      <w:r w:rsidRPr="00990B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</w:t>
      </w:r>
      <w:r w:rsidRPr="00990B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постановлением акимата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990B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г.Уральска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990B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№1572 от 31.05.2013г. </w:t>
      </w:r>
      <w:r w:rsidRPr="00990BC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ГУ «Отдел финансов города Уральска» является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>г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>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17EE9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90BC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, осуществляющим руководство в </w:t>
      </w:r>
      <w:r w:rsidRPr="00990BC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lastRenderedPageBreak/>
        <w:t xml:space="preserve">сферах исполнения местного бюджета и управления коммунальным имуществом города областного значения. </w:t>
      </w:r>
    </w:p>
    <w:p w:rsidR="003F46EB" w:rsidRDefault="003E382F" w:rsidP="003F46EB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</w:pPr>
      <w:r w:rsidRPr="00990BC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>Основными задачами  и функциями отдела являются:</w:t>
      </w:r>
    </w:p>
    <w:p w:rsidR="003E382F" w:rsidRPr="006141F9" w:rsidRDefault="003F46EB" w:rsidP="003F46EB">
      <w:pPr>
        <w:widowControl w:val="0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 </w:t>
      </w:r>
      <w:r w:rsidR="003E382F" w:rsidRPr="006141F9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1) </w:t>
      </w:r>
      <w:r w:rsidR="003E382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>о</w:t>
      </w:r>
      <w:r w:rsidR="003E382F" w:rsidRPr="006141F9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>беспечение формирования и реализация государственной политики в части исполнения местного бюджета и управления коммунальным имуществом города областного значения;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ru-RU" w:eastAsia="ar-SA"/>
        </w:rPr>
        <w:t xml:space="preserve"> 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2) </w:t>
      </w:r>
      <w:r w:rsidR="003E382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уководство в сфере</w:t>
      </w:r>
      <w:r w:rsidR="003E382F" w:rsidRPr="006141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исполнения местного бюджета и управления коммунальным имущес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твом города областного значения; 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3) </w:t>
      </w:r>
      <w:r w:rsidR="003E382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онтроль за эффективностью использования имущества, принадлежащего на праве оперативного управления или хозяйственного ведения госучреждениями и коммунальными предприятиями;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4) </w:t>
      </w:r>
      <w:r w:rsidR="003E382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беспечение исполнения местного бюджета;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3E382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5)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3E382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ценка эффективности городских бюджетных программ в ходе исполнения местного бюджета;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6) </w:t>
      </w:r>
      <w:r w:rsidR="003E382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существление мониторинга освоения бюджетных средств;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7) Составление отчетности по исполнению бюджета города;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8) </w:t>
      </w:r>
      <w:r w:rsidR="003E382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</w:t>
      </w:r>
      <w:r w:rsidR="003E382F"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ные функции и задачи, возложенные на него действующим законодательством Республики Казахстан.</w:t>
      </w:r>
    </w:p>
    <w:p w:rsidR="003F46EB" w:rsidRDefault="003E382F" w:rsidP="00B84D7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141F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Права и обязанности:</w:t>
      </w:r>
    </w:p>
    <w:p w:rsidR="003E382F" w:rsidRDefault="00B84D79" w:rsidP="00B84D7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3E382F" w:rsidRPr="00B84D79">
        <w:rPr>
          <w:rFonts w:ascii="Times New Roman" w:hAnsi="Times New Roman"/>
          <w:szCs w:val="28"/>
          <w:lang w:val="ru-RU" w:eastAsia="ar-SA"/>
        </w:rPr>
        <w:t>1</w:t>
      </w:r>
      <w:r w:rsidR="003E382F" w:rsidRPr="00B84D79">
        <w:rPr>
          <w:rFonts w:ascii="Times New Roman" w:hAnsi="Times New Roman"/>
          <w:sz w:val="28"/>
          <w:szCs w:val="28"/>
          <w:lang w:val="ru-RU" w:eastAsia="ar-SA"/>
        </w:rPr>
        <w:t>)</w:t>
      </w:r>
      <w:r w:rsidR="00BE1F6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E382F" w:rsidRPr="00B84D79">
        <w:rPr>
          <w:rFonts w:ascii="Times New Roman" w:hAnsi="Times New Roman"/>
          <w:sz w:val="28"/>
          <w:szCs w:val="28"/>
          <w:lang w:val="ru-RU" w:eastAsia="ar-SA"/>
        </w:rPr>
        <w:t>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учреждение;</w:t>
      </w:r>
      <w:r w:rsidR="003F46E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E382F" w:rsidRPr="00B84D79">
        <w:rPr>
          <w:rFonts w:ascii="Times New Roman" w:hAnsi="Times New Roman"/>
          <w:sz w:val="28"/>
          <w:szCs w:val="28"/>
          <w:lang w:val="ru-RU" w:eastAsia="ar-SA"/>
        </w:rPr>
        <w:t>2) получать от исполнительных органов, финансируемых из местного бюджета, ежемесячные отчеты об исполнении планов финансирования;</w:t>
      </w:r>
      <w:r w:rsidR="003F46E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E382F" w:rsidRPr="00B84D79">
        <w:rPr>
          <w:rFonts w:ascii="Times New Roman" w:hAnsi="Times New Roman"/>
          <w:sz w:val="28"/>
          <w:szCs w:val="28"/>
          <w:lang w:val="ru-RU" w:eastAsia="ar-SA"/>
        </w:rPr>
        <w:t>3) давать оценку причинам нарушений требований бюджетного законодательства РК об исполнении местного бюджета, также оценку экономической эффективности и целесообразности утвержденных местных бюджетных программ (подпрограмм);</w:t>
      </w:r>
      <w:r w:rsidR="003F46E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E382F" w:rsidRPr="00B84D79">
        <w:rPr>
          <w:rFonts w:ascii="Times New Roman" w:hAnsi="Times New Roman"/>
          <w:sz w:val="28"/>
          <w:szCs w:val="28"/>
          <w:lang w:val="ru-RU" w:eastAsia="ar-SA"/>
        </w:rPr>
        <w:t>4) осуществлять иные права и обязанности, предусмотренные законодательством.</w:t>
      </w:r>
    </w:p>
    <w:p w:rsidR="00D812FE" w:rsidRPr="00B84D79" w:rsidRDefault="003E382F" w:rsidP="003E382F">
      <w:pPr>
        <w:widowControl w:val="0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ar-SA"/>
        </w:rPr>
      </w:pPr>
      <w:r w:rsidRPr="00B84D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D812FE" w:rsidRPr="00B84D7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ar-SA"/>
        </w:rPr>
        <w:t>Исполнение  расходной части городского бюджета по итогам 2016 года.</w:t>
      </w:r>
    </w:p>
    <w:p w:rsidR="00D812FE" w:rsidRDefault="00D812FE" w:rsidP="00D81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B84D79">
        <w:rPr>
          <w:rFonts w:ascii="Times New Roman" w:hAnsi="Times New Roman" w:cs="Times New Roman"/>
          <w:sz w:val="28"/>
          <w:szCs w:val="28"/>
          <w:lang w:val="ru-RU"/>
        </w:rPr>
        <w:t>Администраторами городских бюджетных программ в отчетном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затраты исполнены на 98,3%, сумма неосвоения составила </w:t>
      </w:r>
      <w:r w:rsidRPr="003B3EC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538 487,8</w:t>
      </w:r>
      <w:r w:rsidR="00E239C4" w:rsidRPr="003B3EC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3B3EC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тыс. тенге,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них о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сновная сумма неисполнения приходится на таких администраторов бюджетных программ, как:</w:t>
      </w:r>
    </w:p>
    <w:p w:rsidR="00D812FE" w:rsidRDefault="00D812FE" w:rsidP="00D81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ru-RU" w:eastAsia="ar-SA"/>
        </w:rPr>
        <w:t>Отдел финансов г.Уральска</w:t>
      </w: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7808,2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тыс.тенге, ввиду того, что не было необходимости в использовании резерва; </w:t>
      </w:r>
    </w:p>
    <w:p w:rsidR="00D812FE" w:rsidRDefault="00D812FE" w:rsidP="00D81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 w:eastAsia="ar-SA"/>
        </w:rPr>
        <w:t xml:space="preserve">Отдел образования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 w:eastAsia="ar-SA"/>
        </w:rPr>
        <w:t>г.Уральска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– 15 685,0 тыс.тенге, где а</w:t>
      </w:r>
      <w:r w:rsidR="003B3EC2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удитом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установлено, что причинами неосвоения являются: н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еэффективное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  <w:t> у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правление бюджетной программой администратором бюджетной программы: возвраты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причине неправильного оформления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, несостоявшиеся гос</w:t>
      </w:r>
      <w:r w:rsidR="003B3EC2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ударственные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закупки, неправильное планирование, позднее проведение государственных закупок, и в связи с этим позднее заключение договоров и невыполненные договорные обязательства поставщиков, </w:t>
      </w:r>
    </w:p>
    <w:p w:rsidR="00D812FE" w:rsidRDefault="00D812FE" w:rsidP="00D81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Отдел строительства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 w:eastAsia="ar-SA"/>
        </w:rPr>
        <w:t>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- 364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557,3 тыс.</w:t>
      </w:r>
      <w:r w:rsidR="00BE1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тенге, где неосвоение сложилось в основном по 2 бюджетным программам:</w:t>
      </w:r>
    </w:p>
    <w:p w:rsidR="00D812FE" w:rsidRDefault="00D812FE" w:rsidP="00D81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467.003 «Проектирование, строительство и (или) приобретение жилья государственного коммунального жилищного фонда»</w:t>
      </w:r>
      <w:r>
        <w:rPr>
          <w:rFonts w:ascii="Times New Roman" w:hAnsi="Times New Roman" w:cs="Times New Roman"/>
          <w:sz w:val="28"/>
          <w:szCs w:val="28"/>
          <w:lang w:val="ru-RU"/>
        </w:rPr>
        <w:t>, где основная сумма неосвоения 263 088,6 тыс.</w:t>
      </w:r>
      <w:r w:rsidR="00BE1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тенге - это невыполненные договорные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обязательства подрядчика (проект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«Кредитование строительства комплексов 10-9 этажных жилых домов пятно №33 в ПДП многоэтажной застройки между трассами Уральск-Атырау, Уральск – Саратов).</w:t>
      </w:r>
      <w:r w:rsidR="00E033C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ричинами являются: неэффективное управление бюджетной программой, а именно, при позднем выделении средств из бюджета, и соответственно позднем заключении договора (30.09.</w:t>
      </w:r>
      <w:r w:rsidR="0006253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16г.), средства выделены в большем объеме, чем могли бы освоить подрядчики до конца 2016 года, что в результате привело к невыполненным договорным обязательства подрядчиков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812FE" w:rsidRDefault="00D812FE" w:rsidP="00E03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467.004 «Проектирование, развитие, обустройство и (или) приобретение инженерно-коммуникационной инфраструктуры»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из них по отчетным данным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вся сумма неосвоения 71 919,7 тыс.</w:t>
      </w:r>
      <w:r w:rsidR="004E3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тенге сложилась из-за невыполненных договорных обязательств поставщиков.</w:t>
      </w:r>
      <w:r w:rsidR="00E033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Тогда как по отдельным проектам по данной программе было уменьшение суммы договора, экономия по государственным закупкам и неиспользованные  средства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D812FE" w:rsidRDefault="00D812FE" w:rsidP="00D81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>Пункт 1</w:t>
      </w:r>
      <w:r w:rsidR="00275753"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>0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>.</w:t>
      </w:r>
      <w:r w:rsidR="00275753"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В</w:t>
      </w: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 нарушение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п.30 Инструкции по проведению бюджетного мониторинга, утвержденного приказом Министра финансов Республики Казахстан от 30.11.2016 года № 629, </w:t>
      </w:r>
      <w:r>
        <w:rPr>
          <w:rFonts w:ascii="Times New Roman" w:hAnsi="Times New Roman" w:cs="Times New Roman"/>
          <w:sz w:val="28"/>
          <w:szCs w:val="28"/>
          <w:lang w:val="ru-RU"/>
        </w:rPr>
        <w:t>п.20, 26, 29 Инструкции по проведению бюджетного мониторинга, утвержденного приказом Министра финансов Республики Казахстан от 16.02.2009 года № 68 (с внесенными в него изменениями и дополнениями),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бюджетной отчетности администратора -  Отдела строительства г.Уральска по бюджетной программе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467.004 «Проектирование, развитие, обустройство и (или) приобретение инженерно-коммуникационной инфраструктуры»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, представлены неполные данные об освоении бюджетных средств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на сумму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43445,0 тыс.тенге.</w:t>
      </w:r>
    </w:p>
    <w:p w:rsidR="00D812FE" w:rsidRDefault="00D812FE" w:rsidP="00EE3E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Аналогично, </w:t>
      </w:r>
      <w:r w:rsidR="00087839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в нарушение вышеуказанных нормативно-правовых актов </w:t>
      </w:r>
      <w:r w:rsidR="00EE3E63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п</w:t>
      </w:r>
      <w:r w:rsidR="00EE3E63"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 w:eastAsia="ar-SA"/>
        </w:rPr>
        <w:t xml:space="preserve">о </w:t>
      </w:r>
      <w:r w:rsidR="00087839"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 w:eastAsia="ar-SA"/>
        </w:rPr>
        <w:t xml:space="preserve"> </w:t>
      </w:r>
      <w:r w:rsidR="00EE3E63"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 w:eastAsia="ar-SA"/>
        </w:rPr>
        <w:t xml:space="preserve">Отделу жилищно-коммунального хозяйства, пассажирского транспорта и автомобильных дорог г.Уральска </w:t>
      </w:r>
      <w:r w:rsidR="00EE3E63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не освоено 140 663,6 тыс.тенге, из них: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бюджетной отчетности администратора представлены неполные данные об освоении бюджетных средств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на сумму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ar-SA"/>
        </w:rPr>
        <w:t>119969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,8 тыс.тенге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:</w:t>
      </w:r>
    </w:p>
    <w:p w:rsidR="00D812FE" w:rsidRDefault="00D812FE" w:rsidP="00D81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По программе 458.013 «Капитальные расходы государственных органов», </w:t>
      </w:r>
      <w:r w:rsidRPr="00E033CC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причины неосвоения бюджетных средств на сумму 984,6 тыс.тенге не указаны.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Тогда как, причинами являются: экономия по государственным закупкам; уменьшение договора по приобретению радиооборудования;</w:t>
      </w:r>
    </w:p>
    <w:p w:rsidR="00D812FE" w:rsidRDefault="00D812FE" w:rsidP="00D81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По программе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/>
        </w:rPr>
        <w:t xml:space="preserve">  458.016 «Обеспечение санитарии населенных пунктов»,</w:t>
      </w:r>
      <w:r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 отчетности</w: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/>
        </w:rPr>
        <w:t xml:space="preserve"> администратора</w:t>
      </w:r>
      <w:r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,  причиной  неосвоения бюджетных средств  на сумму </w:t>
      </w:r>
      <w:r w:rsidRPr="00EE3E63">
        <w:rPr>
          <w:rFonts w:ascii="Times New Roman" w:hAnsi="Times New Roman" w:cs="Times New Roman"/>
          <w:bCs/>
          <w:i/>
          <w:noProof/>
          <w:sz w:val="28"/>
          <w:szCs w:val="28"/>
          <w:lang w:val="ru-RU"/>
        </w:rPr>
        <w:t>18648,5 тыс.тенге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является </w:t>
      </w:r>
      <w:r w:rsidRPr="00E033CC">
        <w:rPr>
          <w:rFonts w:ascii="Times New Roman" w:hAnsi="Times New Roman" w:cs="Times New Roman"/>
          <w:bCs/>
          <w:i/>
          <w:noProof/>
          <w:sz w:val="28"/>
          <w:szCs w:val="28"/>
          <w:lang w:val="ru-RU"/>
        </w:rPr>
        <w:t>«оплата по факту».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Тогда как фактическими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причинами неосвоения являются экономия по государственным закупкам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невыполненные договорные обязательства поставщиками: отсутствие поставки товара, некомплектная поставка товаров поставщиками;</w:t>
      </w:r>
    </w:p>
    <w:p w:rsidR="00D812FE" w:rsidRDefault="00D812FE" w:rsidP="00D81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По программе 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458.018 «Благоустройство и озеленение населенных пунктов»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, по отчетности администратора, основная причина неосвоения бюджетных средств на 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 xml:space="preserve">сумму </w:t>
      </w:r>
      <w:r w:rsidRPr="00EE3E63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82 499,0 тыс.тенге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</w:t>
      </w:r>
      <w:r w:rsidRPr="00E033CC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 xml:space="preserve">- экономия по государственным закупкам.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Тогда как фактическими причинами является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: неправильное планирование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мероприятий, а именно: позднее объявление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lastRenderedPageBreak/>
        <w:t>государственных закупок, некачественно разработанные ПСД</w:t>
      </w:r>
      <w:r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, в связи с чем возникла необходимость в корректировке проектов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, работы по благоустройству начаты без предварительного проведения инженерных сетей, что привело к приостановлению договора; несостоявшиеся государственные закупки </w:t>
      </w:r>
      <w:r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по благоустройству  территории 10 жилых домов; </w:t>
      </w:r>
    </w:p>
    <w:p w:rsidR="00D812FE" w:rsidRDefault="00D812FE" w:rsidP="00D81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По программе 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458.022 «Развитие транспортной инфраструктуры»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по данным отчетности администратора, причина неосвоения </w:t>
      </w:r>
      <w:r w:rsidRPr="00EE3E63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675,7 тыс.тенге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-  </w:t>
      </w:r>
      <w:r w:rsidRPr="00E033CC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экономия по государственным закупкам.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Аудитом установлено, что фактическими причинами неосвоения бюджетных средств являются: непроведение вневедомственной экспертизы проекта строительства, в связи с поздней сдачей проекта и экономия по государственным закупкам. </w:t>
      </w:r>
    </w:p>
    <w:p w:rsidR="00D812FE" w:rsidRDefault="00D812FE" w:rsidP="00D8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По программе 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458.028 «Развитие коммунального хозяйства»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по данным отчетности администратора, причина неосвоения </w:t>
      </w:r>
      <w:r w:rsidRPr="00EE3E63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2377,0 тыс.тенге -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 </w:t>
      </w:r>
      <w:r w:rsidRPr="00E033CC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экономия по государственным закупкам.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Тогда как,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фактические причины  неосвоения: позднее  проведение процедур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государственных закупок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и соответственно позднее заключение договора (13.12.2016г.), что привело к тому, что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обязательства подрядчиков по разработке ПСД не были выполнены, а средства, выделенные на проведение в дальнейшем вневедомственной экспертизы проекта строительства не были использованы;</w:t>
      </w:r>
    </w:p>
    <w:p w:rsidR="00D812FE" w:rsidRDefault="00D812FE" w:rsidP="00D81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По программе 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458.045 «Капитальный и средний ремонт автомобильных дорог районного значения и улиц населенных пунктов»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, по отчетности администратора,причина неосвоения средств в сумме </w:t>
      </w:r>
      <w:r w:rsidRPr="00EE3E63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14 785,0 тыс.тенге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033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-  </w:t>
      </w:r>
      <w:r w:rsidRPr="00E033CC"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экономия по государственным закупкам.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Фактическими причинами неосвоения бюджетных средств является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 то, что с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редства выделенные на </w:t>
      </w:r>
      <w:r>
        <w:rPr>
          <w:rFonts w:ascii="Times New Roman" w:hAnsi="Times New Roman" w:cs="Times New Roman"/>
          <w:sz w:val="28"/>
          <w:szCs w:val="28"/>
          <w:lang w:val="kk-KZ"/>
        </w:rPr>
        <w:t>пров</w:t>
      </w:r>
      <w:r>
        <w:rPr>
          <w:rFonts w:ascii="Times New Roman" w:hAnsi="Times New Roman" w:cs="Times New Roman"/>
          <w:sz w:val="28"/>
          <w:szCs w:val="28"/>
          <w:lang w:val="ru-RU"/>
        </w:rPr>
        <w:t>едение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неведомственной экспертизы по двум ПСД не были использованы, а </w:t>
      </w: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>средства, выделенные на р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азработку ПСД на средний ремонт путепровода через железную дорогу и покрытия подходов в районе «Нефтебаза» </w:t>
      </w: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>не были освоены, так как и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значально был неверно определен вид работ (средний ремонт, следовало капитальный), что привело к расторжению договора</w:t>
      </w: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. </w:t>
      </w:r>
    </w:p>
    <w:p w:rsidR="00D812FE" w:rsidRDefault="00D812FE" w:rsidP="00D81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По программе 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>458.023 «Обеспечение функционирования автомобильных дорог»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по отчетности администратора  неосвоение в сумме 16 112,1 тыс.тенге сложилось в результате </w:t>
      </w:r>
      <w:r>
        <w:rPr>
          <w:rFonts w:ascii="Times New Roman" w:hAnsi="Times New Roman" w:cs="Times New Roman"/>
          <w:sz w:val="28"/>
          <w:szCs w:val="28"/>
          <w:lang w:val="ru-RU"/>
        </w:rPr>
        <w:t>уменьшения договора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из-за неблагоприятных погодных условий.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Причинами неосвоения бюджетных средств явились неблагоприятные погодные условия из-за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 позднего выделения средств с бюджета, позднего проведения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государственных закупок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, в связи с этим позднее заключение договоров, что в итоге </w:t>
      </w:r>
      <w:r>
        <w:rPr>
          <w:rFonts w:ascii="Times New Roman" w:hAnsi="Times New Roman" w:cs="Times New Roman"/>
          <w:sz w:val="28"/>
          <w:szCs w:val="28"/>
          <w:lang w:val="ru-RU"/>
        </w:rPr>
        <w:t>привело к тому, что работы пришлись на зимний период и средства остались неосвоенными;</w:t>
      </w:r>
    </w:p>
    <w:p w:rsidR="00D812FE" w:rsidRDefault="00D812FE" w:rsidP="00D812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 w:eastAsia="ar-SA"/>
        </w:rPr>
        <w:t xml:space="preserve">В целом в бюджетной отчетности Отдела ЖКХ,ПТ и АД г.Уральска по освоению бюджетных средств, представленной в Отдел финансов г.Уральска,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представлены неполные, формальные данные по освоению, тогда как настоящими причинами неосвоения средств является н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еэффективное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управление бюджетной программой администратором бюджетной программы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 а именно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непоследовательное планирование мероприятий,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позднее  проведение процедур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государственных закупок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lastRenderedPageBreak/>
        <w:t xml:space="preserve">соответственно позднее заключение договоров и другие причины,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что в итоге привело к неполному и некачественному освоению бюджетных средств администратором. </w:t>
      </w:r>
    </w:p>
    <w:p w:rsidR="00D812FE" w:rsidRDefault="00D812FE" w:rsidP="00D8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 </w:t>
      </w:r>
      <w:r w:rsidR="0027575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E3E6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нарушение п. 48, 49, 50 Инструкции по проведению бюджетного мониторинга, утвержденной приказом Министра финансов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Республики Казахстан от 30.11.2016 года №629, и</w:t>
      </w:r>
      <w:r>
        <w:rPr>
          <w:rFonts w:ascii="Times New Roman" w:hAnsi="Times New Roman" w:cs="Times New Roman"/>
          <w:sz w:val="28"/>
          <w:szCs w:val="28"/>
          <w:lang w:val="ru-RU"/>
        </w:rPr>
        <w:t>з 20 администраторов бюджетных программ,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администраторами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не представлена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пояснительная записка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Отчету о реализации бюджетных программ (подпрограмм) (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приложение 21) за 2016 год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координации занятости и социальных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земельных 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16 администраторами вышеуказанные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отчеты,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не представлены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 установленные законодательством сроки</w:t>
      </w:r>
      <w:r>
        <w:rPr>
          <w:rFonts w:ascii="Times New Roman" w:hAnsi="Times New Roman" w:cs="Times New Roman"/>
          <w:sz w:val="28"/>
          <w:szCs w:val="28"/>
          <w:lang w:val="ru-RU"/>
        </w:rPr>
        <w:t>, из них: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Аппарат акимаг.Уральска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«Круглоозерновский сельский округ», ГУ «Зачаганский сельский округ»,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экономики и бюджетного планирования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внутренней политики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предпринимательства г.Уральска»,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физической культуры и спорта г.Уральска»</w:t>
      </w:r>
      <w:r>
        <w:rPr>
          <w:rFonts w:ascii="Times New Roman" w:hAnsi="Times New Roman" w:cs="Times New Roman"/>
          <w:sz w:val="28"/>
          <w:szCs w:val="28"/>
          <w:lang w:val="ru-RU"/>
        </w:rPr>
        <w:t>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занятости и социальных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образования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сельского хозяйства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ветеринарии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земельных отношений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ЖКХ, пассажирского транспорта и автодорог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жилищной инспекции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архитектуры и градостроительства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строительства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D812FE" w:rsidRDefault="00D812FE" w:rsidP="00D8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 </w:t>
      </w:r>
      <w:r w:rsidR="0027575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E3E6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нарушение п.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3,5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бюджета, у</w:t>
      </w:r>
      <w:r>
        <w:rPr>
          <w:rFonts w:ascii="Times New Roman" w:hAnsi="Times New Roman" w:cs="Times New Roman"/>
          <w:sz w:val="28"/>
          <w:szCs w:val="28"/>
          <w:lang w:val="ru-RU"/>
        </w:rPr>
        <w:t>твержденных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приказом Заместителя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Премьер–Министра - Министра финансов Республики Казахстан 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ru-RU"/>
        </w:rPr>
        <w:t>от 31.07.2014 года №324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Отделом финансов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, в отчеты о кредиторской и дебиторской задолженности администраторов, внесены исправления, не влекущие искажение сводного отчета, без письменных уведомлений:  по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координации занятости и социальных программг.Уральска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>»  - в отчеты по дебиторской задолженности по состоянию на 01.04.2016г., на 01.10.2016г.; по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Отдел ЖКХ, пассажирского транспорта и автодорог г.Уральска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- по кредиторской задолженности по состоянию на 01.07.2016г. </w:t>
      </w:r>
    </w:p>
    <w:p w:rsidR="00D812FE" w:rsidRDefault="00D812FE" w:rsidP="00D8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 </w:t>
      </w:r>
      <w:r w:rsidR="0027575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E3E6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нарушение п.22 Инструкции по проведению бюджетного мониторинга, утвержденные приказом МФ РК от 16.02.2009г. №68 (с внесенными изменениями и дополнениями), Отчеты о результатах мониторинга реализации бюджетных программ (подпрограмм) (приложение 8) к настоящей Инструкции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не представлены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ГУ «Круглоозерновский сельский округ» - в июне 2016 года, ГУ «Круглоозерновский сельский округ», ГУ «Отдел архитектуры и градостроительства г.Уральск» - в августе 2016 года. </w:t>
      </w:r>
    </w:p>
    <w:p w:rsidR="00D812FE" w:rsidRDefault="00D812FE" w:rsidP="00D812FE">
      <w:pPr>
        <w:spacing w:after="0" w:line="240" w:lineRule="auto"/>
        <w:ind w:firstLine="567"/>
        <w:jc w:val="both"/>
        <w:rPr>
          <w:color w:val="000000"/>
          <w:sz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не представлены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указанные сроки: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феврале - ГУ «Отдел занятости и социальных программ г.Уральска», ГУ «Отдел жилищно-коммунального хозяйства, пассажирского транспорта и автомобильных дорог г.Уральска»,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августе - ГУ «Отдел экономики и бюджетного планирования г.Уральска», ГУ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предпринимательства г.Уральска».</w:t>
      </w:r>
      <w:r>
        <w:rPr>
          <w:color w:val="000000"/>
          <w:sz w:val="20"/>
        </w:rPr>
        <w:t> </w:t>
      </w:r>
    </w:p>
    <w:p w:rsidR="00D812FE" w:rsidRDefault="00D812FE" w:rsidP="00D812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Пункт </w:t>
      </w:r>
      <w:r w:rsidR="00275753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1</w:t>
      </w:r>
      <w:r w:rsidR="00087839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нарушение  п.6), 12) ст.4 Бюджетного Кодекса Республики Казахстан №95- </w:t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 xml:space="preserve"> от 04.12.2008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о Отделу строительства г.Уральск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бюджетные средства по 2 БИПам использованы с нарушением принципов бюджетной системы: результативности и эффективности на сумму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44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979,9 тыс.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ar-SA"/>
        </w:rPr>
        <w:t>тенге.</w:t>
      </w:r>
    </w:p>
    <w:p w:rsidR="00D812FE" w:rsidRDefault="00D812FE" w:rsidP="00D812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Так,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по состоянию на 31.12.2016 года </w:t>
      </w:r>
      <w:r w:rsidR="00087839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не достигли конечного результата 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средства,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выделенные на реализацию 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-х инвестиционных проектов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где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на конец года работы государственной приемочной комиссией не приняты, нет актов государственной приемки:</w:t>
      </w:r>
    </w:p>
    <w:p w:rsidR="00D812FE" w:rsidRDefault="00D812FE" w:rsidP="00D812FE">
      <w:pPr>
        <w:spacing w:after="0" w:line="240" w:lineRule="auto"/>
        <w:ind w:right="282"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1</w:t>
      </w:r>
      <w:r w:rsidR="00087839">
        <w:rPr>
          <w:rFonts w:ascii="Times New Roman" w:hAnsi="Times New Roman" w:cs="Times New Roman"/>
          <w:sz w:val="28"/>
          <w:szCs w:val="28"/>
          <w:lang w:val="ru-RU" w:eastAsia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 проекту «Инженерные сети и благоустройство трех 5 этажных 90 кв., одного 5 этажного 60 кв., двух 9 этажных 96,102 (пятно 16,22) квартирных жилых домов в новом мкрн ПДП многоэтажной застройки между трассами Уральск-Атырау, Уральск-Саратов»,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неисполненные обязательства подрядчика на сумму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929,6 тыс.тенге.</w:t>
      </w:r>
    </w:p>
    <w:p w:rsidR="00D812FE" w:rsidRDefault="00D812FE" w:rsidP="00D812FE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783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проекту «Строительство ВЛ на подземные КЛ в ПДП многоэтажной застройки между трассами Уральск-Атырау и Уральск-Саратов в г.Уральск» (средства Национального фонда)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подрядчиком не выполнены на сумму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6 050,3 тыс.тенге.</w:t>
      </w:r>
    </w:p>
    <w:p w:rsidR="00D812FE" w:rsidRDefault="00D812FE" w:rsidP="00D812FE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Аналогично, </w:t>
      </w:r>
      <w:r w:rsidR="00087839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в нарушение норм вышеуказанного Кодекса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 Отделу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ЖКХ, ПТ и АД г.Уральска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по состоянию на 31.12.2016 года не достигли конечного результата, 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средства, 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выделенные на реализацию 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1-го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инвестиционн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а - </w:t>
      </w:r>
      <w:r>
        <w:rPr>
          <w:rFonts w:ascii="Times New Roman" w:hAnsi="Times New Roman" w:cs="Times New Roman"/>
          <w:i/>
          <w:sz w:val="28"/>
          <w:szCs w:val="28"/>
          <w:lang w:val="ru-RU" w:eastAsia="ar-SA"/>
        </w:rPr>
        <w:t xml:space="preserve">«Реконструкция дороги по ул.Ескалиева от ул.Ихсанова до ул.Пугачева» на сумму </w:t>
      </w:r>
      <w:r>
        <w:rPr>
          <w:rFonts w:ascii="Times New Roman" w:hAnsi="Times New Roman" w:cs="Times New Roman"/>
          <w:b/>
          <w:sz w:val="28"/>
          <w:szCs w:val="28"/>
          <w:lang w:val="ru-RU" w:eastAsia="ar-SA"/>
        </w:rPr>
        <w:t>127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 w:eastAsia="ar-SA"/>
        </w:rPr>
        <w:t>023,2 тыс.</w:t>
      </w:r>
      <w:r w:rsidR="004E33B1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тенге. </w:t>
      </w:r>
    </w:p>
    <w:p w:rsidR="00D812FE" w:rsidRDefault="00D812FE" w:rsidP="00D812FE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Данные работы в целом выполнены, но в связи с некачественным выполнением работ, объект не принят в эксплуатацию приемочной комиссией,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нет акта государственной приемки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ar-SA"/>
        </w:rPr>
        <w:t>Проект не реализован.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бюджетной отчетности по программе </w: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val="ru-RU" w:eastAsia="ar-SA"/>
        </w:rPr>
        <w:t xml:space="preserve">458.022 «Развитие транспортной инфраструктуры»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по данному проекту прямые показатели достигнуты 100%, так как средства полностью освоены, </w: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val="ru-RU" w:eastAsia="ar-SA"/>
        </w:rPr>
        <w:t>однако при полном  освоении средств, бюджетный инвестиционный проект не реализован.</w:t>
      </w:r>
    </w:p>
    <w:p w:rsidR="00D812FE" w:rsidRDefault="00D812FE" w:rsidP="00D812FE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Пункт </w:t>
      </w:r>
      <w:r w:rsidR="00275753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1</w:t>
      </w:r>
      <w:r w:rsidR="00E00223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в нарушение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п.50. Инструкции по проведению бюджетного мониторинга, утвержденного Приказом МФ РК от 30.11.2016г. №629, </w:t>
      </w:r>
      <w:r>
        <w:rPr>
          <w:rFonts w:ascii="Times New Roman" w:hAnsi="Times New Roman" w:cs="Times New Roman"/>
          <w:sz w:val="28"/>
          <w:szCs w:val="28"/>
          <w:lang w:val="ru-RU"/>
        </w:rPr>
        <w:t>в пояснительной записке администратора Отдела строительства г.Уральск и Отдела ЖКХ, ПТ и АД г.Уральска к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тчету о реализации бюджетных программ (подпрограмм)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по состоянию на 01.01.2017 года (приложение 21)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соответственно по программе 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467.004 «Проектирование, развитие, обустройство и (или) приобретение инженерно-коммуникационной инфраструктуры» и </w:t>
      </w:r>
      <w:r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458.022 «Развитие транспортной инфраструктуры»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нет анализа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 указанием причин недостижения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показателей,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объяснений причин с соответствующими выводами. </w:t>
      </w:r>
    </w:p>
    <w:p w:rsidR="0037641C" w:rsidRDefault="0037641C" w:rsidP="00F873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46C9" w:rsidRPr="00D769B3" w:rsidRDefault="00F8734E" w:rsidP="00F87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3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Принятые меры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ходе </w:t>
      </w:r>
      <w:r w:rsidRPr="00F8734E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государственного аудита:</w:t>
      </w:r>
      <w:r w:rsidR="00D769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69B3" w:rsidRPr="00D769B3">
        <w:rPr>
          <w:rFonts w:ascii="Times New Roman" w:hAnsi="Times New Roman" w:cs="Times New Roman"/>
          <w:sz w:val="28"/>
          <w:szCs w:val="28"/>
          <w:lang w:val="ru-RU"/>
        </w:rPr>
        <w:t>не принимались.</w:t>
      </w:r>
    </w:p>
    <w:p w:rsidR="0037641C" w:rsidRDefault="0037641C" w:rsidP="00E00223">
      <w:pPr>
        <w:widowControl w:val="0"/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0223" w:rsidRDefault="00F8734E" w:rsidP="004E33B1">
      <w:pPr>
        <w:widowControl w:val="0"/>
        <w:pBdr>
          <w:bottom w:val="single" w:sz="4" w:space="30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73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Выводы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результатам </w:t>
      </w:r>
      <w:r w:rsidRPr="00F8734E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государственного аудита:</w:t>
      </w:r>
      <w:r w:rsidR="00E00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0D24" w:rsidRDefault="00087839" w:rsidP="004E33B1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D769B3">
        <w:rPr>
          <w:rFonts w:ascii="Times New Roman" w:hAnsi="Times New Roman" w:cs="Times New Roman"/>
          <w:sz w:val="28"/>
          <w:szCs w:val="28"/>
          <w:lang w:val="kk-KZ" w:eastAsia="ar-SA"/>
        </w:rPr>
        <w:t>В целом, по итогам аудита планирования</w:t>
      </w:r>
      <w:r w:rsidR="003E382F"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и исполнения городского</w:t>
      </w:r>
      <w:r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бюджета в соответствии с принципами Бюджетной системы Р</w:t>
      </w:r>
      <w:r w:rsidR="00062534"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еспублики </w:t>
      </w:r>
      <w:r w:rsidRPr="00D769B3">
        <w:rPr>
          <w:rFonts w:ascii="Times New Roman" w:hAnsi="Times New Roman" w:cs="Times New Roman"/>
          <w:sz w:val="28"/>
          <w:szCs w:val="28"/>
          <w:lang w:val="kk-KZ" w:eastAsia="ar-SA"/>
        </w:rPr>
        <w:t>К</w:t>
      </w:r>
      <w:r w:rsidR="00062534" w:rsidRPr="00D769B3">
        <w:rPr>
          <w:rFonts w:ascii="Times New Roman" w:hAnsi="Times New Roman" w:cs="Times New Roman"/>
          <w:sz w:val="28"/>
          <w:szCs w:val="28"/>
          <w:lang w:val="kk-KZ" w:eastAsia="ar-SA"/>
        </w:rPr>
        <w:t>азахстан</w:t>
      </w:r>
      <w:r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и анализа мониторинга исполнения Программы развития г.Уральск за 2016</w:t>
      </w:r>
      <w:r w:rsidR="00062534" w:rsidRPr="00D769B3">
        <w:rPr>
          <w:rFonts w:ascii="Times New Roman" w:hAnsi="Times New Roman" w:cs="Times New Roman"/>
          <w:sz w:val="28"/>
          <w:szCs w:val="28"/>
          <w:lang w:val="kk-KZ" w:eastAsia="ar-SA"/>
        </w:rPr>
        <w:t>-2020</w:t>
      </w:r>
      <w:r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</w:t>
      </w:r>
      <w:r w:rsidR="00062534" w:rsidRPr="00D769B3">
        <w:rPr>
          <w:rFonts w:ascii="Times New Roman" w:hAnsi="Times New Roman" w:cs="Times New Roman"/>
          <w:sz w:val="28"/>
          <w:szCs w:val="28"/>
          <w:lang w:val="kk-KZ" w:eastAsia="ar-SA"/>
        </w:rPr>
        <w:t>ы</w:t>
      </w:r>
      <w:r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, </w:t>
      </w:r>
      <w:r w:rsidR="003E382F"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установлены </w:t>
      </w:r>
      <w:r w:rsidR="00E0022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процедурные </w:t>
      </w:r>
      <w:r w:rsidR="003E382F" w:rsidRPr="00D769B3">
        <w:rPr>
          <w:rFonts w:ascii="Times New Roman" w:hAnsi="Times New Roman" w:cs="Times New Roman"/>
          <w:sz w:val="28"/>
          <w:szCs w:val="28"/>
          <w:lang w:val="kk-KZ" w:eastAsia="ar-SA"/>
        </w:rPr>
        <w:t>нарушения требований законодательства, принципов бюджетной системы Республики Каз</w:t>
      </w:r>
      <w:r w:rsidR="00E00223">
        <w:rPr>
          <w:rFonts w:ascii="Times New Roman" w:hAnsi="Times New Roman" w:cs="Times New Roman"/>
          <w:sz w:val="28"/>
          <w:szCs w:val="28"/>
          <w:lang w:val="kk-KZ" w:eastAsia="ar-SA"/>
        </w:rPr>
        <w:t>а</w:t>
      </w:r>
      <w:r w:rsidR="003E382F" w:rsidRPr="00D769B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хстан </w:t>
      </w:r>
      <w:r w:rsidR="00E00223" w:rsidRPr="00D769B3">
        <w:rPr>
          <w:rFonts w:ascii="Times New Roman" w:hAnsi="Times New Roman" w:cs="Times New Roman"/>
          <w:sz w:val="28"/>
          <w:szCs w:val="28"/>
          <w:lang w:val="kk-KZ" w:eastAsia="ar-SA"/>
        </w:rPr>
        <w:t>на сумму 4 120 747,6 тыс. тенге</w:t>
      </w:r>
      <w:r w:rsidR="00E00223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="002326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E00223" w:rsidRPr="00E00223" w:rsidRDefault="00E00223" w:rsidP="004E33B1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Указанные нарушения и недостатки установленные в ходе аудита допущены в результате ненадлежащего контроля за соблюдением требований законодательства Республики Казахстан при планировании, исполнении городского бюджета, реализации ПРТ города со стороны: </w:t>
      </w:r>
      <w:r w:rsidR="00A4105C">
        <w:rPr>
          <w:rFonts w:ascii="Times New Roman" w:hAnsi="Times New Roman" w:cs="Times New Roman"/>
          <w:sz w:val="28"/>
          <w:szCs w:val="28"/>
          <w:lang w:val="kk-KZ" w:eastAsia="ar-SA"/>
        </w:rPr>
        <w:t>а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>кима</w:t>
      </w:r>
      <w:r w:rsidR="00A4105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города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>, уполномоченн</w:t>
      </w:r>
      <w:r w:rsidR="00A4105C">
        <w:rPr>
          <w:rFonts w:ascii="Times New Roman" w:hAnsi="Times New Roman" w:cs="Times New Roman"/>
          <w:sz w:val="28"/>
          <w:szCs w:val="28"/>
          <w:lang w:val="kk-KZ" w:eastAsia="ar-SA"/>
        </w:rPr>
        <w:t>ых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орган</w:t>
      </w:r>
      <w:r w:rsidR="00A4105C">
        <w:rPr>
          <w:rFonts w:ascii="Times New Roman" w:hAnsi="Times New Roman" w:cs="Times New Roman"/>
          <w:sz w:val="28"/>
          <w:szCs w:val="28"/>
          <w:lang w:val="kk-KZ" w:eastAsia="ar-SA"/>
        </w:rPr>
        <w:t>ов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по бюджетному планированию и исполнению бюджета</w:t>
      </w:r>
      <w:r w:rsidR="00A4105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, а также 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администраторов бюджетных программ. </w:t>
      </w:r>
    </w:p>
    <w:p w:rsidR="00087839" w:rsidRPr="00D769B3" w:rsidRDefault="002326AE" w:rsidP="002326AE">
      <w:pPr>
        <w:pStyle w:val="a3"/>
        <w:widowControl w:val="0"/>
        <w:pBdr>
          <w:bottom w:val="single" w:sz="4" w:space="30" w:color="FFFFFF"/>
        </w:pBdr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Pr="00D769B3">
        <w:rPr>
          <w:rFonts w:ascii="Times New Roman" w:hAnsi="Times New Roman"/>
          <w:szCs w:val="28"/>
        </w:rPr>
        <w:t xml:space="preserve"> целью исключения  занижения прогнозируемых объемов поступлений и обеспечения положительной динамики роста</w:t>
      </w:r>
      <w:r>
        <w:rPr>
          <w:rFonts w:ascii="Times New Roman" w:hAnsi="Times New Roman"/>
          <w:szCs w:val="28"/>
        </w:rPr>
        <w:t xml:space="preserve"> </w:t>
      </w:r>
      <w:r w:rsidR="004C2C74" w:rsidRPr="00087839">
        <w:rPr>
          <w:rFonts w:ascii="Times New Roman" w:hAnsi="Times New Roman"/>
          <w:szCs w:val="28"/>
        </w:rPr>
        <w:t>о</w:t>
      </w:r>
      <w:r w:rsidR="004C2C74">
        <w:rPr>
          <w:rFonts w:ascii="Times New Roman" w:hAnsi="Times New Roman"/>
          <w:szCs w:val="28"/>
        </w:rPr>
        <w:t xml:space="preserve">тделом экономики </w:t>
      </w:r>
      <w:r>
        <w:rPr>
          <w:rFonts w:ascii="Times New Roman" w:hAnsi="Times New Roman"/>
          <w:szCs w:val="28"/>
        </w:rPr>
        <w:t>н</w:t>
      </w:r>
      <w:r w:rsidR="00087839" w:rsidRPr="00D769B3">
        <w:rPr>
          <w:rFonts w:ascii="Times New Roman" w:hAnsi="Times New Roman"/>
          <w:szCs w:val="28"/>
        </w:rPr>
        <w:t>е проводится тщательный анализ прогнозируемых сумм при планировании доходной части бюджета</w:t>
      </w:r>
      <w:r>
        <w:rPr>
          <w:rFonts w:ascii="Times New Roman" w:hAnsi="Times New Roman"/>
          <w:szCs w:val="28"/>
        </w:rPr>
        <w:t xml:space="preserve"> по</w:t>
      </w:r>
      <w:r w:rsidR="00087839" w:rsidRPr="00D769B3">
        <w:rPr>
          <w:rFonts w:ascii="Times New Roman" w:hAnsi="Times New Roman"/>
          <w:szCs w:val="28"/>
        </w:rPr>
        <w:t xml:space="preserve"> отдельны</w:t>
      </w:r>
      <w:r>
        <w:rPr>
          <w:rFonts w:ascii="Times New Roman" w:hAnsi="Times New Roman"/>
          <w:szCs w:val="28"/>
        </w:rPr>
        <w:t xml:space="preserve">м </w:t>
      </w:r>
      <w:r w:rsidR="00087839" w:rsidRPr="00D769B3">
        <w:rPr>
          <w:rFonts w:ascii="Times New Roman" w:hAnsi="Times New Roman"/>
          <w:szCs w:val="28"/>
        </w:rPr>
        <w:t>налоговы</w:t>
      </w:r>
      <w:r>
        <w:rPr>
          <w:rFonts w:ascii="Times New Roman" w:hAnsi="Times New Roman"/>
          <w:szCs w:val="28"/>
        </w:rPr>
        <w:t>м</w:t>
      </w:r>
      <w:r w:rsidR="00087839" w:rsidRPr="00D769B3">
        <w:rPr>
          <w:rFonts w:ascii="Times New Roman" w:hAnsi="Times New Roman"/>
          <w:szCs w:val="28"/>
        </w:rPr>
        <w:t xml:space="preserve"> и неналоговы</w:t>
      </w:r>
      <w:r>
        <w:rPr>
          <w:rFonts w:ascii="Times New Roman" w:hAnsi="Times New Roman"/>
          <w:szCs w:val="28"/>
        </w:rPr>
        <w:t>м</w:t>
      </w:r>
      <w:r w:rsidR="00087839" w:rsidRPr="00D769B3">
        <w:rPr>
          <w:rFonts w:ascii="Times New Roman" w:hAnsi="Times New Roman"/>
          <w:szCs w:val="28"/>
        </w:rPr>
        <w:t xml:space="preserve"> поступлени</w:t>
      </w:r>
      <w:r>
        <w:rPr>
          <w:rFonts w:ascii="Times New Roman" w:hAnsi="Times New Roman"/>
          <w:szCs w:val="28"/>
        </w:rPr>
        <w:t>ям</w:t>
      </w:r>
      <w:r w:rsidR="004C2C74">
        <w:rPr>
          <w:rFonts w:ascii="Times New Roman" w:hAnsi="Times New Roman"/>
          <w:szCs w:val="28"/>
        </w:rPr>
        <w:t xml:space="preserve"> и сборам</w:t>
      </w:r>
      <w:r>
        <w:rPr>
          <w:rFonts w:ascii="Times New Roman" w:hAnsi="Times New Roman"/>
          <w:szCs w:val="28"/>
        </w:rPr>
        <w:t>.</w:t>
      </w:r>
      <w:r w:rsidR="00087839" w:rsidRPr="00D769B3">
        <w:rPr>
          <w:rFonts w:ascii="Times New Roman" w:hAnsi="Times New Roman"/>
          <w:szCs w:val="28"/>
        </w:rPr>
        <w:t xml:space="preserve"> </w:t>
      </w:r>
    </w:p>
    <w:p w:rsidR="00A4105C" w:rsidRDefault="00A4105C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A41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есмотря</w:t>
      </w:r>
      <w:r w:rsidRPr="009B377E">
        <w:rPr>
          <w:rFonts w:ascii="Times New Roman" w:hAnsi="Times New Roman"/>
          <w:sz w:val="28"/>
          <w:szCs w:val="28"/>
          <w:lang w:val="ru-RU"/>
        </w:rPr>
        <w:t xml:space="preserve"> на достаточный объем финансирования</w:t>
      </w:r>
      <w:r w:rsidRPr="00A41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A41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дминистраторами бюджетных программ в полной мере не принимаются меры по реализации и достижению результатов бюджетных 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C2C74">
        <w:rPr>
          <w:rFonts w:ascii="Times New Roman" w:hAnsi="Times New Roman"/>
          <w:sz w:val="28"/>
          <w:szCs w:val="28"/>
          <w:lang w:val="ru-RU"/>
        </w:rPr>
        <w:t xml:space="preserve">в результате </w:t>
      </w:r>
      <w:r w:rsidRPr="009B377E">
        <w:rPr>
          <w:rFonts w:ascii="Times New Roman" w:hAnsi="Times New Roman"/>
          <w:sz w:val="28"/>
          <w:szCs w:val="28"/>
          <w:lang w:val="ru-RU"/>
        </w:rPr>
        <w:t>в течение года</w:t>
      </w:r>
      <w:r>
        <w:rPr>
          <w:rFonts w:ascii="Times New Roman" w:hAnsi="Times New Roman"/>
          <w:sz w:val="28"/>
          <w:szCs w:val="28"/>
          <w:lang w:val="ru-RU"/>
        </w:rPr>
        <w:t xml:space="preserve"> запланированные </w:t>
      </w:r>
      <w:r w:rsidRPr="009B377E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>
        <w:rPr>
          <w:rFonts w:ascii="Times New Roman" w:hAnsi="Times New Roman"/>
          <w:sz w:val="28"/>
          <w:szCs w:val="28"/>
          <w:lang w:val="ru-RU"/>
        </w:rPr>
        <w:t xml:space="preserve">не выполняются, </w:t>
      </w:r>
      <w:r w:rsidRPr="009B377E"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lang w:val="ru-RU"/>
        </w:rPr>
        <w:t xml:space="preserve">выделенные бюджетные средства </w:t>
      </w:r>
      <w:r w:rsidRPr="009B377E">
        <w:rPr>
          <w:rFonts w:ascii="Times New Roman" w:hAnsi="Times New Roman"/>
          <w:sz w:val="28"/>
          <w:szCs w:val="28"/>
          <w:lang w:val="ru-RU"/>
        </w:rPr>
        <w:t>возвраща</w:t>
      </w:r>
      <w:r>
        <w:rPr>
          <w:rFonts w:ascii="Times New Roman" w:hAnsi="Times New Roman"/>
          <w:sz w:val="28"/>
          <w:szCs w:val="28"/>
          <w:lang w:val="ru-RU"/>
        </w:rPr>
        <w:t xml:space="preserve">ются </w:t>
      </w:r>
      <w:r w:rsidRPr="009B377E">
        <w:rPr>
          <w:rFonts w:ascii="Times New Roman" w:hAnsi="Times New Roman"/>
          <w:sz w:val="28"/>
          <w:szCs w:val="28"/>
          <w:lang w:val="ru-RU"/>
        </w:rPr>
        <w:t xml:space="preserve">в бюджет. Также </w:t>
      </w:r>
      <w:r>
        <w:rPr>
          <w:rFonts w:ascii="Times New Roman" w:hAnsi="Times New Roman"/>
          <w:sz w:val="28"/>
          <w:szCs w:val="28"/>
          <w:lang w:val="ru-RU"/>
        </w:rPr>
        <w:t xml:space="preserve">имеются факты выделения бюджетных средств </w:t>
      </w:r>
      <w:r w:rsidRPr="009B377E">
        <w:rPr>
          <w:rFonts w:ascii="Times New Roman" w:hAnsi="Times New Roman"/>
          <w:sz w:val="28"/>
          <w:szCs w:val="28"/>
          <w:lang w:val="ru-RU"/>
        </w:rPr>
        <w:t>администраторам бюджетных программ без рассмотрения на заседании городской бюджетной комиссии</w:t>
      </w:r>
      <w:r w:rsidR="003B3EC2">
        <w:rPr>
          <w:rFonts w:ascii="Times New Roman" w:hAnsi="Times New Roman"/>
          <w:sz w:val="28"/>
          <w:szCs w:val="28"/>
          <w:lang w:val="ru-RU"/>
        </w:rPr>
        <w:t xml:space="preserve"> как бюджетный инвестиционный проект</w:t>
      </w:r>
      <w:r w:rsidRPr="009B377E">
        <w:rPr>
          <w:rFonts w:ascii="Times New Roman" w:hAnsi="Times New Roman"/>
          <w:sz w:val="28"/>
          <w:szCs w:val="28"/>
          <w:lang w:val="ru-RU"/>
        </w:rPr>
        <w:t>.</w:t>
      </w:r>
    </w:p>
    <w:p w:rsidR="00087839" w:rsidRDefault="004C2C74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>опу</w:t>
      </w:r>
      <w:r>
        <w:rPr>
          <w:rFonts w:ascii="Times New Roman" w:hAnsi="Times New Roman"/>
          <w:sz w:val="28"/>
          <w:szCs w:val="28"/>
          <w:lang w:val="ru-RU"/>
        </w:rPr>
        <w:t xml:space="preserve">щены 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>случаи неполного представления необходимых документов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41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087839">
        <w:rPr>
          <w:rFonts w:ascii="Times New Roman" w:hAnsi="Times New Roman"/>
          <w:sz w:val="28"/>
          <w:szCs w:val="28"/>
          <w:lang w:val="ru-RU"/>
        </w:rPr>
        <w:t>дминистраторами бюджетных программ</w:t>
      </w:r>
      <w:r w:rsidRPr="004C2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7839">
        <w:rPr>
          <w:rFonts w:ascii="Times New Roman" w:hAnsi="Times New Roman"/>
          <w:sz w:val="28"/>
          <w:szCs w:val="28"/>
          <w:lang w:val="ru-RU"/>
        </w:rPr>
        <w:t>на получение экономического заключения</w:t>
      </w:r>
      <w:r w:rsidRPr="004C2C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бюджетным инвестиционным проектам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 xml:space="preserve">установлен случай, когда мероприятие по  текущей </w:t>
      </w:r>
      <w:r>
        <w:rPr>
          <w:rFonts w:ascii="Times New Roman" w:hAnsi="Times New Roman"/>
          <w:sz w:val="28"/>
          <w:szCs w:val="28"/>
          <w:lang w:val="ru-RU"/>
        </w:rPr>
        <w:t xml:space="preserve">бюджетной 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>программе получило экономическое заключение как бюджетный инвестиционный проект.</w:t>
      </w:r>
    </w:p>
    <w:p w:rsidR="002326AE" w:rsidRPr="00E00223" w:rsidRDefault="002326AE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>Отсутств</w:t>
      </w:r>
      <w:r w:rsidR="00D8510A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ует 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>должн</w:t>
      </w:r>
      <w:r w:rsidR="00D8510A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ый 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>контрол</w:t>
      </w:r>
      <w:r w:rsidR="00D8510A">
        <w:rPr>
          <w:rFonts w:ascii="Times New Roman" w:hAnsi="Times New Roman" w:cs="Times New Roman"/>
          <w:sz w:val="28"/>
          <w:szCs w:val="28"/>
          <w:lang w:val="kk-KZ" w:eastAsia="ar-SA"/>
        </w:rPr>
        <w:t>ь</w:t>
      </w:r>
      <w:r w:rsidRPr="00E0022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со стороны Акима города Уральск, где согласно п.п.5 п.11. Указа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 ответственность за результативность и эффективность реализации программ развития территорий возлагается на акимов соответствующих территорий.</w:t>
      </w:r>
    </w:p>
    <w:p w:rsidR="00945632" w:rsidRDefault="002326AE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D8510A">
        <w:rPr>
          <w:rFonts w:ascii="Times New Roman" w:hAnsi="Times New Roman" w:cs="Times New Roman"/>
          <w:sz w:val="28"/>
          <w:szCs w:val="28"/>
          <w:lang w:val="kk-KZ" w:eastAsia="ar-SA"/>
        </w:rPr>
        <w:t>В результате при исполнении Программы развития города допущено  неисполнение 2 целей из 15 запланированных, которое сложилось отчасти из-за формального планирования плана мероприятий администраторами бюджетных программ (без актуализации плановых сумм, уточнения сроков исполнения и т.д.).</w:t>
      </w:r>
      <w:r w:rsidR="00D8510A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945632">
        <w:rPr>
          <w:rFonts w:ascii="Times New Roman" w:hAnsi="Times New Roman"/>
          <w:sz w:val="28"/>
          <w:szCs w:val="28"/>
          <w:lang w:val="ru-RU"/>
        </w:rPr>
        <w:t>При этом с</w:t>
      </w:r>
      <w:r w:rsidR="0094563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ама </w:t>
      </w:r>
      <w:r w:rsidR="00945632" w:rsidRPr="00D8510A">
        <w:rPr>
          <w:rFonts w:ascii="Times New Roman" w:hAnsi="Times New Roman" w:cs="Times New Roman"/>
          <w:sz w:val="28"/>
          <w:szCs w:val="28"/>
          <w:lang w:val="kk-KZ" w:eastAsia="ar-SA"/>
        </w:rPr>
        <w:t>Программ</w:t>
      </w:r>
      <w:r w:rsidR="00945632">
        <w:rPr>
          <w:rFonts w:ascii="Times New Roman" w:hAnsi="Times New Roman" w:cs="Times New Roman"/>
          <w:sz w:val="28"/>
          <w:szCs w:val="28"/>
          <w:lang w:val="kk-KZ" w:eastAsia="ar-SA"/>
        </w:rPr>
        <w:t>а</w:t>
      </w:r>
      <w:r w:rsidR="00945632" w:rsidRPr="00D8510A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развития города</w:t>
      </w:r>
      <w:r w:rsidR="0094563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утверждена с нарушением установленного срока.</w:t>
      </w:r>
    </w:p>
    <w:p w:rsidR="00945632" w:rsidRDefault="00D8510A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7839">
        <w:rPr>
          <w:rFonts w:ascii="Times New Roman" w:hAnsi="Times New Roman"/>
          <w:sz w:val="28"/>
          <w:szCs w:val="28"/>
          <w:lang w:val="ru-RU"/>
        </w:rPr>
        <w:t xml:space="preserve">Администраторами бюджетных программ  представлены недостаточно </w:t>
      </w:r>
      <w:r w:rsidRPr="00087839">
        <w:rPr>
          <w:rFonts w:ascii="Times New Roman" w:hAnsi="Times New Roman"/>
          <w:sz w:val="28"/>
          <w:szCs w:val="28"/>
          <w:lang w:val="ru-RU"/>
        </w:rPr>
        <w:lastRenderedPageBreak/>
        <w:t>обоснованные причины неисполнения запланированных мероприятий, в то время как суммы финансирования им выделялись в достаточном объеме.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5632">
        <w:rPr>
          <w:rFonts w:ascii="Times New Roman" w:hAnsi="Times New Roman"/>
          <w:sz w:val="28"/>
          <w:szCs w:val="28"/>
          <w:lang w:val="ru-RU"/>
        </w:rPr>
        <w:t>О</w:t>
      </w:r>
      <w:r w:rsidR="00945632" w:rsidRPr="00087839">
        <w:rPr>
          <w:rFonts w:ascii="Times New Roman" w:hAnsi="Times New Roman"/>
          <w:sz w:val="28"/>
          <w:szCs w:val="28"/>
          <w:lang w:val="ru-RU"/>
        </w:rPr>
        <w:t>тсутств</w:t>
      </w:r>
      <w:r w:rsidR="00945632">
        <w:rPr>
          <w:rFonts w:ascii="Times New Roman" w:hAnsi="Times New Roman"/>
          <w:sz w:val="28"/>
          <w:szCs w:val="28"/>
          <w:lang w:val="ru-RU"/>
        </w:rPr>
        <w:t>уют</w:t>
      </w:r>
      <w:r w:rsidR="00945632" w:rsidRPr="00087839">
        <w:rPr>
          <w:rFonts w:ascii="Times New Roman" w:hAnsi="Times New Roman"/>
          <w:sz w:val="28"/>
          <w:szCs w:val="28"/>
          <w:lang w:val="ru-RU"/>
        </w:rPr>
        <w:t xml:space="preserve"> обоснованны</w:t>
      </w:r>
      <w:r w:rsidR="00945632">
        <w:rPr>
          <w:rFonts w:ascii="Times New Roman" w:hAnsi="Times New Roman"/>
          <w:sz w:val="28"/>
          <w:szCs w:val="28"/>
          <w:lang w:val="ru-RU"/>
        </w:rPr>
        <w:t>е</w:t>
      </w:r>
      <w:r w:rsidR="00945632" w:rsidRPr="00087839">
        <w:rPr>
          <w:rFonts w:ascii="Times New Roman" w:hAnsi="Times New Roman"/>
          <w:sz w:val="28"/>
          <w:szCs w:val="28"/>
          <w:lang w:val="ru-RU"/>
        </w:rPr>
        <w:t xml:space="preserve"> и своевременны</w:t>
      </w:r>
      <w:r w:rsidR="00945632">
        <w:rPr>
          <w:rFonts w:ascii="Times New Roman" w:hAnsi="Times New Roman"/>
          <w:sz w:val="28"/>
          <w:szCs w:val="28"/>
          <w:lang w:val="ru-RU"/>
        </w:rPr>
        <w:t>е</w:t>
      </w:r>
      <w:r w:rsidR="00945632" w:rsidRPr="00087839">
        <w:rPr>
          <w:rFonts w:ascii="Times New Roman" w:hAnsi="Times New Roman"/>
          <w:sz w:val="28"/>
          <w:szCs w:val="28"/>
          <w:lang w:val="ru-RU"/>
        </w:rPr>
        <w:t xml:space="preserve"> предложени</w:t>
      </w:r>
      <w:r w:rsidR="00945632">
        <w:rPr>
          <w:rFonts w:ascii="Times New Roman" w:hAnsi="Times New Roman"/>
          <w:sz w:val="28"/>
          <w:szCs w:val="28"/>
          <w:lang w:val="ru-RU"/>
        </w:rPr>
        <w:t>я</w:t>
      </w:r>
      <w:r w:rsidR="00945632" w:rsidRPr="00087839">
        <w:rPr>
          <w:rFonts w:ascii="Times New Roman" w:hAnsi="Times New Roman"/>
          <w:sz w:val="28"/>
          <w:szCs w:val="28"/>
          <w:lang w:val="ru-RU"/>
        </w:rPr>
        <w:t xml:space="preserve"> со стороны администраторов бюджетных программ по внесению изменений и дополнений в План мероприятий для уточнения его показателей, в целях  полного достижения поставленных целей.</w:t>
      </w:r>
    </w:p>
    <w:p w:rsidR="00087839" w:rsidRDefault="00945632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Также в</w:t>
      </w:r>
      <w:r w:rsidR="00D8510A" w:rsidRPr="00D8005C">
        <w:rPr>
          <w:rFonts w:ascii="Times New Roman" w:hAnsi="Times New Roman"/>
          <w:color w:val="000000"/>
          <w:sz w:val="28"/>
          <w:szCs w:val="28"/>
          <w:lang w:val="kk-KZ"/>
        </w:rPr>
        <w:t xml:space="preserve"> Плане мероприятий отсутствуют конкретные мероприятия, реализация которых необходима для достижения принятых целевых индикаторов Программы</w:t>
      </w:r>
      <w:r w:rsidR="00D8510A">
        <w:rPr>
          <w:rFonts w:ascii="Times New Roman" w:hAnsi="Times New Roman"/>
          <w:color w:val="000000"/>
          <w:sz w:val="28"/>
          <w:szCs w:val="28"/>
          <w:lang w:val="kk-KZ"/>
        </w:rPr>
        <w:t xml:space="preserve"> развития города</w:t>
      </w:r>
      <w:r w:rsidR="00D8510A" w:rsidRPr="00D8005C">
        <w:rPr>
          <w:rFonts w:ascii="Times New Roman" w:hAnsi="Times New Roman"/>
          <w:color w:val="000000"/>
          <w:sz w:val="28"/>
          <w:szCs w:val="28"/>
          <w:lang w:val="kk-KZ"/>
        </w:rPr>
        <w:t>. Соответственно, не представляется возможным в конечном итоге определить степень достоверности  достижения   данных</w:t>
      </w:r>
      <w:r w:rsidR="00D8510A" w:rsidRPr="00D800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целей Программы.</w:t>
      </w:r>
      <w:r w:rsidR="00D851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этом отделом экономики документы не были 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>возвра</w:t>
      </w:r>
      <w:r w:rsidR="00D8510A">
        <w:rPr>
          <w:rFonts w:ascii="Times New Roman" w:hAnsi="Times New Roman"/>
          <w:sz w:val="28"/>
          <w:szCs w:val="28"/>
          <w:lang w:val="ru-RU"/>
        </w:rPr>
        <w:t>щены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510A">
        <w:rPr>
          <w:rFonts w:ascii="Times New Roman" w:hAnsi="Times New Roman"/>
          <w:sz w:val="28"/>
          <w:szCs w:val="28"/>
          <w:lang w:val="ru-RU"/>
        </w:rPr>
        <w:t xml:space="preserve">исполнителям </w:t>
      </w:r>
      <w:r w:rsidR="00087839" w:rsidRPr="00087839">
        <w:rPr>
          <w:rFonts w:ascii="Times New Roman" w:hAnsi="Times New Roman"/>
          <w:sz w:val="28"/>
          <w:szCs w:val="28"/>
          <w:lang w:val="ru-RU"/>
        </w:rPr>
        <w:t xml:space="preserve">на доработку для </w:t>
      </w:r>
      <w:r w:rsidR="00087839" w:rsidRPr="00087839">
        <w:rPr>
          <w:rFonts w:ascii="Times New Roman" w:hAnsi="Times New Roman"/>
          <w:sz w:val="28"/>
          <w:szCs w:val="28"/>
          <w:lang w:val="ru-RU" w:eastAsia="ru-RU"/>
        </w:rPr>
        <w:t>взаимоувязки планируемых целевых индикаторов и мероприятий</w:t>
      </w:r>
      <w:r w:rsidR="00087839" w:rsidRPr="0008783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A5225" w:rsidRDefault="00945632" w:rsidP="004E33B1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Отделом финансов не надлежаще проводится и осуществляется </w:t>
      </w:r>
      <w:r w:rsidR="000878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0878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0878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по достижению показателей результата бюджетной программы (подпрограммы) для включения полученной на его основе информации в Аналитический отчет об исполнении соответствующего бюджета, который 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ежеквартально и по итогам года направляется 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в 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местные </w:t>
      </w:r>
    </w:p>
    <w:p w:rsidR="00087839" w:rsidRDefault="00087839" w:rsidP="004E33B1">
      <w:pPr>
        <w:widowControl w:val="0"/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исполнительные органы и уполномоченный орган по государственному планированию.</w:t>
      </w:r>
    </w:p>
    <w:p w:rsidR="00087839" w:rsidRDefault="00945632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>А</w:t>
      </w:r>
      <w:r w:rsidR="000878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>нализом реализации мероприятий по исполнению бюджета и уточнению причин неосвоения бюджетных средств администраторами бюджетных программ города установлено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, что </w:t>
      </w:r>
      <w:r w:rsidR="000878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>некоторыми администраторами бюджетных программ, такими как Отдел строительства г.Уральска и Отдел ЖКХ, ПТ и АД г.Уральска, сведения об освоении бюджетных средств представлялись в Отдел финансов г.Уральска не в полной мере, формально, без указания настоящих причин неосвоения,  и даже частично недостоверны.</w:t>
      </w:r>
    </w:p>
    <w:p w:rsidR="00180B2D" w:rsidRDefault="00087839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В результате проводимый Отделом финансов г.Уральска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по достижению показателей результатов бюджетных программ,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не может отражать действительную картину освоения средств и настоящие причины неосвоения бюджетных средств. В связи с чем, это приводит к тому, что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и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аналитических отчетов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уполномоченного органа по исполнению бюджета по вышеуказанным администраторам являются некорректными.</w:t>
      </w:r>
    </w:p>
    <w:p w:rsidR="00087839" w:rsidRDefault="003B3EC2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D96EF8">
        <w:rPr>
          <w:rFonts w:ascii="Times New Roman" w:eastAsia="Calibri" w:hAnsi="Times New Roman" w:cs="Calibri"/>
          <w:bCs/>
          <w:sz w:val="28"/>
          <w:szCs w:val="28"/>
          <w:lang w:val="ru-RU" w:eastAsia="ru-RU"/>
        </w:rPr>
        <w:t xml:space="preserve">Аудитом осуществления деятельности бюджетной комиссии </w:t>
      </w:r>
      <w:r>
        <w:rPr>
          <w:rFonts w:ascii="Times New Roman" w:eastAsia="Calibri" w:hAnsi="Times New Roman" w:cs="Calibri"/>
          <w:bCs/>
          <w:sz w:val="28"/>
          <w:szCs w:val="28"/>
          <w:lang w:val="ru-RU" w:eastAsia="ru-RU"/>
        </w:rPr>
        <w:t xml:space="preserve">города </w:t>
      </w:r>
      <w:r w:rsidRPr="00D96EF8">
        <w:rPr>
          <w:rFonts w:ascii="Times New Roman" w:eastAsia="Calibri" w:hAnsi="Times New Roman" w:cs="Calibri"/>
          <w:bCs/>
          <w:sz w:val="28"/>
          <w:szCs w:val="28"/>
          <w:lang w:val="ru-RU" w:eastAsia="ru-RU"/>
        </w:rPr>
        <w:t>установлено, что в 2016 году   комиссией не был осуществлён ряд функций, входящих в их компетенцию.</w:t>
      </w:r>
      <w:r w:rsidRPr="003B3EC2">
        <w:rPr>
          <w:rFonts w:ascii="Times New Roman" w:eastAsia="Calibri" w:hAnsi="Times New Roman" w:cs="Calibri"/>
          <w:bCs/>
          <w:szCs w:val="28"/>
          <w:lang w:val="ru-RU"/>
        </w:rPr>
        <w:t xml:space="preserve"> </w:t>
      </w:r>
      <w:r w:rsidRPr="003B3EC2">
        <w:rPr>
          <w:rFonts w:ascii="Times New Roman" w:eastAsia="Calibri" w:hAnsi="Times New Roman" w:cs="Calibri"/>
          <w:sz w:val="28"/>
          <w:szCs w:val="28"/>
          <w:lang w:val="ru-RU" w:eastAsia="ru-RU"/>
        </w:rPr>
        <w:t xml:space="preserve">Таким образом, работа бюджетной комиссии, председателем  которой является Аким </w:t>
      </w:r>
      <w:r w:rsidRPr="003B3EC2">
        <w:rPr>
          <w:rFonts w:ascii="Times New Roman" w:eastAsia="Calibri" w:hAnsi="Times New Roman" w:cs="Calibri"/>
          <w:sz w:val="28"/>
          <w:szCs w:val="28"/>
          <w:lang w:val="ru-RU"/>
        </w:rPr>
        <w:t>города</w:t>
      </w:r>
      <w:r w:rsidRPr="003B3EC2">
        <w:rPr>
          <w:rFonts w:ascii="Times New Roman" w:eastAsia="Calibri" w:hAnsi="Times New Roman" w:cs="Calibri"/>
          <w:sz w:val="28"/>
          <w:szCs w:val="28"/>
          <w:lang w:val="ru-RU" w:eastAsia="ru-RU"/>
        </w:rPr>
        <w:t>, ведётся не на должном уровне.</w:t>
      </w:r>
      <w:r w:rsidRPr="003B3EC2">
        <w:rPr>
          <w:rFonts w:ascii="Times New Roman" w:eastAsia="Calibri" w:hAnsi="Times New Roman" w:cs="Calibri"/>
          <w:bCs/>
          <w:sz w:val="28"/>
          <w:szCs w:val="28"/>
          <w:lang w:val="ru-RU" w:eastAsia="ru-RU"/>
        </w:rPr>
        <w:t xml:space="preserve"> </w:t>
      </w:r>
      <w:r w:rsidR="00180B2D">
        <w:rPr>
          <w:rFonts w:ascii="Times New Roman" w:hAnsi="Times New Roman" w:cs="Times New Roman"/>
          <w:sz w:val="28"/>
          <w:szCs w:val="28"/>
          <w:lang w:val="ru-RU"/>
        </w:rPr>
        <w:t xml:space="preserve">В 2016 году на заседаниях городской бюджетной комиссии </w:t>
      </w:r>
      <w:r w:rsidR="00180B2D" w:rsidRPr="0065433C">
        <w:rPr>
          <w:rFonts w:ascii="Times New Roman" w:hAnsi="Times New Roman" w:cs="Times New Roman"/>
          <w:sz w:val="28"/>
          <w:szCs w:val="28"/>
          <w:lang w:val="ru-RU"/>
        </w:rPr>
        <w:t xml:space="preserve"> ни разу не планировались и не рассматривались результаты бюджетного мониторинга</w:t>
      </w:r>
      <w:r w:rsidR="00180B2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администраторов бюджетных программ и </w:t>
      </w:r>
      <w:r w:rsidR="00180B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аналитического отчета об исполнении бюджета, </w:t>
      </w:r>
      <w:r w:rsidR="00180B2D" w:rsidRPr="00AD5F6F">
        <w:rPr>
          <w:rFonts w:ascii="Times New Roman" w:hAnsi="Times New Roman" w:cs="Times New Roman"/>
          <w:sz w:val="28"/>
          <w:szCs w:val="28"/>
          <w:lang w:val="ru-RU"/>
        </w:rPr>
        <w:t xml:space="preserve">проведенной оценки результатов и выработка </w:t>
      </w:r>
      <w:r w:rsidR="00180B2D" w:rsidRPr="00AD5F6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предложений по ним</w:t>
      </w:r>
      <w:r w:rsidR="00180B2D" w:rsidRPr="006543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0B2D">
        <w:rPr>
          <w:rFonts w:ascii="Times New Roman" w:hAnsi="Times New Roman" w:cs="Times New Roman"/>
          <w:sz w:val="28"/>
          <w:szCs w:val="28"/>
          <w:lang w:val="ru-RU"/>
        </w:rPr>
        <w:t xml:space="preserve">Тогда как рассмотрение данного </w:t>
      </w:r>
      <w:r w:rsidR="00180B2D" w:rsidRPr="0065433C"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="00180B2D">
        <w:rPr>
          <w:rFonts w:ascii="Times New Roman" w:hAnsi="Times New Roman" w:cs="Times New Roman"/>
          <w:sz w:val="28"/>
          <w:szCs w:val="28"/>
          <w:lang w:val="ru-RU"/>
        </w:rPr>
        <w:t>а и  выработка предложений по ним</w:t>
      </w:r>
      <w:r w:rsidR="00180B2D" w:rsidRPr="0065433C">
        <w:rPr>
          <w:rFonts w:ascii="Times New Roman" w:hAnsi="Times New Roman" w:cs="Times New Roman"/>
          <w:sz w:val="28"/>
          <w:szCs w:val="28"/>
          <w:lang w:val="ru-RU"/>
        </w:rPr>
        <w:t xml:space="preserve"> входит в </w:t>
      </w:r>
      <w:r w:rsidR="00180B2D">
        <w:rPr>
          <w:rFonts w:ascii="Times New Roman" w:hAnsi="Times New Roman" w:cs="Times New Roman"/>
          <w:sz w:val="28"/>
          <w:szCs w:val="28"/>
          <w:lang w:val="ru-RU"/>
        </w:rPr>
        <w:t>компетенцию городской  бюджетной комиссии.</w:t>
      </w:r>
    </w:p>
    <w:p w:rsidR="002326AE" w:rsidRDefault="00180B2D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Отделом финансов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в течени</w:t>
      </w:r>
      <w:r w:rsidR="003B3E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2016 года не проводилась оценка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 целесообразности городских бюджетных программ в ходе исполнения бюджета, тогда как </w:t>
      </w:r>
      <w:r w:rsidR="0008783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огласно </w:t>
      </w:r>
      <w:r w:rsidR="0008783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Положения </w:t>
      </w:r>
      <w:r w:rsidR="003B3EC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эти вопросы входят </w:t>
      </w:r>
      <w:r w:rsidR="0008783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его</w:t>
      </w:r>
      <w:r w:rsidR="0008783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компетенцию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062534" w:rsidRPr="002326AE" w:rsidRDefault="00180B2D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В целом, на конец 2016 года неосвоенными </w:t>
      </w:r>
      <w:r w:rsidR="00410D2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по городу Уральск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остались </w:t>
      </w:r>
      <w:r w:rsidRPr="00232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538 487,8 тыс. тенге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 бюджетных средств. О</w:t>
      </w:r>
      <w:r w:rsidR="00087839">
        <w:rPr>
          <w:rFonts w:ascii="Times New Roman" w:hAnsi="Times New Roman" w:cs="Times New Roman"/>
          <w:sz w:val="28"/>
          <w:szCs w:val="28"/>
          <w:lang w:val="ru-RU"/>
        </w:rPr>
        <w:t xml:space="preserve">сновными </w:t>
      </w:r>
      <w:r w:rsidR="000878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>причинами неосвоения является н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еэффективное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  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управление бюджетной программой администраторами бюджетных программ</w:t>
      </w:r>
      <w:r w:rsidR="005C75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;</w:t>
      </w:r>
      <w:r w:rsidR="000878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="005C7593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непоследовательное планирование мероприятий</w:t>
      </w:r>
      <w:r w:rsidR="000878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, </w:t>
      </w:r>
      <w:r w:rsidR="005C7593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позднее  проведение процедур </w:t>
      </w:r>
      <w:r w:rsidR="005C7593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государственных закупок</w:t>
      </w:r>
      <w:r w:rsidR="005C7593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 и соответственно позднее заключение договоров,</w:t>
      </w:r>
      <w:r w:rsidR="000878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 некачественн</w:t>
      </w:r>
      <w:r w:rsidR="005C7593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>ая</w:t>
      </w:r>
      <w:r w:rsidR="000878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 разработ</w:t>
      </w:r>
      <w:r w:rsidR="005C7593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>ка</w:t>
      </w:r>
      <w:r w:rsidR="000878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 ПСД, </w:t>
      </w:r>
      <w:r w:rsidR="005C7593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>что в итоге привело к неполному и некачественному освоению бюджетных средств администратором.</w:t>
      </w:r>
      <w:r w:rsidR="002326AE">
        <w:rPr>
          <w:rFonts w:ascii="Times New Roman" w:hAnsi="Times New Roman" w:cs="Times New Roman"/>
          <w:bCs/>
          <w:noProof/>
          <w:sz w:val="28"/>
          <w:szCs w:val="28"/>
          <w:lang w:val="ru-RU" w:eastAsia="ar-SA"/>
        </w:rPr>
        <w:t xml:space="preserve"> </w:t>
      </w:r>
    </w:p>
    <w:p w:rsidR="00062534" w:rsidRPr="002326AE" w:rsidRDefault="00087839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 2016 год по г.Уральску реализовано 24 бюджетных инвестиционных проектов</w:t>
      </w:r>
      <w:r w:rsidR="00180B2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с вводом в эксплуатацию объектов,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 проекта остались нереализованными из них по 2 проектам работы подрядчиками не выполнены,</w:t>
      </w:r>
      <w:r w:rsidR="0006253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 1 проекту работы выполнены, но в связи с некачественным выполнением работ, объект не принят в эксплуатацию приемочной комиссией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При этом в</w:t>
      </w:r>
      <w:r w:rsidR="00232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 администратора</w:t>
      </w:r>
      <w:r w:rsidR="00A052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бюджетной программы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по данному проекту прямые показатели достигнуты 100%, так как средства полностью освоены, </w:t>
      </w:r>
      <w:r w:rsidRPr="002326AE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>однако при полном  освоении средств проект не реализован.</w:t>
      </w:r>
      <w:r w:rsidR="00A052D2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ar-SA"/>
        </w:rPr>
        <w:t xml:space="preserve"> В результате они </w:t>
      </w:r>
      <w:r w:rsidR="00A052D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использованы с нарушением принципов бюджетной системы: результативности и эффективности.</w:t>
      </w:r>
    </w:p>
    <w:p w:rsidR="00087839" w:rsidRDefault="00087839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Аудитом своевременности и качества представления отчетности администраторами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бюджетных программ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Отдел финансов, как местному уполномоченному органу по исполнению бюджета, установлены нарушения в части непредставления и несвоевременности представления бюджетной отчетности </w:t>
      </w:r>
      <w:r w:rsidR="00410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отдельными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администраторами бюджетных программ.</w:t>
      </w:r>
    </w:p>
    <w:p w:rsidR="00704168" w:rsidRDefault="00704168" w:rsidP="00062534">
      <w:pPr>
        <w:widowControl w:val="0"/>
        <w:pBdr>
          <w:bottom w:val="single" w:sz="4" w:space="30" w:color="FFFFFF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4209" w:rsidRDefault="00F8734E" w:rsidP="002C4209">
      <w:pPr>
        <w:widowControl w:val="0"/>
        <w:pBdr>
          <w:bottom w:val="single" w:sz="4" w:space="30" w:color="FFFFFF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734E">
        <w:rPr>
          <w:rFonts w:ascii="Times New Roman" w:hAnsi="Times New Roman" w:cs="Times New Roman"/>
          <w:b/>
          <w:sz w:val="28"/>
          <w:szCs w:val="28"/>
          <w:lang w:val="ru-RU"/>
        </w:rPr>
        <w:t>Рекомендаци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F873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 результатам</w:t>
      </w:r>
      <w:r w:rsidRPr="00F873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государственного аудита:</w:t>
      </w:r>
    </w:p>
    <w:p w:rsidR="002C4209" w:rsidRPr="002C4209" w:rsidRDefault="002C4209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3A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r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Результаты внешнего государственного аудита 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C7631E"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ланировани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C7631E"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исполнения </w:t>
      </w:r>
      <w:r w:rsidR="00C7631E"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бюджета</w:t>
      </w:r>
      <w:r w:rsidR="0091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г.Уральск</w:t>
      </w:r>
      <w:r w:rsidR="00C7631E"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соответствии с принципами бюджетной системы Республики Казахстан и анализ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C7631E" w:rsidRPr="005920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мониторинга исполнения Программы развития 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города Уральск на 2016-2020 годы</w:t>
      </w:r>
      <w:r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рассмотреть на заседании 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евизионной комиссии по З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ападно-</w:t>
      </w:r>
      <w:r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азахстанской области</w:t>
      </w:r>
      <w:r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7631E" w:rsidRPr="00C7631E" w:rsidRDefault="002C4209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63A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C76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Рекомендовать Акиму</w:t>
      </w:r>
      <w:r w:rsidR="00C7631E" w:rsidRPr="00C76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города Уральск</w:t>
      </w:r>
      <w:r w:rsidRPr="00C76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r w:rsidR="00C7631E" w:rsidRPr="00C76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Турегалиеву</w:t>
      </w:r>
      <w:r w:rsidRPr="00C76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7631E" w:rsidRPr="00C76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Pr="00C763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.Т.):</w:t>
      </w:r>
    </w:p>
    <w:p w:rsidR="00C7631E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 w:rsidR="002C4209"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обратить внимание на выявленные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факты нарушений законодательства Р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планировании местного бюджета, а также при разработке и реализации Программы развития 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Уральск на 2016-2020 годы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C7631E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обеспечить в дальнейшем осуществление деятельности бюджетной комиссии </w:t>
      </w:r>
      <w:r w:rsidR="00404B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рамках норм,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предусмотренных законодательством Р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86A9E" w:rsidRDefault="008D1D75" w:rsidP="00F86A9E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принять 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соответствующие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меры по недопущению в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предь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нарушений 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законодательства Р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планировании 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городского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бюджета на стадии разработки, уточнении и корректировки бюджета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исполнения городского бюджета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также 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обеспечению исполнения всех мероприятий в рамках реализации программы развития 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>города и бюджетных программ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86A9E" w:rsidRPr="005871FB" w:rsidRDefault="00F86A9E" w:rsidP="00F86A9E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осуществить необходимые мероприятия по погашению кредиторской задолженности и восстановлению (возмещению) дебиторской задолженности государственных учреждений по </w:t>
      </w:r>
      <w:r w:rsidR="0012579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итогам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12579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исполнения бюджета 2016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года.</w:t>
      </w:r>
    </w:p>
    <w:p w:rsidR="00C7631E" w:rsidRPr="00C7631E" w:rsidRDefault="002C4209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63A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</w:t>
      </w:r>
      <w:r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7631E"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И.о.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7631E"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уководител</w:t>
      </w:r>
      <w:r w:rsid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ГУ «</w:t>
      </w:r>
      <w:r w:rsid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Отдел 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экономики</w:t>
      </w:r>
      <w:r w:rsidR="005A7958" w:rsidRPr="005A7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958" w:rsidRPr="005A7958">
        <w:rPr>
          <w:rFonts w:ascii="Times New Roman" w:hAnsi="Times New Roman"/>
          <w:b/>
          <w:sz w:val="28"/>
          <w:szCs w:val="28"/>
          <w:lang w:val="ru-RU"/>
        </w:rPr>
        <w:t>и бюджетного планирования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г. Уральск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36622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="003662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Куанов Р.Е.</w:t>
      </w:r>
      <w:r w:rsid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C7631E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1)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7631E"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обратить внимание на выявленные</w:t>
      </w:r>
      <w:r w:rsidR="00C7631E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факты нарушений законодательства Р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C7631E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C7631E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планировании местного бюджета, а также при разработке и реализации Программы развития 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 w:rsidR="00C76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Уральск на 2016-2020 годы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915996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в дальнейшем усилить контроль за соблюдением законодательства Р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76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>планировании доходной части бюджета,</w:t>
      </w:r>
      <w:r w:rsidR="00915996" w:rsidRPr="0091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5996" w:rsidRPr="00087839">
        <w:rPr>
          <w:rFonts w:ascii="Times New Roman" w:hAnsi="Times New Roman"/>
          <w:sz w:val="28"/>
          <w:szCs w:val="28"/>
          <w:lang w:val="ru-RU"/>
        </w:rPr>
        <w:t>представления необходимых документов</w:t>
      </w:r>
      <w:r w:rsidR="0091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</w:t>
      </w:r>
      <w:r w:rsidR="00915996" w:rsidRPr="00087839">
        <w:rPr>
          <w:rFonts w:ascii="Times New Roman" w:hAnsi="Times New Roman"/>
          <w:sz w:val="28"/>
          <w:szCs w:val="28"/>
          <w:lang w:val="ru-RU"/>
        </w:rPr>
        <w:t>дминистраторами бюджетных программ</w:t>
      </w:r>
      <w:r w:rsidR="00915996" w:rsidRPr="004C2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разработке, уточнении и корректировки 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городского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бюджета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04168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усилить контроль при мониторинге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Программы развития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 w:rsidR="0091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Уральск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915996" w:rsidRDefault="002C4209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обеспечить соблюдение требовании к администраторам бюджетных программ по исполнению ими принципов достоверности,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реалистичности и обоснованности системы государственного планирования;</w:t>
      </w:r>
    </w:p>
    <w:p w:rsidR="00915996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4)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своевременно вносить изменения в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Программ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развития 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 w:rsidR="0091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Уральск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в план мероприятий по её реализации в рамках </w:t>
      </w:r>
      <w:r w:rsidR="00404B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норм,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предусмотренных законодательством Р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15996" w:rsidRPr="00C7631E" w:rsidRDefault="00915996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D1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159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уководител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ю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ГУ «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Отдел финансов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г. Уральск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(Шукургалиев Е.</w:t>
      </w:r>
      <w:r w:rsidR="003662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Е.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Pr="00C7631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915996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="00915996" w:rsidRPr="002C4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обратить внимание на выявленные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факты нарушений законодательства Р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</w:t>
      </w:r>
      <w:r w:rsidR="00366221">
        <w:rPr>
          <w:rFonts w:ascii="Times New Roman" w:eastAsia="Calibri" w:hAnsi="Times New Roman" w:cs="Times New Roman"/>
          <w:sz w:val="28"/>
          <w:szCs w:val="28"/>
          <w:lang w:val="ru-RU"/>
        </w:rPr>
        <w:t>исполнении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местного бюджета;</w:t>
      </w:r>
    </w:p>
    <w:p w:rsidR="00915996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в дальнейшем усилить контроль за соблюдением законодательства Р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>азахстан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1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15996" w:rsidRPr="00087839">
        <w:rPr>
          <w:rFonts w:ascii="Times New Roman" w:hAnsi="Times New Roman"/>
          <w:sz w:val="28"/>
          <w:szCs w:val="28"/>
          <w:lang w:val="ru-RU"/>
        </w:rPr>
        <w:t>дминистраторами бюджетных программ</w:t>
      </w:r>
      <w:r w:rsidR="00915996" w:rsidRPr="004C2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r w:rsidR="003662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исполнении </w:t>
      </w:r>
      <w:r w:rsidR="009159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городского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>бюджета;</w:t>
      </w:r>
    </w:p>
    <w:p w:rsidR="008D1D75" w:rsidRDefault="008D1D75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усилить контроль при </w:t>
      </w:r>
      <w:r w:rsidR="003662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15996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мониторинге </w:t>
      </w:r>
      <w:r w:rsidR="003662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достижения показателей результата бюджетной программы (подпрограммы)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087839">
        <w:rPr>
          <w:rFonts w:ascii="Times New Roman" w:hAnsi="Times New Roman"/>
          <w:sz w:val="28"/>
          <w:szCs w:val="28"/>
          <w:lang w:val="ru-RU"/>
        </w:rPr>
        <w:t>дминистраторами бюджетных программ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C4209" w:rsidRPr="002C4209" w:rsidRDefault="00A753B0" w:rsidP="004E33B1">
      <w:pPr>
        <w:widowControl w:val="0"/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2C4209" w:rsidRPr="00404B2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Информацию о рассмотрении внесенных предложений и рекомендаций представить в Ревизионную комиссию по Западно-Казахстанской области в срок до </w:t>
      </w:r>
      <w:r w:rsidR="00F90EC6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2C4209" w:rsidRPr="002C42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мая 2017 года.</w:t>
      </w:r>
    </w:p>
    <w:p w:rsidR="00A63AAF" w:rsidRDefault="00A63AAF" w:rsidP="004E33B1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F8734E" w:rsidRPr="00F8734E" w:rsidRDefault="00F8734E" w:rsidP="00915996">
      <w:pPr>
        <w:pBdr>
          <w:bottom w:val="single" w:sz="4" w:space="31" w:color="FFFFFF"/>
        </w:pBdr>
        <w:suppressAutoHyphens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05FD">
        <w:rPr>
          <w:rFonts w:ascii="Times New Roman" w:hAnsi="Times New Roman" w:cs="Times New Roman"/>
          <w:b/>
          <w:sz w:val="28"/>
          <w:szCs w:val="28"/>
          <w:lang w:val="ru-RU" w:eastAsia="ar-SA"/>
        </w:rPr>
        <w:t>Член  Ревизионной комиссии по ЗКО</w:t>
      </w:r>
      <w:r w:rsidR="00E13280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         </w:t>
      </w:r>
      <w:r w:rsidRPr="000B05FD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                    </w:t>
      </w:r>
      <w:r w:rsidRPr="00F8734E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  Алпысбаев К.С.</w:t>
      </w:r>
    </w:p>
    <w:sectPr w:rsidR="00F8734E" w:rsidRPr="00F8734E" w:rsidSect="008D1D75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FC" w:rsidRDefault="002C2AFC" w:rsidP="005A6402">
      <w:pPr>
        <w:spacing w:after="0" w:line="240" w:lineRule="auto"/>
      </w:pPr>
      <w:r>
        <w:separator/>
      </w:r>
    </w:p>
  </w:endnote>
  <w:endnote w:type="continuationSeparator" w:id="0">
    <w:p w:rsidR="002C2AFC" w:rsidRDefault="002C2AFC" w:rsidP="005A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FC" w:rsidRDefault="002C2AFC" w:rsidP="005A6402">
      <w:pPr>
        <w:spacing w:after="0" w:line="240" w:lineRule="auto"/>
      </w:pPr>
      <w:r>
        <w:separator/>
      </w:r>
    </w:p>
  </w:footnote>
  <w:footnote w:type="continuationSeparator" w:id="0">
    <w:p w:rsidR="002C2AFC" w:rsidRDefault="002C2AFC" w:rsidP="005A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4200"/>
      <w:docPartObj>
        <w:docPartGallery w:val="Page Numbers (Top of Page)"/>
        <w:docPartUnique/>
      </w:docPartObj>
    </w:sdtPr>
    <w:sdtEndPr/>
    <w:sdtContent>
      <w:p w:rsidR="00590297" w:rsidRDefault="0059029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5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297" w:rsidRDefault="005902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6A08DA"/>
    <w:multiLevelType w:val="hybridMultilevel"/>
    <w:tmpl w:val="19263B2C"/>
    <w:lvl w:ilvl="0" w:tplc="4CDA956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62266"/>
    <w:multiLevelType w:val="hybridMultilevel"/>
    <w:tmpl w:val="15A83AEE"/>
    <w:lvl w:ilvl="0" w:tplc="EE1AE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C41B2"/>
    <w:multiLevelType w:val="hybridMultilevel"/>
    <w:tmpl w:val="8B3AC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EF1788"/>
    <w:multiLevelType w:val="hybridMultilevel"/>
    <w:tmpl w:val="085E6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C3FEC"/>
    <w:multiLevelType w:val="hybridMultilevel"/>
    <w:tmpl w:val="200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4615B"/>
    <w:multiLevelType w:val="hybridMultilevel"/>
    <w:tmpl w:val="B3C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70330"/>
    <w:multiLevelType w:val="hybridMultilevel"/>
    <w:tmpl w:val="17C89B30"/>
    <w:lvl w:ilvl="0" w:tplc="2ADED4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ECD"/>
    <w:rsid w:val="0002110C"/>
    <w:rsid w:val="00022421"/>
    <w:rsid w:val="00032252"/>
    <w:rsid w:val="00040FF0"/>
    <w:rsid w:val="00046AD3"/>
    <w:rsid w:val="00047B1E"/>
    <w:rsid w:val="000612E0"/>
    <w:rsid w:val="00061E0D"/>
    <w:rsid w:val="00062534"/>
    <w:rsid w:val="000818FB"/>
    <w:rsid w:val="000871CC"/>
    <w:rsid w:val="00087732"/>
    <w:rsid w:val="00087839"/>
    <w:rsid w:val="00091266"/>
    <w:rsid w:val="00092A4F"/>
    <w:rsid w:val="00092F08"/>
    <w:rsid w:val="000A1236"/>
    <w:rsid w:val="000B05FD"/>
    <w:rsid w:val="000B3AA2"/>
    <w:rsid w:val="000B7807"/>
    <w:rsid w:val="000C123A"/>
    <w:rsid w:val="000C1979"/>
    <w:rsid w:val="000C234C"/>
    <w:rsid w:val="000E5B8F"/>
    <w:rsid w:val="000E70F0"/>
    <w:rsid w:val="000F3207"/>
    <w:rsid w:val="00110364"/>
    <w:rsid w:val="00125798"/>
    <w:rsid w:val="00130A5E"/>
    <w:rsid w:val="00130CEA"/>
    <w:rsid w:val="001324AA"/>
    <w:rsid w:val="00147100"/>
    <w:rsid w:val="00180B2D"/>
    <w:rsid w:val="001A74E4"/>
    <w:rsid w:val="001A78B4"/>
    <w:rsid w:val="001B524A"/>
    <w:rsid w:val="001C6371"/>
    <w:rsid w:val="001D5963"/>
    <w:rsid w:val="001E3962"/>
    <w:rsid w:val="001E5753"/>
    <w:rsid w:val="001F58D2"/>
    <w:rsid w:val="002026FE"/>
    <w:rsid w:val="002163F6"/>
    <w:rsid w:val="0021648B"/>
    <w:rsid w:val="002164B0"/>
    <w:rsid w:val="00226B2A"/>
    <w:rsid w:val="002326AE"/>
    <w:rsid w:val="00243C61"/>
    <w:rsid w:val="00252CBA"/>
    <w:rsid w:val="00275753"/>
    <w:rsid w:val="00277A95"/>
    <w:rsid w:val="0028773D"/>
    <w:rsid w:val="00291999"/>
    <w:rsid w:val="00296940"/>
    <w:rsid w:val="00296AF3"/>
    <w:rsid w:val="00297846"/>
    <w:rsid w:val="002A1BE4"/>
    <w:rsid w:val="002A5D20"/>
    <w:rsid w:val="002B0A59"/>
    <w:rsid w:val="002B488D"/>
    <w:rsid w:val="002C2AFC"/>
    <w:rsid w:val="002C4209"/>
    <w:rsid w:val="002E42EC"/>
    <w:rsid w:val="002E6A1A"/>
    <w:rsid w:val="002F080E"/>
    <w:rsid w:val="002F6C1A"/>
    <w:rsid w:val="002F7F98"/>
    <w:rsid w:val="00301CBE"/>
    <w:rsid w:val="00302F2A"/>
    <w:rsid w:val="00306F3F"/>
    <w:rsid w:val="00330560"/>
    <w:rsid w:val="003363D5"/>
    <w:rsid w:val="00341CA9"/>
    <w:rsid w:val="0034525E"/>
    <w:rsid w:val="00352F78"/>
    <w:rsid w:val="00353E68"/>
    <w:rsid w:val="003575E3"/>
    <w:rsid w:val="003640DA"/>
    <w:rsid w:val="00366221"/>
    <w:rsid w:val="0036648A"/>
    <w:rsid w:val="003705ED"/>
    <w:rsid w:val="0037373B"/>
    <w:rsid w:val="0037546F"/>
    <w:rsid w:val="0037641C"/>
    <w:rsid w:val="00376EF3"/>
    <w:rsid w:val="00382128"/>
    <w:rsid w:val="00383825"/>
    <w:rsid w:val="003849F1"/>
    <w:rsid w:val="0039024D"/>
    <w:rsid w:val="00390EDF"/>
    <w:rsid w:val="00394DE6"/>
    <w:rsid w:val="003B3EC2"/>
    <w:rsid w:val="003C3ECD"/>
    <w:rsid w:val="003C41A3"/>
    <w:rsid w:val="003C70CC"/>
    <w:rsid w:val="003E17E6"/>
    <w:rsid w:val="003E382F"/>
    <w:rsid w:val="003E4654"/>
    <w:rsid w:val="003E4AF4"/>
    <w:rsid w:val="003E5952"/>
    <w:rsid w:val="003F4697"/>
    <w:rsid w:val="003F46EB"/>
    <w:rsid w:val="003F6CBE"/>
    <w:rsid w:val="0040005E"/>
    <w:rsid w:val="00404B2D"/>
    <w:rsid w:val="00410D24"/>
    <w:rsid w:val="004218A4"/>
    <w:rsid w:val="004269AC"/>
    <w:rsid w:val="004338D8"/>
    <w:rsid w:val="0043785F"/>
    <w:rsid w:val="00440273"/>
    <w:rsid w:val="00443202"/>
    <w:rsid w:val="00443F36"/>
    <w:rsid w:val="0044558D"/>
    <w:rsid w:val="00446AB6"/>
    <w:rsid w:val="00452128"/>
    <w:rsid w:val="00452424"/>
    <w:rsid w:val="004525FB"/>
    <w:rsid w:val="00460358"/>
    <w:rsid w:val="00464D68"/>
    <w:rsid w:val="00476C3A"/>
    <w:rsid w:val="004864C5"/>
    <w:rsid w:val="004866B4"/>
    <w:rsid w:val="00486993"/>
    <w:rsid w:val="004B4396"/>
    <w:rsid w:val="004C2C74"/>
    <w:rsid w:val="004E2DAB"/>
    <w:rsid w:val="004E33B1"/>
    <w:rsid w:val="004E3A5C"/>
    <w:rsid w:val="004F42F6"/>
    <w:rsid w:val="005041CA"/>
    <w:rsid w:val="005325C4"/>
    <w:rsid w:val="00536528"/>
    <w:rsid w:val="00540E14"/>
    <w:rsid w:val="00553183"/>
    <w:rsid w:val="00554CDE"/>
    <w:rsid w:val="0057052E"/>
    <w:rsid w:val="005705CC"/>
    <w:rsid w:val="005766D4"/>
    <w:rsid w:val="00582F4A"/>
    <w:rsid w:val="00590297"/>
    <w:rsid w:val="0059165D"/>
    <w:rsid w:val="00592080"/>
    <w:rsid w:val="005A5E0F"/>
    <w:rsid w:val="005A6402"/>
    <w:rsid w:val="005A7958"/>
    <w:rsid w:val="005B47E4"/>
    <w:rsid w:val="005C7593"/>
    <w:rsid w:val="005D121D"/>
    <w:rsid w:val="005F0FDC"/>
    <w:rsid w:val="00603D43"/>
    <w:rsid w:val="006141F9"/>
    <w:rsid w:val="00621391"/>
    <w:rsid w:val="00625B37"/>
    <w:rsid w:val="00627716"/>
    <w:rsid w:val="00630785"/>
    <w:rsid w:val="00635CBF"/>
    <w:rsid w:val="006534C1"/>
    <w:rsid w:val="00655530"/>
    <w:rsid w:val="006646C9"/>
    <w:rsid w:val="00666B28"/>
    <w:rsid w:val="006763FE"/>
    <w:rsid w:val="006916A7"/>
    <w:rsid w:val="00696B99"/>
    <w:rsid w:val="006A0A9B"/>
    <w:rsid w:val="006B5C39"/>
    <w:rsid w:val="006C1444"/>
    <w:rsid w:val="006C18B3"/>
    <w:rsid w:val="006D4843"/>
    <w:rsid w:val="006F0967"/>
    <w:rsid w:val="006F3F2A"/>
    <w:rsid w:val="007032CB"/>
    <w:rsid w:val="00704168"/>
    <w:rsid w:val="007169BF"/>
    <w:rsid w:val="00720C87"/>
    <w:rsid w:val="007235A7"/>
    <w:rsid w:val="007269DD"/>
    <w:rsid w:val="007279F3"/>
    <w:rsid w:val="00727E82"/>
    <w:rsid w:val="00732DC0"/>
    <w:rsid w:val="007371E4"/>
    <w:rsid w:val="007461A0"/>
    <w:rsid w:val="00762112"/>
    <w:rsid w:val="00762323"/>
    <w:rsid w:val="00792EB1"/>
    <w:rsid w:val="0079781F"/>
    <w:rsid w:val="007A3364"/>
    <w:rsid w:val="007A4895"/>
    <w:rsid w:val="007B61ED"/>
    <w:rsid w:val="007C4619"/>
    <w:rsid w:val="007C5629"/>
    <w:rsid w:val="007D2CBC"/>
    <w:rsid w:val="007D4B50"/>
    <w:rsid w:val="007F337B"/>
    <w:rsid w:val="00805AFA"/>
    <w:rsid w:val="00805FFE"/>
    <w:rsid w:val="00825B96"/>
    <w:rsid w:val="00826282"/>
    <w:rsid w:val="00836D7C"/>
    <w:rsid w:val="00856A18"/>
    <w:rsid w:val="008611B5"/>
    <w:rsid w:val="00883F72"/>
    <w:rsid w:val="008B3CAA"/>
    <w:rsid w:val="008C5373"/>
    <w:rsid w:val="008D1D75"/>
    <w:rsid w:val="008F7BD3"/>
    <w:rsid w:val="0090045F"/>
    <w:rsid w:val="00906532"/>
    <w:rsid w:val="00914FB5"/>
    <w:rsid w:val="00915996"/>
    <w:rsid w:val="00917D3B"/>
    <w:rsid w:val="009202CB"/>
    <w:rsid w:val="00920522"/>
    <w:rsid w:val="009257DD"/>
    <w:rsid w:val="00930F9B"/>
    <w:rsid w:val="009355CF"/>
    <w:rsid w:val="00945632"/>
    <w:rsid w:val="00946DB6"/>
    <w:rsid w:val="009568C7"/>
    <w:rsid w:val="009569EC"/>
    <w:rsid w:val="00962F39"/>
    <w:rsid w:val="009838B6"/>
    <w:rsid w:val="0098550B"/>
    <w:rsid w:val="00987870"/>
    <w:rsid w:val="00990BCC"/>
    <w:rsid w:val="009B1984"/>
    <w:rsid w:val="009B377E"/>
    <w:rsid w:val="009C011D"/>
    <w:rsid w:val="009C6A33"/>
    <w:rsid w:val="009D2D5F"/>
    <w:rsid w:val="009D30FD"/>
    <w:rsid w:val="009D54D6"/>
    <w:rsid w:val="009D5FB8"/>
    <w:rsid w:val="009D7B7C"/>
    <w:rsid w:val="009E09E6"/>
    <w:rsid w:val="009E3F5E"/>
    <w:rsid w:val="009E6768"/>
    <w:rsid w:val="00A0112C"/>
    <w:rsid w:val="00A03B99"/>
    <w:rsid w:val="00A052D2"/>
    <w:rsid w:val="00A1638B"/>
    <w:rsid w:val="00A31E45"/>
    <w:rsid w:val="00A33A20"/>
    <w:rsid w:val="00A36DE2"/>
    <w:rsid w:val="00A4105C"/>
    <w:rsid w:val="00A4297D"/>
    <w:rsid w:val="00A4612D"/>
    <w:rsid w:val="00A60080"/>
    <w:rsid w:val="00A6277E"/>
    <w:rsid w:val="00A63AAF"/>
    <w:rsid w:val="00A71B24"/>
    <w:rsid w:val="00A74EE6"/>
    <w:rsid w:val="00A753B0"/>
    <w:rsid w:val="00A77152"/>
    <w:rsid w:val="00A8450A"/>
    <w:rsid w:val="00A86520"/>
    <w:rsid w:val="00A94C94"/>
    <w:rsid w:val="00AA0EDD"/>
    <w:rsid w:val="00AA3278"/>
    <w:rsid w:val="00AA6CAA"/>
    <w:rsid w:val="00AB16C1"/>
    <w:rsid w:val="00AD1115"/>
    <w:rsid w:val="00AD55C2"/>
    <w:rsid w:val="00AD5F6F"/>
    <w:rsid w:val="00AD6777"/>
    <w:rsid w:val="00AD68B4"/>
    <w:rsid w:val="00AE430D"/>
    <w:rsid w:val="00AF0BF8"/>
    <w:rsid w:val="00AF2BDA"/>
    <w:rsid w:val="00AF3F5C"/>
    <w:rsid w:val="00AF7080"/>
    <w:rsid w:val="00B038A8"/>
    <w:rsid w:val="00B050D5"/>
    <w:rsid w:val="00B055D2"/>
    <w:rsid w:val="00B1021E"/>
    <w:rsid w:val="00B16EC7"/>
    <w:rsid w:val="00B36176"/>
    <w:rsid w:val="00B40F96"/>
    <w:rsid w:val="00B47068"/>
    <w:rsid w:val="00B60486"/>
    <w:rsid w:val="00B84D79"/>
    <w:rsid w:val="00B86CB4"/>
    <w:rsid w:val="00BA0224"/>
    <w:rsid w:val="00BA10E1"/>
    <w:rsid w:val="00BD3EF9"/>
    <w:rsid w:val="00BE1F69"/>
    <w:rsid w:val="00BF4AB8"/>
    <w:rsid w:val="00BF5B9D"/>
    <w:rsid w:val="00C06356"/>
    <w:rsid w:val="00C15FC4"/>
    <w:rsid w:val="00C36456"/>
    <w:rsid w:val="00C412D5"/>
    <w:rsid w:val="00C437B3"/>
    <w:rsid w:val="00C43D85"/>
    <w:rsid w:val="00C46179"/>
    <w:rsid w:val="00C5052A"/>
    <w:rsid w:val="00C50E1B"/>
    <w:rsid w:val="00C65479"/>
    <w:rsid w:val="00C66AAD"/>
    <w:rsid w:val="00C74753"/>
    <w:rsid w:val="00C7631E"/>
    <w:rsid w:val="00C91B39"/>
    <w:rsid w:val="00C93D25"/>
    <w:rsid w:val="00CA5AB0"/>
    <w:rsid w:val="00CA5C83"/>
    <w:rsid w:val="00CB2DE5"/>
    <w:rsid w:val="00CB39F6"/>
    <w:rsid w:val="00CC21E4"/>
    <w:rsid w:val="00CD30FE"/>
    <w:rsid w:val="00CD3B8E"/>
    <w:rsid w:val="00CE09BF"/>
    <w:rsid w:val="00CE57B9"/>
    <w:rsid w:val="00CE709A"/>
    <w:rsid w:val="00D133F5"/>
    <w:rsid w:val="00D215AC"/>
    <w:rsid w:val="00D41B4C"/>
    <w:rsid w:val="00D429AC"/>
    <w:rsid w:val="00D4788C"/>
    <w:rsid w:val="00D5113E"/>
    <w:rsid w:val="00D71555"/>
    <w:rsid w:val="00D769B3"/>
    <w:rsid w:val="00D76CCD"/>
    <w:rsid w:val="00D8005C"/>
    <w:rsid w:val="00D812FE"/>
    <w:rsid w:val="00D8510A"/>
    <w:rsid w:val="00D91AEE"/>
    <w:rsid w:val="00D96BF7"/>
    <w:rsid w:val="00D96EF8"/>
    <w:rsid w:val="00DA0489"/>
    <w:rsid w:val="00DB2B5A"/>
    <w:rsid w:val="00DE0B99"/>
    <w:rsid w:val="00DF0028"/>
    <w:rsid w:val="00DF24E9"/>
    <w:rsid w:val="00DF54C4"/>
    <w:rsid w:val="00E00223"/>
    <w:rsid w:val="00E033CC"/>
    <w:rsid w:val="00E049A4"/>
    <w:rsid w:val="00E05E1E"/>
    <w:rsid w:val="00E13280"/>
    <w:rsid w:val="00E239C4"/>
    <w:rsid w:val="00E30A92"/>
    <w:rsid w:val="00E3394A"/>
    <w:rsid w:val="00E40558"/>
    <w:rsid w:val="00E43122"/>
    <w:rsid w:val="00E609C2"/>
    <w:rsid w:val="00E6438B"/>
    <w:rsid w:val="00E660EA"/>
    <w:rsid w:val="00E67604"/>
    <w:rsid w:val="00E839D8"/>
    <w:rsid w:val="00E872A3"/>
    <w:rsid w:val="00E90C05"/>
    <w:rsid w:val="00E95FF5"/>
    <w:rsid w:val="00EA099B"/>
    <w:rsid w:val="00EB6411"/>
    <w:rsid w:val="00EE034D"/>
    <w:rsid w:val="00EE3E63"/>
    <w:rsid w:val="00EF30CF"/>
    <w:rsid w:val="00EF4454"/>
    <w:rsid w:val="00EF610A"/>
    <w:rsid w:val="00EF7D66"/>
    <w:rsid w:val="00EF7E07"/>
    <w:rsid w:val="00F043EB"/>
    <w:rsid w:val="00F07F49"/>
    <w:rsid w:val="00F17367"/>
    <w:rsid w:val="00F24AA3"/>
    <w:rsid w:val="00F35A58"/>
    <w:rsid w:val="00F4036D"/>
    <w:rsid w:val="00F4534A"/>
    <w:rsid w:val="00F53039"/>
    <w:rsid w:val="00F62D5F"/>
    <w:rsid w:val="00F778E2"/>
    <w:rsid w:val="00F82B17"/>
    <w:rsid w:val="00F86A9E"/>
    <w:rsid w:val="00F8734E"/>
    <w:rsid w:val="00F90EC6"/>
    <w:rsid w:val="00FA5225"/>
    <w:rsid w:val="00FB23C9"/>
    <w:rsid w:val="00FC34D2"/>
    <w:rsid w:val="00FC35B2"/>
    <w:rsid w:val="00FD7D19"/>
    <w:rsid w:val="00FE1801"/>
    <w:rsid w:val="00FE186E"/>
    <w:rsid w:val="00FF773D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9FE56-EC87-428E-867E-0C0CC91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80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925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0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AA6CA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kk-KZ" w:eastAsia="ar-SA"/>
    </w:rPr>
  </w:style>
  <w:style w:type="paragraph" w:styleId="a3">
    <w:name w:val="List Paragraph"/>
    <w:basedOn w:val="a"/>
    <w:link w:val="a4"/>
    <w:uiPriority w:val="34"/>
    <w:qFormat/>
    <w:rsid w:val="00AA327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8C53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20">
    <w:name w:val="Основной текст 2 Знак"/>
    <w:basedOn w:val="a0"/>
    <w:link w:val="2"/>
    <w:uiPriority w:val="99"/>
    <w:rsid w:val="008C5373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5">
    <w:name w:val="Normal (Web)"/>
    <w:basedOn w:val="a"/>
    <w:uiPriority w:val="99"/>
    <w:unhideWhenUsed/>
    <w:rsid w:val="0045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6141F9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BF4A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Plain Text"/>
    <w:basedOn w:val="a"/>
    <w:link w:val="a7"/>
    <w:rsid w:val="00BF4A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a7">
    <w:name w:val="Текст Знак"/>
    <w:basedOn w:val="a0"/>
    <w:link w:val="a6"/>
    <w:rsid w:val="00BF4AB8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4525E"/>
  </w:style>
  <w:style w:type="character" w:customStyle="1" w:styleId="10">
    <w:name w:val="Заголовок 1 Знак"/>
    <w:basedOn w:val="a0"/>
    <w:link w:val="1"/>
    <w:uiPriority w:val="9"/>
    <w:rsid w:val="00925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F9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8">
    <w:name w:val="No Spacing"/>
    <w:aliases w:val="Обя,мелкий,мой рабочий,норма,Айгерим,No Spacing1,свой,No Spacing"/>
    <w:link w:val="a9"/>
    <w:uiPriority w:val="1"/>
    <w:qFormat/>
    <w:rsid w:val="0074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бя Знак,мелкий Знак,мой рабочий Знак,норма Знак,Айгерим Знак,No Spacing1 Знак,свой Знак,No Spacing Знак"/>
    <w:link w:val="a8"/>
    <w:uiPriority w:val="1"/>
    <w:locked/>
    <w:rsid w:val="00746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A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6402"/>
    <w:rPr>
      <w:rFonts w:ascii="Consolas" w:eastAsia="Consolas" w:hAnsi="Consolas" w:cs="Consolas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5A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402"/>
    <w:rPr>
      <w:rFonts w:ascii="Consolas" w:eastAsia="Consolas" w:hAnsi="Consolas" w:cs="Consolas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73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71E4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7915-C9D3-4CDD-8451-4674719A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25</Pages>
  <Words>9942</Words>
  <Characters>56670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365</cp:revision>
  <cp:lastPrinted>2017-03-30T14:24:00Z</cp:lastPrinted>
  <dcterms:created xsi:type="dcterms:W3CDTF">2017-03-07T12:15:00Z</dcterms:created>
  <dcterms:modified xsi:type="dcterms:W3CDTF">2017-04-03T04:13:00Z</dcterms:modified>
</cp:coreProperties>
</file>